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6CE8" w14:textId="48F4047C" w:rsidR="004B75B0" w:rsidRDefault="008508FF">
      <w:pPr>
        <w:rPr>
          <w:rFonts w:ascii="Arial" w:hAnsi="Arial" w:cs="Arial"/>
          <w:b/>
          <w:sz w:val="32"/>
          <w:lang w:val="en-GB"/>
        </w:rPr>
      </w:pPr>
      <w:r>
        <w:rPr>
          <w:rFonts w:ascii="Arial" w:hAnsi="Arial" w:cs="Arial"/>
          <w:b/>
          <w:sz w:val="32"/>
          <w:lang w:val="en-GB"/>
        </w:rPr>
        <w:t xml:space="preserve"> </w:t>
      </w:r>
    </w:p>
    <w:p w14:paraId="545CD9F8" w14:textId="77777777" w:rsidR="008508FF" w:rsidRPr="007157DF" w:rsidRDefault="008508FF">
      <w:pPr>
        <w:rPr>
          <w:rFonts w:ascii="Arial" w:hAnsi="Arial" w:cs="Arial"/>
          <w:b/>
          <w:sz w:val="32"/>
          <w:lang w:val="en-GB"/>
        </w:rPr>
      </w:pPr>
    </w:p>
    <w:p w14:paraId="7B4FAA1F" w14:textId="68F16ABF" w:rsidR="004B75B0" w:rsidRPr="007157DF" w:rsidRDefault="0003769E" w:rsidP="0003769E">
      <w:pPr>
        <w:jc w:val="center"/>
        <w:rPr>
          <w:rFonts w:ascii="Arial" w:hAnsi="Arial" w:cs="Arial"/>
          <w:b/>
          <w:sz w:val="32"/>
          <w:lang w:val="en-GB"/>
        </w:rPr>
      </w:pPr>
      <w:r w:rsidRPr="00B03501">
        <w:rPr>
          <w:noProof/>
          <w:lang w:val="en-GB"/>
        </w:rPr>
        <w:drawing>
          <wp:inline distT="0" distB="0" distL="0" distR="0" wp14:anchorId="1099100F" wp14:editId="5B09CDCA">
            <wp:extent cx="5720080" cy="1219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080" cy="1219200"/>
                    </a:xfrm>
                    <a:prstGeom prst="rect">
                      <a:avLst/>
                    </a:prstGeom>
                    <a:noFill/>
                    <a:ln>
                      <a:noFill/>
                    </a:ln>
                  </pic:spPr>
                </pic:pic>
              </a:graphicData>
            </a:graphic>
          </wp:inline>
        </w:drawing>
      </w:r>
    </w:p>
    <w:p w14:paraId="3A3E5DC8" w14:textId="4C00288F" w:rsidR="00D76EAE" w:rsidRDefault="00D76EAE" w:rsidP="00D76EAE">
      <w:pPr>
        <w:pStyle w:val="KCCCoverTitle1"/>
        <w:spacing w:line="276" w:lineRule="auto"/>
        <w:rPr>
          <w:rFonts w:ascii="Quicksand" w:hAnsi="Quicksand"/>
          <w:color w:val="7800AF"/>
          <w:sz w:val="90"/>
          <w:szCs w:val="90"/>
        </w:rPr>
      </w:pPr>
    </w:p>
    <w:p w14:paraId="7AF645C6" w14:textId="4CEEE7BC" w:rsidR="007C69B7" w:rsidRDefault="007C69B7" w:rsidP="007C69B7">
      <w:pPr>
        <w:pStyle w:val="Title1"/>
      </w:pPr>
      <w:r>
        <w:t>Child Protection and Safeguarding Policy and Procedures</w:t>
      </w:r>
    </w:p>
    <w:p w14:paraId="54DFBF14" w14:textId="77777777" w:rsidR="00841C25" w:rsidRPr="00841C25" w:rsidRDefault="00841C25" w:rsidP="007C69B7">
      <w:pPr>
        <w:pStyle w:val="Title1"/>
        <w:rPr>
          <w:sz w:val="36"/>
          <w:szCs w:val="36"/>
        </w:rPr>
      </w:pPr>
      <w:r>
        <w:rPr>
          <w:sz w:val="36"/>
          <w:szCs w:val="36"/>
        </w:rPr>
        <w:t>Updated September 2020</w:t>
      </w:r>
      <w:r>
        <w:rPr>
          <w:sz w:val="36"/>
          <w:szCs w:val="36"/>
        </w:rPr>
        <w:br/>
        <w:t>to include KCSIE 2020 and Covid-19 guidance</w:t>
      </w:r>
    </w:p>
    <w:p w14:paraId="26B24FBD" w14:textId="77777777" w:rsidR="007C69B7" w:rsidRPr="007C69B7" w:rsidRDefault="007C69B7" w:rsidP="007C69B7">
      <w:pPr>
        <w:rPr>
          <w:lang w:val="en-GB" w:eastAsia="en-US"/>
        </w:rPr>
      </w:pPr>
    </w:p>
    <w:p w14:paraId="21A9C799" w14:textId="77777777" w:rsidR="007C69B7" w:rsidRDefault="007C69B7" w:rsidP="00D76EAE">
      <w:pPr>
        <w:autoSpaceDE w:val="0"/>
        <w:autoSpaceDN w:val="0"/>
        <w:adjustRightInd w:val="0"/>
        <w:rPr>
          <w:rFonts w:ascii="Quicksand" w:hAnsi="Quicksand" w:cs="Arial"/>
          <w:b/>
          <w:color w:val="FF0096"/>
          <w:sz w:val="40"/>
          <w:szCs w:val="24"/>
        </w:rPr>
      </w:pPr>
    </w:p>
    <w:p w14:paraId="04F89542" w14:textId="66FAB9D5" w:rsidR="007C69B7" w:rsidRDefault="007C69B7" w:rsidP="007C69B7">
      <w:pPr>
        <w:pStyle w:val="Title1"/>
        <w:rPr>
          <w:noProof/>
          <w:lang w:val="en-GB" w:eastAsia="en-GB"/>
        </w:rPr>
      </w:pPr>
    </w:p>
    <w:p w14:paraId="3BB8017D" w14:textId="58F69A24" w:rsidR="0003769E" w:rsidRDefault="0003769E" w:rsidP="007C69B7">
      <w:pPr>
        <w:pStyle w:val="Title1"/>
        <w:rPr>
          <w:noProof/>
          <w:lang w:val="en-GB" w:eastAsia="en-GB"/>
        </w:rPr>
      </w:pPr>
    </w:p>
    <w:p w14:paraId="4F82A86B" w14:textId="27F2FC68" w:rsidR="007C69B7" w:rsidRPr="0001772B" w:rsidRDefault="007C69B7" w:rsidP="00A40FD3">
      <w:pPr>
        <w:pStyle w:val="Title1"/>
        <w:ind w:left="0" w:firstLine="0"/>
        <w:jc w:val="left"/>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C69B7" w:rsidRPr="00DA50A5" w14:paraId="404F8896" w14:textId="77777777" w:rsidTr="007C69B7">
        <w:tc>
          <w:tcPr>
            <w:tcW w:w="2127" w:type="dxa"/>
            <w:shd w:val="clear" w:color="auto" w:fill="BFBFBF"/>
          </w:tcPr>
          <w:p w14:paraId="6283E77D" w14:textId="77777777" w:rsidR="007C69B7" w:rsidRPr="00DA50A5" w:rsidRDefault="007C69B7" w:rsidP="007C69B7">
            <w:pPr>
              <w:rPr>
                <w:b/>
              </w:rPr>
            </w:pPr>
            <w:r w:rsidRPr="00DA50A5">
              <w:rPr>
                <w:b/>
              </w:rPr>
              <w:t>Approved by:</w:t>
            </w:r>
          </w:p>
        </w:tc>
        <w:tc>
          <w:tcPr>
            <w:tcW w:w="3727" w:type="dxa"/>
            <w:shd w:val="clear" w:color="auto" w:fill="BFBFBF"/>
          </w:tcPr>
          <w:p w14:paraId="79547F59" w14:textId="5F2A852C" w:rsidR="007C69B7" w:rsidRPr="00DA50A5" w:rsidRDefault="00A40FD3" w:rsidP="00A40FD3">
            <w:r>
              <w:t>Brid Daly</w:t>
            </w:r>
            <w:r w:rsidR="007C69B7">
              <w:br/>
            </w:r>
          </w:p>
        </w:tc>
        <w:tc>
          <w:tcPr>
            <w:tcW w:w="3587" w:type="dxa"/>
            <w:shd w:val="clear" w:color="auto" w:fill="BFBFBF"/>
          </w:tcPr>
          <w:p w14:paraId="39A66A79" w14:textId="3B9BBE6D" w:rsidR="007C69B7" w:rsidRPr="00DA50A5" w:rsidRDefault="007C69B7" w:rsidP="00A40FD3">
            <w:r w:rsidRPr="00DA50A5">
              <w:rPr>
                <w:b/>
              </w:rPr>
              <w:t>Date:</w:t>
            </w:r>
            <w:r w:rsidRPr="00DA50A5">
              <w:t xml:space="preserve">  </w:t>
            </w:r>
          </w:p>
        </w:tc>
      </w:tr>
      <w:tr w:rsidR="007C69B7" w:rsidRPr="00DA50A5" w14:paraId="4C132DC8" w14:textId="77777777" w:rsidTr="007C69B7">
        <w:tc>
          <w:tcPr>
            <w:tcW w:w="2127" w:type="dxa"/>
            <w:shd w:val="clear" w:color="auto" w:fill="BFBFBF"/>
          </w:tcPr>
          <w:p w14:paraId="4637BA29" w14:textId="77777777" w:rsidR="007C69B7" w:rsidRPr="00DA50A5" w:rsidRDefault="007C69B7" w:rsidP="007C69B7">
            <w:pPr>
              <w:rPr>
                <w:b/>
              </w:rPr>
            </w:pPr>
            <w:r w:rsidRPr="00DA50A5">
              <w:rPr>
                <w:b/>
              </w:rPr>
              <w:t>Last reviewed on:</w:t>
            </w:r>
          </w:p>
        </w:tc>
        <w:tc>
          <w:tcPr>
            <w:tcW w:w="7314" w:type="dxa"/>
            <w:gridSpan w:val="2"/>
            <w:shd w:val="clear" w:color="auto" w:fill="BFBFBF"/>
          </w:tcPr>
          <w:p w14:paraId="62ED7E4D" w14:textId="552F4BBC" w:rsidR="007C69B7" w:rsidRPr="00DA50A5" w:rsidRDefault="00A40FD3" w:rsidP="007C69B7">
            <w:r>
              <w:t>September 2020</w:t>
            </w:r>
          </w:p>
        </w:tc>
      </w:tr>
      <w:tr w:rsidR="007C69B7" w:rsidRPr="00DA50A5" w14:paraId="30742769" w14:textId="77777777" w:rsidTr="007C69B7">
        <w:tc>
          <w:tcPr>
            <w:tcW w:w="2127" w:type="dxa"/>
            <w:shd w:val="clear" w:color="auto" w:fill="BFBFBF"/>
          </w:tcPr>
          <w:p w14:paraId="16D03B62" w14:textId="77777777" w:rsidR="007C69B7" w:rsidRPr="00DA50A5" w:rsidRDefault="007C69B7" w:rsidP="007C69B7">
            <w:pPr>
              <w:rPr>
                <w:b/>
              </w:rPr>
            </w:pPr>
            <w:r w:rsidRPr="00DA50A5">
              <w:rPr>
                <w:b/>
              </w:rPr>
              <w:t>Next review due by:</w:t>
            </w:r>
          </w:p>
        </w:tc>
        <w:tc>
          <w:tcPr>
            <w:tcW w:w="7314" w:type="dxa"/>
            <w:gridSpan w:val="2"/>
            <w:shd w:val="clear" w:color="auto" w:fill="BFBFBF"/>
          </w:tcPr>
          <w:p w14:paraId="4D82DD64" w14:textId="640DCABE" w:rsidR="007C69B7" w:rsidRPr="00DA50A5" w:rsidRDefault="007C69B7" w:rsidP="007C69B7"/>
        </w:tc>
      </w:tr>
    </w:tbl>
    <w:p w14:paraId="7318B810" w14:textId="77777777" w:rsidR="007C69B7" w:rsidRPr="00ED4599" w:rsidRDefault="007C69B7" w:rsidP="007C69B7">
      <w:pPr>
        <w:rPr>
          <w:b/>
        </w:rPr>
      </w:pPr>
    </w:p>
    <w:p w14:paraId="165A449D" w14:textId="77777777" w:rsidR="007C69B7" w:rsidRDefault="007C69B7" w:rsidP="00D76EAE">
      <w:pPr>
        <w:autoSpaceDE w:val="0"/>
        <w:autoSpaceDN w:val="0"/>
        <w:adjustRightInd w:val="0"/>
        <w:rPr>
          <w:rFonts w:ascii="Quicksand" w:hAnsi="Quicksand" w:cs="Arial"/>
          <w:b/>
          <w:color w:val="FF0096"/>
          <w:sz w:val="40"/>
          <w:szCs w:val="24"/>
        </w:rPr>
      </w:pPr>
    </w:p>
    <w:p w14:paraId="700552C3" w14:textId="77777777" w:rsidR="008508FF" w:rsidRDefault="008508FF" w:rsidP="00BF7FDB">
      <w:pPr>
        <w:pStyle w:val="Head1"/>
        <w:rPr>
          <w:color w:val="C00000"/>
          <w:lang w:eastAsia="en-US"/>
        </w:rPr>
      </w:pPr>
    </w:p>
    <w:p w14:paraId="43AB7843" w14:textId="77777777" w:rsidR="006C3C37" w:rsidRDefault="006C3C37" w:rsidP="006C3C37">
      <w:pPr>
        <w:rPr>
          <w:rFonts w:ascii="Arial" w:hAnsi="Arial" w:cs="Arial"/>
          <w:sz w:val="24"/>
          <w:szCs w:val="24"/>
        </w:rPr>
      </w:pPr>
    </w:p>
    <w:p w14:paraId="24318D6A" w14:textId="77777777" w:rsidR="006C3C37" w:rsidRDefault="007C69B7" w:rsidP="00112767">
      <w:pPr>
        <w:rPr>
          <w:rFonts w:ascii="Arial" w:hAnsi="Arial" w:cs="Arial"/>
          <w:sz w:val="22"/>
        </w:rPr>
      </w:pPr>
      <w:r>
        <w:rPr>
          <w:rFonts w:ascii="Arial" w:hAnsi="Arial" w:cs="Arial"/>
          <w:sz w:val="22"/>
          <w:szCs w:val="22"/>
        </w:rPr>
        <w:t>This document has been updated to include</w:t>
      </w:r>
      <w:r w:rsidR="006C3C37" w:rsidRPr="00B9000E">
        <w:rPr>
          <w:rFonts w:ascii="Arial" w:hAnsi="Arial" w:cs="Arial"/>
          <w:sz w:val="22"/>
          <w:szCs w:val="22"/>
        </w:rPr>
        <w:t xml:space="preserve"> policies and procedures are in line with statutory requirements. ‘</w:t>
      </w:r>
      <w:hyperlink r:id="rId12" w:history="1">
        <w:r w:rsidR="006C3C37" w:rsidRPr="00B9000E">
          <w:rPr>
            <w:rStyle w:val="Hyperlink"/>
            <w:rFonts w:ascii="Arial" w:hAnsi="Arial" w:cs="Arial"/>
            <w:sz w:val="22"/>
            <w:szCs w:val="22"/>
          </w:rPr>
          <w:t>Keeping Children Safe in Education’</w:t>
        </w:r>
      </w:hyperlink>
      <w:r w:rsidR="006C3C37" w:rsidRPr="00B9000E">
        <w:rPr>
          <w:rFonts w:ascii="Arial" w:hAnsi="Arial" w:cs="Arial"/>
          <w:sz w:val="22"/>
          <w:szCs w:val="22"/>
        </w:rPr>
        <w:t xml:space="preserve"> (KCSIE) 2020</w:t>
      </w:r>
      <w:r>
        <w:rPr>
          <w:rFonts w:ascii="Arial" w:hAnsi="Arial" w:cs="Arial"/>
          <w:sz w:val="22"/>
          <w:szCs w:val="22"/>
        </w:rPr>
        <w:t>, which</w:t>
      </w:r>
      <w:r w:rsidR="006C3C37" w:rsidRPr="00B9000E">
        <w:rPr>
          <w:rFonts w:ascii="Arial" w:hAnsi="Arial" w:cs="Arial"/>
          <w:sz w:val="22"/>
          <w:szCs w:val="22"/>
        </w:rPr>
        <w:t xml:space="preserve"> states that individual schools and colleges should have ‘</w:t>
      </w:r>
      <w:r w:rsidR="006C3C37" w:rsidRPr="00B9000E">
        <w:rPr>
          <w:rFonts w:ascii="Arial" w:hAnsi="Arial" w:cs="Arial"/>
          <w:i/>
          <w:iCs/>
          <w:sz w:val="22"/>
          <w:szCs w:val="22"/>
        </w:rPr>
        <w:t>an effective child protection policy. The child protection policy should describe procedures which are in accordance with government guidance and refer to locally agreed multi-agency safeguarding arrangements put in place by the three safeguarding partners. It should be</w:t>
      </w:r>
      <w:r w:rsidR="006C3C37" w:rsidRPr="00B9000E">
        <w:rPr>
          <w:i/>
          <w:iCs/>
          <w:sz w:val="18"/>
          <w:szCs w:val="18"/>
        </w:rPr>
        <w:t xml:space="preserve"> </w:t>
      </w:r>
      <w:r w:rsidR="006C3C37" w:rsidRPr="00B9000E">
        <w:rPr>
          <w:rFonts w:ascii="Arial" w:hAnsi="Arial" w:cs="Arial"/>
          <w:i/>
          <w:iCs/>
          <w:sz w:val="22"/>
          <w:szCs w:val="22"/>
        </w:rPr>
        <w:t>updated annually (as a minimum) and be available publicly either via the school or college website or by other means</w:t>
      </w:r>
      <w:r w:rsidR="00112767">
        <w:rPr>
          <w:rFonts w:ascii="Arial" w:hAnsi="Arial" w:cs="Arial"/>
          <w:i/>
          <w:iCs/>
          <w:sz w:val="22"/>
          <w:szCs w:val="22"/>
        </w:rPr>
        <w:t>.</w:t>
      </w:r>
      <w:r w:rsidR="00112767">
        <w:rPr>
          <w:rFonts w:ascii="Arial" w:hAnsi="Arial" w:cs="Arial"/>
          <w:sz w:val="22"/>
          <w:szCs w:val="22"/>
        </w:rPr>
        <w:t xml:space="preserve">’ </w:t>
      </w:r>
      <w:r w:rsidR="006C3C37" w:rsidRPr="00B9000E">
        <w:rPr>
          <w:rFonts w:ascii="Arial" w:hAnsi="Arial" w:cs="Arial"/>
          <w:sz w:val="22"/>
        </w:rPr>
        <w:t xml:space="preserve">This document will support schools and colleges in creating a child protection policy that is relevant to their communities and reflects the needs and abilities of learners. </w:t>
      </w:r>
    </w:p>
    <w:p w14:paraId="1C0AE4A4" w14:textId="77777777" w:rsidR="00112767" w:rsidRPr="00112767" w:rsidRDefault="00112767" w:rsidP="00112767">
      <w:pPr>
        <w:rPr>
          <w:rFonts w:ascii="Arial" w:hAnsi="Arial" w:cs="Arial"/>
          <w:sz w:val="22"/>
          <w:szCs w:val="22"/>
        </w:rPr>
      </w:pPr>
    </w:p>
    <w:p w14:paraId="68F225D7" w14:textId="77777777" w:rsidR="00676FCE" w:rsidRPr="00B9000E" w:rsidRDefault="00676FCE" w:rsidP="006C3C37">
      <w:pPr>
        <w:pStyle w:val="Default"/>
        <w:widowControl w:val="0"/>
        <w:spacing w:after="240" w:line="276" w:lineRule="auto"/>
        <w:rPr>
          <w:rFonts w:ascii="Arial" w:hAnsi="Arial" w:cs="Arial"/>
          <w:sz w:val="22"/>
        </w:rPr>
      </w:pPr>
      <w:r>
        <w:rPr>
          <w:rFonts w:ascii="Arial" w:hAnsi="Arial" w:cs="Arial"/>
          <w:sz w:val="22"/>
        </w:rPr>
        <w:t>Th</w:t>
      </w:r>
      <w:r w:rsidR="00112767">
        <w:rPr>
          <w:rFonts w:ascii="Arial" w:hAnsi="Arial" w:cs="Arial"/>
          <w:sz w:val="22"/>
        </w:rPr>
        <w:t>e child protection</w:t>
      </w:r>
      <w:r>
        <w:rPr>
          <w:rFonts w:ascii="Arial" w:hAnsi="Arial" w:cs="Arial"/>
          <w:sz w:val="22"/>
        </w:rPr>
        <w:t xml:space="preserve"> policy should </w:t>
      </w:r>
      <w:r w:rsidR="003041B9">
        <w:rPr>
          <w:rFonts w:ascii="Arial" w:hAnsi="Arial" w:cs="Arial"/>
          <w:sz w:val="22"/>
        </w:rPr>
        <w:t>be</w:t>
      </w:r>
      <w:r w:rsidR="00F07773">
        <w:rPr>
          <w:rFonts w:ascii="Arial" w:hAnsi="Arial" w:cs="Arial"/>
          <w:sz w:val="22"/>
        </w:rPr>
        <w:t xml:space="preserve"> a working document and </w:t>
      </w:r>
      <w:r w:rsidR="00491CC9">
        <w:rPr>
          <w:rFonts w:ascii="Arial" w:hAnsi="Arial" w:cs="Arial"/>
          <w:sz w:val="22"/>
        </w:rPr>
        <w:t xml:space="preserve">as such </w:t>
      </w:r>
      <w:r w:rsidR="003041B9">
        <w:rPr>
          <w:rFonts w:ascii="Arial" w:hAnsi="Arial" w:cs="Arial"/>
          <w:sz w:val="22"/>
        </w:rPr>
        <w:t xml:space="preserve">will need to </w:t>
      </w:r>
      <w:r w:rsidR="00F07773">
        <w:rPr>
          <w:rFonts w:ascii="Arial" w:hAnsi="Arial" w:cs="Arial"/>
          <w:sz w:val="22"/>
        </w:rPr>
        <w:t xml:space="preserve">be </w:t>
      </w:r>
      <w:r>
        <w:rPr>
          <w:rFonts w:ascii="Arial" w:hAnsi="Arial" w:cs="Arial"/>
          <w:sz w:val="22"/>
        </w:rPr>
        <w:t xml:space="preserve">reviewed </w:t>
      </w:r>
      <w:r w:rsidR="003041B9">
        <w:rPr>
          <w:rFonts w:ascii="Arial" w:hAnsi="Arial" w:cs="Arial"/>
          <w:sz w:val="22"/>
        </w:rPr>
        <w:t>and updated</w:t>
      </w:r>
      <w:r w:rsidR="00A81008">
        <w:rPr>
          <w:rFonts w:ascii="Arial" w:hAnsi="Arial" w:cs="Arial"/>
          <w:sz w:val="22"/>
        </w:rPr>
        <w:t xml:space="preserve"> by settings</w:t>
      </w:r>
      <w:r w:rsidR="003041B9">
        <w:rPr>
          <w:rFonts w:ascii="Arial" w:hAnsi="Arial" w:cs="Arial"/>
          <w:sz w:val="22"/>
        </w:rPr>
        <w:t xml:space="preserve"> </w:t>
      </w:r>
      <w:r w:rsidR="00F07773">
        <w:rPr>
          <w:rFonts w:ascii="Arial" w:hAnsi="Arial" w:cs="Arial"/>
          <w:sz w:val="22"/>
        </w:rPr>
        <w:t xml:space="preserve">following any changes in national guidance or local </w:t>
      </w:r>
      <w:r w:rsidR="003041B9">
        <w:rPr>
          <w:rFonts w:ascii="Arial" w:hAnsi="Arial" w:cs="Arial"/>
          <w:sz w:val="22"/>
        </w:rPr>
        <w:t>policies or processes</w:t>
      </w:r>
      <w:r w:rsidR="00112767">
        <w:rPr>
          <w:rFonts w:ascii="Arial" w:hAnsi="Arial" w:cs="Arial"/>
          <w:sz w:val="22"/>
        </w:rPr>
        <w:t>,</w:t>
      </w:r>
      <w:r w:rsidR="00E75925">
        <w:rPr>
          <w:rFonts w:ascii="Arial" w:hAnsi="Arial" w:cs="Arial"/>
          <w:sz w:val="22"/>
        </w:rPr>
        <w:t xml:space="preserve"> on an at least annual basis</w:t>
      </w:r>
      <w:r w:rsidR="003041B9">
        <w:rPr>
          <w:rFonts w:ascii="Arial" w:hAnsi="Arial" w:cs="Arial"/>
          <w:sz w:val="22"/>
        </w:rPr>
        <w:t>. Where minor changes are required</w:t>
      </w:r>
      <w:r w:rsidR="00112767">
        <w:rPr>
          <w:rFonts w:ascii="Arial" w:hAnsi="Arial" w:cs="Arial"/>
          <w:sz w:val="22"/>
        </w:rPr>
        <w:t xml:space="preserve">, for example, </w:t>
      </w:r>
      <w:r w:rsidR="003041B9">
        <w:rPr>
          <w:rFonts w:ascii="Arial" w:hAnsi="Arial" w:cs="Arial"/>
          <w:sz w:val="22"/>
        </w:rPr>
        <w:t xml:space="preserve">adding the name of a new deputy DSL, it is unlikely to be necessary to require the policy be re-ratified. </w:t>
      </w:r>
    </w:p>
    <w:p w14:paraId="2CA2A723" w14:textId="77777777" w:rsidR="006C3C37" w:rsidRPr="00B9000E" w:rsidRDefault="006C3C37" w:rsidP="006C3C37">
      <w:pPr>
        <w:rPr>
          <w:rFonts w:ascii="Arial" w:hAnsi="Arial" w:cs="Arial"/>
          <w:sz w:val="22"/>
          <w:szCs w:val="22"/>
        </w:rPr>
      </w:pPr>
      <w:r w:rsidRPr="00B9000E">
        <w:rPr>
          <w:rFonts w:ascii="Arial" w:hAnsi="Arial" w:cs="Arial"/>
          <w:sz w:val="22"/>
          <w:szCs w:val="22"/>
        </w:rPr>
        <w:t>Leaders and DSLs should adapt the content to include specific local information</w:t>
      </w:r>
      <w:r w:rsidR="00DC0EA1">
        <w:rPr>
          <w:rFonts w:ascii="Arial" w:hAnsi="Arial" w:cs="Arial"/>
          <w:sz w:val="22"/>
          <w:szCs w:val="22"/>
        </w:rPr>
        <w:t xml:space="preserve">, </w:t>
      </w:r>
      <w:r w:rsidRPr="00B9000E">
        <w:rPr>
          <w:rFonts w:ascii="Arial" w:hAnsi="Arial" w:cs="Arial"/>
          <w:sz w:val="22"/>
          <w:szCs w:val="22"/>
        </w:rPr>
        <w:t>named points of contact, as well as specific procedures and expectations</w:t>
      </w:r>
      <w:r w:rsidR="00DC0EA1">
        <w:rPr>
          <w:rFonts w:ascii="Arial" w:hAnsi="Arial" w:cs="Arial"/>
          <w:sz w:val="22"/>
          <w:szCs w:val="22"/>
        </w:rPr>
        <w:t xml:space="preserve">, including whether they are an </w:t>
      </w:r>
      <w:r w:rsidR="00262180">
        <w:rPr>
          <w:rFonts w:ascii="Arial" w:hAnsi="Arial" w:cs="Arial"/>
          <w:sz w:val="22"/>
          <w:szCs w:val="22"/>
        </w:rPr>
        <w:t>‘</w:t>
      </w:r>
      <w:r w:rsidR="00DC0EA1">
        <w:rPr>
          <w:rFonts w:ascii="Arial" w:hAnsi="Arial" w:cs="Arial"/>
          <w:sz w:val="22"/>
          <w:szCs w:val="22"/>
        </w:rPr>
        <w:t>Operation Encompass School</w:t>
      </w:r>
      <w:r w:rsidR="00262180">
        <w:rPr>
          <w:rFonts w:ascii="Arial" w:hAnsi="Arial" w:cs="Arial"/>
          <w:sz w:val="22"/>
          <w:szCs w:val="22"/>
        </w:rPr>
        <w:t>’</w:t>
      </w:r>
      <w:r w:rsidRPr="00B9000E">
        <w:rPr>
          <w:rFonts w:ascii="Arial" w:hAnsi="Arial" w:cs="Arial"/>
          <w:sz w:val="22"/>
          <w:szCs w:val="22"/>
        </w:rPr>
        <w:t xml:space="preserve">.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76F2B11E" w14:textId="77777777" w:rsidR="006C3C37" w:rsidRPr="00B9000E" w:rsidRDefault="006C3C37" w:rsidP="006C3C37">
      <w:pPr>
        <w:rPr>
          <w:rFonts w:ascii="Arial" w:hAnsi="Arial" w:cs="Arial"/>
          <w:sz w:val="22"/>
          <w:szCs w:val="22"/>
        </w:rPr>
      </w:pPr>
    </w:p>
    <w:p w14:paraId="5781D012" w14:textId="77777777" w:rsidR="006C3C37" w:rsidRPr="00B9000E" w:rsidRDefault="00E104A9" w:rsidP="00624D8D">
      <w:pPr>
        <w:pStyle w:val="ListParagraph"/>
        <w:numPr>
          <w:ilvl w:val="0"/>
          <w:numId w:val="45"/>
        </w:numPr>
        <w:spacing w:after="200" w:line="276" w:lineRule="auto"/>
        <w:contextualSpacing/>
        <w:rPr>
          <w:rFonts w:ascii="Arial" w:hAnsi="Arial" w:cs="Arial"/>
          <w:sz w:val="18"/>
          <w:szCs w:val="18"/>
        </w:rPr>
      </w:pPr>
      <w:r>
        <w:rPr>
          <w:rFonts w:ascii="Arial" w:hAnsi="Arial" w:cs="Arial"/>
          <w:b/>
          <w:color w:val="538135" w:themeColor="accent6" w:themeShade="BF"/>
          <w:sz w:val="22"/>
          <w:szCs w:val="18"/>
        </w:rPr>
        <w:t>Green</w:t>
      </w:r>
      <w:r w:rsidR="006C3C37" w:rsidRPr="00E104A9">
        <w:rPr>
          <w:rFonts w:ascii="Arial" w:hAnsi="Arial" w:cs="Arial"/>
          <w:b/>
          <w:color w:val="538135" w:themeColor="accent6" w:themeShade="BF"/>
          <w:sz w:val="22"/>
          <w:szCs w:val="18"/>
        </w:rPr>
        <w:t xml:space="preserve"> font</w:t>
      </w:r>
      <w:r w:rsidR="006C3C37" w:rsidRPr="00E104A9">
        <w:rPr>
          <w:rFonts w:ascii="Arial" w:hAnsi="Arial" w:cs="Arial"/>
          <w:color w:val="538135" w:themeColor="accent6" w:themeShade="BF"/>
          <w:sz w:val="22"/>
          <w:szCs w:val="22"/>
        </w:rPr>
        <w:t xml:space="preserve"> </w:t>
      </w:r>
      <w:r w:rsidR="006C3C37" w:rsidRPr="00B9000E">
        <w:rPr>
          <w:rFonts w:ascii="Arial" w:hAnsi="Arial" w:cs="Arial"/>
          <w:sz w:val="22"/>
          <w:szCs w:val="22"/>
        </w:rPr>
        <w:t xml:space="preserve">indicates that the setting should insert relevant information </w:t>
      </w:r>
    </w:p>
    <w:p w14:paraId="2A182C44" w14:textId="77777777" w:rsidR="006C3C37" w:rsidRPr="00B9000E" w:rsidRDefault="00E104A9" w:rsidP="00624D8D">
      <w:pPr>
        <w:pStyle w:val="ListParagraph"/>
        <w:numPr>
          <w:ilvl w:val="0"/>
          <w:numId w:val="45"/>
        </w:numPr>
        <w:spacing w:after="200" w:line="276" w:lineRule="auto"/>
        <w:contextualSpacing/>
        <w:rPr>
          <w:rFonts w:ascii="Arial" w:hAnsi="Arial" w:cs="Arial"/>
          <w:sz w:val="18"/>
          <w:szCs w:val="18"/>
        </w:rPr>
      </w:pPr>
      <w:r>
        <w:rPr>
          <w:rFonts w:ascii="Arial" w:hAnsi="Arial" w:cs="Arial"/>
          <w:b/>
          <w:iCs/>
          <w:color w:val="C45911" w:themeColor="accent2" w:themeShade="BF"/>
          <w:sz w:val="22"/>
          <w:szCs w:val="22"/>
        </w:rPr>
        <w:t>Orange</w:t>
      </w:r>
      <w:r w:rsidR="006C3C37" w:rsidRPr="00E104A9">
        <w:rPr>
          <w:rFonts w:ascii="Arial" w:hAnsi="Arial" w:cs="Arial"/>
          <w:b/>
          <w:iCs/>
          <w:color w:val="C45911" w:themeColor="accent2" w:themeShade="BF"/>
          <w:sz w:val="22"/>
          <w:szCs w:val="22"/>
        </w:rPr>
        <w:t xml:space="preserve"> font </w:t>
      </w:r>
      <w:r w:rsidR="006C3C37" w:rsidRPr="00B9000E">
        <w:rPr>
          <w:rFonts w:ascii="Arial" w:hAnsi="Arial" w:cs="Arial"/>
          <w:sz w:val="22"/>
          <w:szCs w:val="22"/>
        </w:rPr>
        <w:t>highlights suggestions to assist DSLs, leaders and managers in amending sample statements and ensuring content is appropriate for their setting. This content is provided as guidance notes and should not be left in individual policies</w:t>
      </w:r>
    </w:p>
    <w:p w14:paraId="7C66EB7D" w14:textId="77777777" w:rsidR="006C3C37" w:rsidRPr="00270710" w:rsidRDefault="006C3C37" w:rsidP="006C3C37">
      <w:pPr>
        <w:rPr>
          <w:rFonts w:ascii="Arial" w:hAnsi="Arial" w:cs="Arial"/>
        </w:rPr>
      </w:pPr>
    </w:p>
    <w:p w14:paraId="136522DC" w14:textId="77777777" w:rsidR="00D665CC" w:rsidRPr="006D632C" w:rsidRDefault="00D665CC" w:rsidP="00D665CC">
      <w:pPr>
        <w:autoSpaceDE w:val="0"/>
        <w:autoSpaceDN w:val="0"/>
        <w:adjustRightInd w:val="0"/>
        <w:rPr>
          <w:rFonts w:ascii="Arial" w:eastAsia="Calibri" w:hAnsi="Arial" w:cs="Arial"/>
          <w:b/>
          <w:bCs/>
          <w:kern w:val="36"/>
          <w:sz w:val="28"/>
          <w:szCs w:val="44"/>
        </w:rPr>
      </w:pPr>
      <w:bookmarkStart w:id="0" w:name="_Hlk523214223"/>
      <w:r w:rsidRPr="006D632C">
        <w:rPr>
          <w:rFonts w:ascii="Arial" w:eastAsia="Calibri" w:hAnsi="Arial" w:cs="Arial"/>
          <w:b/>
          <w:bCs/>
          <w:kern w:val="36"/>
          <w:sz w:val="28"/>
          <w:szCs w:val="44"/>
        </w:rPr>
        <w:t>Updated content for 2020</w:t>
      </w:r>
    </w:p>
    <w:p w14:paraId="29F6FC8F" w14:textId="77777777" w:rsidR="001B2A0F" w:rsidRDefault="001B2A0F" w:rsidP="00DF4022">
      <w:pPr>
        <w:autoSpaceDE w:val="0"/>
        <w:autoSpaceDN w:val="0"/>
        <w:adjustRightInd w:val="0"/>
        <w:rPr>
          <w:rFonts w:ascii="Arial" w:hAnsi="Arial" w:cs="Arial"/>
          <w:sz w:val="22"/>
          <w:szCs w:val="22"/>
        </w:rPr>
      </w:pPr>
    </w:p>
    <w:p w14:paraId="0343BAFE" w14:textId="77777777" w:rsidR="00F0643B" w:rsidRPr="00DF4022" w:rsidRDefault="00F37438" w:rsidP="00DF4022">
      <w:pPr>
        <w:autoSpaceDE w:val="0"/>
        <w:autoSpaceDN w:val="0"/>
        <w:adjustRightInd w:val="0"/>
        <w:rPr>
          <w:rFonts w:ascii="Arial" w:hAnsi="Arial" w:cs="Arial"/>
          <w:sz w:val="24"/>
          <w:szCs w:val="24"/>
        </w:rPr>
      </w:pPr>
      <w:r>
        <w:rPr>
          <w:rFonts w:ascii="Arial" w:hAnsi="Arial" w:cs="Arial"/>
          <w:sz w:val="22"/>
          <w:szCs w:val="22"/>
        </w:rPr>
        <w:t xml:space="preserve">The </w:t>
      </w:r>
      <w:r w:rsidR="00D665CC" w:rsidRPr="00DF4022">
        <w:rPr>
          <w:rFonts w:ascii="Arial" w:hAnsi="Arial" w:cs="Arial"/>
          <w:sz w:val="22"/>
          <w:szCs w:val="22"/>
        </w:rPr>
        <w:t xml:space="preserve">core content for 2020 has been updated to reflect key requirements </w:t>
      </w:r>
      <w:r w:rsidR="007437C2" w:rsidRPr="00DF4022">
        <w:rPr>
          <w:rFonts w:ascii="Arial" w:hAnsi="Arial" w:cs="Arial"/>
          <w:sz w:val="22"/>
          <w:szCs w:val="22"/>
        </w:rPr>
        <w:t>and principles outlined in KCSIE 2020</w:t>
      </w:r>
      <w:r w:rsidR="00D665CC" w:rsidRPr="00DF4022">
        <w:rPr>
          <w:rFonts w:ascii="Arial" w:hAnsi="Arial" w:cs="Arial"/>
          <w:sz w:val="22"/>
          <w:szCs w:val="22"/>
        </w:rPr>
        <w:t>.</w:t>
      </w:r>
      <w:r w:rsidR="00EF7C32">
        <w:rPr>
          <w:rFonts w:ascii="Arial" w:hAnsi="Arial" w:cs="Arial"/>
          <w:sz w:val="22"/>
          <w:szCs w:val="22"/>
        </w:rPr>
        <w:t xml:space="preserve"> Layout changes have been made and a</w:t>
      </w:r>
      <w:r w:rsidR="00D665CC" w:rsidRPr="00DF4022">
        <w:rPr>
          <w:rFonts w:ascii="Arial" w:hAnsi="Arial" w:cs="Arial"/>
          <w:sz w:val="22"/>
          <w:szCs w:val="22"/>
        </w:rPr>
        <w:t xml:space="preserve">dditional content has been included </w:t>
      </w:r>
      <w:r w:rsidR="001B2A0F">
        <w:rPr>
          <w:rFonts w:ascii="Arial" w:hAnsi="Arial" w:cs="Arial"/>
          <w:sz w:val="22"/>
          <w:szCs w:val="22"/>
        </w:rPr>
        <w:t xml:space="preserve">in line with KCSIE 2020 and </w:t>
      </w:r>
      <w:r w:rsidR="00D665CC" w:rsidRPr="00DF4022">
        <w:rPr>
          <w:rFonts w:ascii="Arial" w:hAnsi="Arial" w:cs="Arial"/>
          <w:sz w:val="22"/>
          <w:szCs w:val="22"/>
        </w:rPr>
        <w:t>regarding</w:t>
      </w:r>
      <w:r w:rsidR="007437C2" w:rsidRPr="00DF4022">
        <w:rPr>
          <w:rFonts w:ascii="Arial" w:hAnsi="Arial" w:cs="Arial"/>
          <w:sz w:val="22"/>
          <w:szCs w:val="22"/>
        </w:rPr>
        <w:t xml:space="preserve"> the reopening of schools and settings in response to</w:t>
      </w:r>
      <w:r w:rsidR="00EE75DA">
        <w:rPr>
          <w:rFonts w:ascii="Arial" w:hAnsi="Arial" w:cs="Arial"/>
          <w:sz w:val="22"/>
          <w:szCs w:val="22"/>
        </w:rPr>
        <w:t xml:space="preserve"> the</w:t>
      </w:r>
      <w:r w:rsidR="007437C2" w:rsidRPr="00DF4022">
        <w:rPr>
          <w:rFonts w:ascii="Arial" w:hAnsi="Arial" w:cs="Arial"/>
          <w:sz w:val="22"/>
          <w:szCs w:val="22"/>
        </w:rPr>
        <w:t xml:space="preserve"> Covid-19 pandemic. </w:t>
      </w:r>
      <w:r w:rsidR="00EE75DA">
        <w:rPr>
          <w:rFonts w:ascii="Arial" w:hAnsi="Arial" w:cs="Arial"/>
          <w:sz w:val="22"/>
          <w:szCs w:val="22"/>
        </w:rPr>
        <w:t>Where possible, n</w:t>
      </w:r>
      <w:r w:rsidR="007437C2" w:rsidRPr="00DF4022">
        <w:rPr>
          <w:rFonts w:ascii="Arial" w:hAnsi="Arial" w:cs="Arial"/>
          <w:sz w:val="22"/>
          <w:szCs w:val="22"/>
        </w:rPr>
        <w:t>ew</w:t>
      </w:r>
      <w:r w:rsidR="00D665CC" w:rsidRPr="00DF4022">
        <w:rPr>
          <w:rFonts w:ascii="Arial" w:hAnsi="Arial" w:cs="Arial"/>
          <w:sz w:val="22"/>
          <w:szCs w:val="22"/>
        </w:rPr>
        <w:t xml:space="preserve"> content is </w:t>
      </w:r>
      <w:r w:rsidR="00D665CC" w:rsidRPr="00DF4022">
        <w:rPr>
          <w:rFonts w:ascii="Arial" w:hAnsi="Arial" w:cs="Arial"/>
          <w:sz w:val="22"/>
          <w:szCs w:val="22"/>
          <w:highlight w:val="yellow"/>
        </w:rPr>
        <w:t>highlighted in yellow</w:t>
      </w:r>
      <w:r w:rsidR="00D665CC" w:rsidRPr="00DF4022">
        <w:rPr>
          <w:rFonts w:ascii="Arial" w:hAnsi="Arial" w:cs="Arial"/>
          <w:sz w:val="22"/>
          <w:szCs w:val="22"/>
        </w:rPr>
        <w:t>.</w:t>
      </w:r>
    </w:p>
    <w:p w14:paraId="586948DC" w14:textId="77777777" w:rsidR="006C3C37" w:rsidRDefault="006C3C37" w:rsidP="006C3C37">
      <w:pPr>
        <w:autoSpaceDE w:val="0"/>
        <w:autoSpaceDN w:val="0"/>
        <w:adjustRightInd w:val="0"/>
        <w:rPr>
          <w:rFonts w:ascii="Arial" w:eastAsia="Calibri" w:hAnsi="Arial" w:cs="Arial"/>
          <w:b/>
          <w:bCs/>
          <w:color w:val="7800AF"/>
          <w:kern w:val="36"/>
          <w:sz w:val="32"/>
          <w:szCs w:val="48"/>
        </w:rPr>
      </w:pPr>
    </w:p>
    <w:bookmarkEnd w:id="0"/>
    <w:p w14:paraId="5A1D0EAB" w14:textId="77777777" w:rsidR="001B7F53" w:rsidRDefault="006C3C37" w:rsidP="00C5081A">
      <w:pPr>
        <w:pStyle w:val="Heading1"/>
        <w:rPr>
          <w:rFonts w:cs="Arial"/>
          <w:sz w:val="30"/>
          <w:szCs w:val="24"/>
        </w:rPr>
      </w:pPr>
      <w:r>
        <w:rPr>
          <w:rFonts w:cs="Arial"/>
          <w:sz w:val="30"/>
          <w:szCs w:val="24"/>
        </w:rPr>
        <w:br w:type="page"/>
      </w:r>
    </w:p>
    <w:p w14:paraId="27C8926F" w14:textId="77777777" w:rsidR="001B7F53" w:rsidRDefault="001B7F53" w:rsidP="00C5081A">
      <w:pPr>
        <w:pStyle w:val="Heading1"/>
        <w:rPr>
          <w:rFonts w:cs="Arial"/>
          <w:sz w:val="30"/>
          <w:szCs w:val="24"/>
        </w:rPr>
      </w:pPr>
    </w:p>
    <w:p w14:paraId="54A67DC5" w14:textId="77777777" w:rsidR="00BF7FDB" w:rsidRPr="00BF7FDB" w:rsidRDefault="00BF7FDB" w:rsidP="00BF7FDB">
      <w:pPr>
        <w:rPr>
          <w:lang w:val="en-GB"/>
        </w:rPr>
      </w:pPr>
    </w:p>
    <w:p w14:paraId="1233D96B" w14:textId="77777777" w:rsidR="001B6B16" w:rsidRDefault="001B6B16" w:rsidP="001B6B16">
      <w:pPr>
        <w:rPr>
          <w:rFonts w:ascii="Arial" w:hAnsi="Arial" w:cs="Arial"/>
          <w:b/>
          <w:sz w:val="40"/>
          <w:szCs w:val="40"/>
          <w:u w:val="single"/>
          <w:lang w:val="en-GB"/>
        </w:rPr>
      </w:pPr>
    </w:p>
    <w:p w14:paraId="6A289218" w14:textId="77777777" w:rsidR="001B6B16" w:rsidRPr="00C5081A" w:rsidRDefault="001B6B16" w:rsidP="00E36EDE">
      <w:pPr>
        <w:ind w:left="-142"/>
        <w:rPr>
          <w:rFonts w:ascii="Arial" w:hAnsi="Arial" w:cs="Arial"/>
          <w:b/>
          <w:sz w:val="40"/>
          <w:szCs w:val="40"/>
          <w:u w:val="single"/>
          <w:lang w:val="en-GB"/>
        </w:rPr>
      </w:pPr>
      <w:r w:rsidRPr="007C69B7">
        <w:rPr>
          <w:rFonts w:ascii="Arial" w:hAnsi="Arial" w:cs="Arial"/>
          <w:b/>
          <w:sz w:val="32"/>
          <w:szCs w:val="32"/>
          <w:u w:val="single"/>
          <w:lang w:val="en-GB"/>
        </w:rPr>
        <w:t>Key Contact</w:t>
      </w:r>
      <w:r w:rsidR="00E36EDE" w:rsidRPr="007C69B7">
        <w:rPr>
          <w:rFonts w:ascii="Arial" w:hAnsi="Arial" w:cs="Arial"/>
          <w:b/>
          <w:sz w:val="32"/>
          <w:szCs w:val="32"/>
          <w:u w:val="single"/>
          <w:lang w:val="en-GB"/>
        </w:rPr>
        <w:t>s</w:t>
      </w:r>
      <w:r w:rsidR="00E36EDE" w:rsidRPr="00E36EDE">
        <w:rPr>
          <w:rFonts w:ascii="Arial" w:hAnsi="Arial" w:cs="Arial"/>
          <w:b/>
          <w:sz w:val="40"/>
          <w:szCs w:val="40"/>
          <w:u w:val="single"/>
          <w:lang w:val="en-GB"/>
        </w:rPr>
        <w:t xml:space="preserve"> </w:t>
      </w:r>
      <w:r w:rsidR="007437C2" w:rsidRPr="00E104A9">
        <w:rPr>
          <w:rFonts w:ascii="Arial" w:eastAsia="Calibri" w:hAnsi="Arial" w:cs="Arial"/>
          <w:b/>
          <w:i/>
          <w:color w:val="C45911" w:themeColor="accent2" w:themeShade="BF"/>
          <w:sz w:val="22"/>
          <w:szCs w:val="22"/>
          <w:lang w:val="en-GB" w:eastAsia="en-US"/>
        </w:rPr>
        <w:t>Amend as appropriate</w:t>
      </w:r>
    </w:p>
    <w:p w14:paraId="317993B6" w14:textId="77777777" w:rsidR="001B6B16" w:rsidRPr="007437C2" w:rsidRDefault="001B6B16" w:rsidP="001B6B16">
      <w:pPr>
        <w:rPr>
          <w:rFonts w:ascii="Arial" w:eastAsia="Calibri" w:hAnsi="Arial" w:cs="Arial"/>
          <w:b/>
          <w:i/>
          <w:color w:val="FF0096"/>
          <w:sz w:val="22"/>
          <w:szCs w:val="22"/>
          <w:highlight w:val="yellow"/>
          <w:lang w:val="en-GB"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229"/>
        <w:gridCol w:w="4138"/>
      </w:tblGrid>
      <w:tr w:rsidR="007C69B7" w:rsidRPr="00B31D47" w14:paraId="27247D77" w14:textId="77777777" w:rsidTr="0003769E">
        <w:trPr>
          <w:trHeight w:val="624"/>
        </w:trPr>
        <w:tc>
          <w:tcPr>
            <w:tcW w:w="3947" w:type="dxa"/>
            <w:shd w:val="clear" w:color="auto" w:fill="auto"/>
            <w:vAlign w:val="center"/>
          </w:tcPr>
          <w:p w14:paraId="52277F49" w14:textId="77777777" w:rsidR="0003769E" w:rsidRDefault="007C69B7" w:rsidP="007C69B7">
            <w:pPr>
              <w:pStyle w:val="Caption1"/>
              <w:spacing w:before="0" w:after="0"/>
              <w:rPr>
                <w:b/>
                <w:i w:val="0"/>
                <w:color w:val="auto"/>
                <w:sz w:val="22"/>
                <w:szCs w:val="22"/>
              </w:rPr>
            </w:pPr>
            <w:r w:rsidRPr="00587075">
              <w:rPr>
                <w:b/>
                <w:i w:val="0"/>
                <w:color w:val="auto"/>
                <w:sz w:val="22"/>
                <w:szCs w:val="22"/>
              </w:rPr>
              <w:t xml:space="preserve">Head of School </w:t>
            </w:r>
          </w:p>
          <w:p w14:paraId="202483A9" w14:textId="261A1EEC" w:rsidR="007C69B7" w:rsidRPr="00587075" w:rsidRDefault="007C69B7" w:rsidP="0003769E">
            <w:pPr>
              <w:pStyle w:val="Caption1"/>
              <w:spacing w:before="0" w:after="0"/>
              <w:rPr>
                <w:b/>
                <w:i w:val="0"/>
                <w:color w:val="auto"/>
                <w:sz w:val="22"/>
                <w:szCs w:val="22"/>
              </w:rPr>
            </w:pPr>
            <w:r w:rsidRPr="00587075">
              <w:rPr>
                <w:b/>
                <w:i w:val="0"/>
                <w:color w:val="auto"/>
                <w:sz w:val="22"/>
                <w:szCs w:val="22"/>
              </w:rPr>
              <w:br/>
            </w:r>
          </w:p>
        </w:tc>
        <w:tc>
          <w:tcPr>
            <w:tcW w:w="2229" w:type="dxa"/>
            <w:shd w:val="clear" w:color="auto" w:fill="auto"/>
            <w:vAlign w:val="center"/>
          </w:tcPr>
          <w:p w14:paraId="33DBBC5E" w14:textId="460474D3" w:rsidR="007C69B7" w:rsidRPr="00B31D47" w:rsidRDefault="0003769E" w:rsidP="007C69B7">
            <w:pPr>
              <w:pStyle w:val="Caption1"/>
              <w:spacing w:before="0" w:after="0"/>
              <w:rPr>
                <w:i w:val="0"/>
                <w:color w:val="auto"/>
                <w:szCs w:val="20"/>
              </w:rPr>
            </w:pPr>
            <w:r>
              <w:rPr>
                <w:i w:val="0"/>
                <w:color w:val="auto"/>
                <w:szCs w:val="20"/>
              </w:rPr>
              <w:t>Angela McNicholas</w:t>
            </w:r>
          </w:p>
        </w:tc>
        <w:tc>
          <w:tcPr>
            <w:tcW w:w="4138" w:type="dxa"/>
            <w:shd w:val="clear" w:color="auto" w:fill="auto"/>
            <w:vAlign w:val="center"/>
          </w:tcPr>
          <w:p w14:paraId="0FD6310D" w14:textId="1A50E70E" w:rsidR="007C69B7" w:rsidRPr="00B31D47" w:rsidRDefault="0003769E" w:rsidP="007C69B7">
            <w:pPr>
              <w:pStyle w:val="Caption1"/>
              <w:spacing w:before="0" w:after="0"/>
              <w:rPr>
                <w:i w:val="0"/>
                <w:color w:val="auto"/>
                <w:szCs w:val="20"/>
              </w:rPr>
            </w:pPr>
            <w:r>
              <w:rPr>
                <w:i w:val="0"/>
                <w:color w:val="auto"/>
                <w:szCs w:val="20"/>
              </w:rPr>
              <w:t>head@st-gildas.haringey.sch.uk</w:t>
            </w:r>
          </w:p>
        </w:tc>
      </w:tr>
      <w:tr w:rsidR="0003769E" w:rsidRPr="00B31D47" w14:paraId="2E2F097D" w14:textId="77777777" w:rsidTr="0003769E">
        <w:trPr>
          <w:trHeight w:val="624"/>
        </w:trPr>
        <w:tc>
          <w:tcPr>
            <w:tcW w:w="3947" w:type="dxa"/>
            <w:shd w:val="clear" w:color="auto" w:fill="auto"/>
            <w:vAlign w:val="center"/>
          </w:tcPr>
          <w:p w14:paraId="118ABE4F" w14:textId="53210226" w:rsidR="0003769E" w:rsidRPr="00587075" w:rsidRDefault="0003769E" w:rsidP="007C69B7">
            <w:pPr>
              <w:pStyle w:val="Caption1"/>
              <w:spacing w:before="0" w:after="0"/>
              <w:rPr>
                <w:b/>
                <w:i w:val="0"/>
                <w:color w:val="auto"/>
                <w:sz w:val="22"/>
                <w:szCs w:val="22"/>
              </w:rPr>
            </w:pPr>
            <w:r w:rsidRPr="00587075">
              <w:rPr>
                <w:b/>
                <w:i w:val="0"/>
                <w:color w:val="auto"/>
                <w:sz w:val="22"/>
                <w:szCs w:val="22"/>
              </w:rPr>
              <w:t>Designated Safeguarding Lead</w:t>
            </w:r>
          </w:p>
        </w:tc>
        <w:tc>
          <w:tcPr>
            <w:tcW w:w="2229" w:type="dxa"/>
            <w:shd w:val="clear" w:color="auto" w:fill="auto"/>
            <w:vAlign w:val="center"/>
          </w:tcPr>
          <w:p w14:paraId="12B392BA" w14:textId="1E8CF48F" w:rsidR="0003769E" w:rsidRPr="00B31D47" w:rsidRDefault="0003769E" w:rsidP="007C69B7">
            <w:pPr>
              <w:pStyle w:val="Caption1"/>
              <w:spacing w:before="0" w:after="0"/>
              <w:rPr>
                <w:i w:val="0"/>
                <w:color w:val="auto"/>
                <w:szCs w:val="20"/>
              </w:rPr>
            </w:pPr>
            <w:r>
              <w:rPr>
                <w:i w:val="0"/>
                <w:color w:val="auto"/>
                <w:szCs w:val="20"/>
              </w:rPr>
              <w:t>Sinead O’Brien</w:t>
            </w:r>
          </w:p>
        </w:tc>
        <w:tc>
          <w:tcPr>
            <w:tcW w:w="4138" w:type="dxa"/>
            <w:shd w:val="clear" w:color="auto" w:fill="auto"/>
            <w:vAlign w:val="center"/>
          </w:tcPr>
          <w:p w14:paraId="0E109BA0" w14:textId="2771E1A2" w:rsidR="0003769E" w:rsidRPr="00B31D47" w:rsidRDefault="0003769E" w:rsidP="007C69B7">
            <w:pPr>
              <w:pStyle w:val="Caption1"/>
              <w:spacing w:before="0" w:after="0"/>
              <w:rPr>
                <w:i w:val="0"/>
                <w:color w:val="auto"/>
                <w:szCs w:val="20"/>
              </w:rPr>
            </w:pPr>
            <w:r>
              <w:rPr>
                <w:i w:val="0"/>
                <w:color w:val="auto"/>
                <w:szCs w:val="20"/>
              </w:rPr>
              <w:t>sobrien@st-gildas.haringey.sch.uk</w:t>
            </w:r>
          </w:p>
        </w:tc>
      </w:tr>
      <w:tr w:rsidR="007C69B7" w:rsidRPr="00B31D47" w14:paraId="5D1ABD45" w14:textId="77777777" w:rsidTr="0003769E">
        <w:trPr>
          <w:trHeight w:val="624"/>
        </w:trPr>
        <w:tc>
          <w:tcPr>
            <w:tcW w:w="3947" w:type="dxa"/>
            <w:shd w:val="clear" w:color="auto" w:fill="auto"/>
            <w:vAlign w:val="center"/>
          </w:tcPr>
          <w:p w14:paraId="3DEE0B7B" w14:textId="77777777" w:rsidR="007C69B7" w:rsidRPr="00587075" w:rsidRDefault="007C69B7" w:rsidP="007C69B7">
            <w:pPr>
              <w:pStyle w:val="Caption1"/>
              <w:spacing w:before="0" w:after="0"/>
              <w:rPr>
                <w:b/>
                <w:i w:val="0"/>
                <w:color w:val="auto"/>
                <w:sz w:val="22"/>
                <w:szCs w:val="22"/>
              </w:rPr>
            </w:pPr>
            <w:r w:rsidRPr="00587075">
              <w:rPr>
                <w:b/>
                <w:i w:val="0"/>
                <w:color w:val="auto"/>
                <w:sz w:val="22"/>
                <w:szCs w:val="22"/>
              </w:rPr>
              <w:t>Deputy Head and</w:t>
            </w:r>
          </w:p>
          <w:p w14:paraId="703B51EF" w14:textId="77777777" w:rsidR="007C69B7" w:rsidRPr="00587075" w:rsidRDefault="007C69B7" w:rsidP="007C69B7">
            <w:pPr>
              <w:pStyle w:val="Caption1"/>
              <w:spacing w:before="0" w:after="0"/>
              <w:rPr>
                <w:b/>
                <w:i w:val="0"/>
                <w:color w:val="auto"/>
                <w:sz w:val="22"/>
                <w:szCs w:val="22"/>
              </w:rPr>
            </w:pPr>
            <w:r w:rsidRPr="00587075">
              <w:rPr>
                <w:b/>
                <w:i w:val="0"/>
                <w:color w:val="auto"/>
                <w:sz w:val="22"/>
                <w:szCs w:val="22"/>
              </w:rPr>
              <w:t>Deputy on-site Safeguarding Lead (DDSL)</w:t>
            </w:r>
          </w:p>
        </w:tc>
        <w:tc>
          <w:tcPr>
            <w:tcW w:w="2229" w:type="dxa"/>
            <w:shd w:val="clear" w:color="auto" w:fill="auto"/>
            <w:vAlign w:val="center"/>
          </w:tcPr>
          <w:p w14:paraId="2EC33F60" w14:textId="03B64AE0" w:rsidR="007C69B7" w:rsidRPr="00B31D47" w:rsidRDefault="0003769E" w:rsidP="007C69B7">
            <w:pPr>
              <w:pStyle w:val="Caption1"/>
              <w:spacing w:before="0" w:after="0"/>
              <w:rPr>
                <w:i w:val="0"/>
                <w:color w:val="auto"/>
                <w:szCs w:val="20"/>
              </w:rPr>
            </w:pPr>
            <w:r>
              <w:rPr>
                <w:i w:val="0"/>
                <w:color w:val="auto"/>
                <w:szCs w:val="20"/>
              </w:rPr>
              <w:t>Ellen Robertson</w:t>
            </w:r>
          </w:p>
        </w:tc>
        <w:tc>
          <w:tcPr>
            <w:tcW w:w="4138" w:type="dxa"/>
            <w:shd w:val="clear" w:color="auto" w:fill="auto"/>
            <w:vAlign w:val="center"/>
          </w:tcPr>
          <w:p w14:paraId="136321F7" w14:textId="77777777" w:rsidR="007C69B7" w:rsidRPr="00B31D47" w:rsidRDefault="007C69B7" w:rsidP="007C69B7">
            <w:pPr>
              <w:pStyle w:val="Caption1"/>
              <w:spacing w:before="0" w:after="0"/>
              <w:rPr>
                <w:i w:val="0"/>
                <w:color w:val="auto"/>
                <w:szCs w:val="20"/>
              </w:rPr>
            </w:pPr>
          </w:p>
        </w:tc>
      </w:tr>
      <w:tr w:rsidR="007C69B7" w:rsidRPr="00B31D47" w14:paraId="25154FF4" w14:textId="77777777" w:rsidTr="0003769E">
        <w:trPr>
          <w:trHeight w:val="624"/>
        </w:trPr>
        <w:tc>
          <w:tcPr>
            <w:tcW w:w="3947" w:type="dxa"/>
            <w:shd w:val="clear" w:color="auto" w:fill="auto"/>
            <w:vAlign w:val="center"/>
          </w:tcPr>
          <w:p w14:paraId="7E31841B" w14:textId="77777777" w:rsidR="007C69B7" w:rsidRPr="00587075" w:rsidRDefault="007C69B7" w:rsidP="007C69B7">
            <w:pPr>
              <w:pStyle w:val="Caption1"/>
              <w:spacing w:before="0" w:after="0"/>
              <w:rPr>
                <w:b/>
                <w:i w:val="0"/>
                <w:color w:val="auto"/>
                <w:sz w:val="22"/>
                <w:szCs w:val="22"/>
              </w:rPr>
            </w:pPr>
            <w:r w:rsidRPr="00587075">
              <w:rPr>
                <w:b/>
                <w:i w:val="0"/>
                <w:color w:val="auto"/>
                <w:sz w:val="22"/>
                <w:szCs w:val="22"/>
              </w:rPr>
              <w:t xml:space="preserve">Chair of Governors and </w:t>
            </w:r>
            <w:r w:rsidRPr="00587075">
              <w:rPr>
                <w:b/>
                <w:i w:val="0"/>
                <w:color w:val="auto"/>
                <w:sz w:val="22"/>
                <w:szCs w:val="22"/>
              </w:rPr>
              <w:br/>
              <w:t>Link Governor for Safeguarding</w:t>
            </w:r>
          </w:p>
        </w:tc>
        <w:tc>
          <w:tcPr>
            <w:tcW w:w="2229" w:type="dxa"/>
            <w:shd w:val="clear" w:color="auto" w:fill="auto"/>
            <w:vAlign w:val="center"/>
          </w:tcPr>
          <w:p w14:paraId="4CA60C73" w14:textId="09FBC6E4" w:rsidR="007C69B7" w:rsidRPr="00B31D47" w:rsidRDefault="0003769E" w:rsidP="007C69B7">
            <w:pPr>
              <w:pStyle w:val="Caption1"/>
              <w:spacing w:before="0" w:after="0"/>
              <w:rPr>
                <w:i w:val="0"/>
                <w:color w:val="auto"/>
                <w:szCs w:val="20"/>
              </w:rPr>
            </w:pPr>
            <w:r>
              <w:rPr>
                <w:i w:val="0"/>
                <w:color w:val="auto"/>
                <w:szCs w:val="20"/>
              </w:rPr>
              <w:t>Brid Daly</w:t>
            </w:r>
          </w:p>
        </w:tc>
        <w:tc>
          <w:tcPr>
            <w:tcW w:w="4138" w:type="dxa"/>
            <w:shd w:val="clear" w:color="auto" w:fill="auto"/>
            <w:vAlign w:val="center"/>
          </w:tcPr>
          <w:p w14:paraId="19386F5F" w14:textId="77777777" w:rsidR="007C69B7" w:rsidRPr="00B31D47" w:rsidRDefault="007C69B7" w:rsidP="007C69B7">
            <w:pPr>
              <w:pStyle w:val="Caption1"/>
              <w:spacing w:before="0" w:after="0"/>
              <w:rPr>
                <w:i w:val="0"/>
                <w:color w:val="auto"/>
                <w:szCs w:val="20"/>
              </w:rPr>
            </w:pPr>
          </w:p>
        </w:tc>
      </w:tr>
      <w:tr w:rsidR="007C69B7" w:rsidRPr="00B31D47" w14:paraId="05755517" w14:textId="77777777" w:rsidTr="0003769E">
        <w:trPr>
          <w:trHeight w:val="624"/>
        </w:trPr>
        <w:tc>
          <w:tcPr>
            <w:tcW w:w="3947" w:type="dxa"/>
            <w:shd w:val="clear" w:color="auto" w:fill="auto"/>
            <w:vAlign w:val="center"/>
          </w:tcPr>
          <w:p w14:paraId="3DA8FF36" w14:textId="77777777" w:rsidR="007C69B7" w:rsidRPr="00587075" w:rsidRDefault="007C69B7" w:rsidP="007C69B7">
            <w:pPr>
              <w:pStyle w:val="Caption1"/>
              <w:spacing w:before="0" w:after="0"/>
              <w:rPr>
                <w:b/>
                <w:i w:val="0"/>
                <w:color w:val="auto"/>
                <w:sz w:val="22"/>
                <w:szCs w:val="22"/>
              </w:rPr>
            </w:pPr>
            <w:r w:rsidRPr="00587075">
              <w:rPr>
                <w:b/>
                <w:i w:val="0"/>
                <w:color w:val="auto"/>
                <w:sz w:val="22"/>
                <w:szCs w:val="22"/>
              </w:rPr>
              <w:t>Local Authority Designated Officer (LADO)</w:t>
            </w:r>
          </w:p>
        </w:tc>
        <w:tc>
          <w:tcPr>
            <w:tcW w:w="2229" w:type="dxa"/>
            <w:shd w:val="clear" w:color="auto" w:fill="auto"/>
            <w:vAlign w:val="center"/>
          </w:tcPr>
          <w:p w14:paraId="17537D9B" w14:textId="77777777" w:rsidR="007C69B7" w:rsidRPr="00587075" w:rsidRDefault="007C69B7" w:rsidP="007C69B7">
            <w:pPr>
              <w:pStyle w:val="Caption1"/>
              <w:spacing w:before="0" w:after="0"/>
              <w:rPr>
                <w:i w:val="0"/>
                <w:color w:val="auto"/>
                <w:sz w:val="22"/>
                <w:szCs w:val="22"/>
              </w:rPr>
            </w:pPr>
            <w:r w:rsidRPr="00587075">
              <w:rPr>
                <w:i w:val="0"/>
                <w:color w:val="auto"/>
                <w:sz w:val="22"/>
                <w:szCs w:val="22"/>
              </w:rPr>
              <w:t>Shauna McAllister</w:t>
            </w:r>
          </w:p>
        </w:tc>
        <w:tc>
          <w:tcPr>
            <w:tcW w:w="4138" w:type="dxa"/>
            <w:shd w:val="clear" w:color="auto" w:fill="auto"/>
            <w:vAlign w:val="center"/>
          </w:tcPr>
          <w:p w14:paraId="7906659E" w14:textId="77777777" w:rsidR="007C69B7" w:rsidRPr="00587075" w:rsidRDefault="005A65C8" w:rsidP="007C69B7">
            <w:pPr>
              <w:pStyle w:val="Caption1"/>
              <w:spacing w:before="0" w:after="0"/>
              <w:rPr>
                <w:i w:val="0"/>
                <w:color w:val="auto"/>
                <w:sz w:val="22"/>
                <w:szCs w:val="22"/>
              </w:rPr>
            </w:pPr>
            <w:hyperlink r:id="rId13" w:history="1">
              <w:r w:rsidR="007C69B7" w:rsidRPr="00587075">
                <w:rPr>
                  <w:rStyle w:val="Hyperlink"/>
                  <w:i w:val="0"/>
                  <w:color w:val="auto"/>
                  <w:sz w:val="22"/>
                  <w:szCs w:val="22"/>
                </w:rPr>
                <w:t>shauna.mcallister@</w:t>
              </w:r>
              <w:r w:rsidR="00CA00A2">
                <w:rPr>
                  <w:rStyle w:val="Hyperlink"/>
                  <w:i w:val="0"/>
                  <w:color w:val="auto"/>
                  <w:sz w:val="22"/>
                  <w:szCs w:val="22"/>
                </w:rPr>
                <w:t>Haringey</w:t>
              </w:r>
              <w:r w:rsidR="007C69B7" w:rsidRPr="00587075">
                <w:rPr>
                  <w:rStyle w:val="Hyperlink"/>
                  <w:i w:val="0"/>
                  <w:color w:val="auto"/>
                  <w:sz w:val="22"/>
                  <w:szCs w:val="22"/>
                </w:rPr>
                <w:t>.gov.uk</w:t>
              </w:r>
            </w:hyperlink>
            <w:r w:rsidR="007C69B7" w:rsidRPr="00587075">
              <w:rPr>
                <w:i w:val="0"/>
                <w:color w:val="auto"/>
                <w:sz w:val="22"/>
                <w:szCs w:val="22"/>
              </w:rPr>
              <w:br/>
            </w:r>
            <w:hyperlink r:id="rId14" w:history="1">
              <w:r w:rsidR="007C69B7" w:rsidRPr="00587075">
                <w:rPr>
                  <w:rStyle w:val="Hyperlink"/>
                  <w:i w:val="0"/>
                  <w:color w:val="auto"/>
                  <w:sz w:val="22"/>
                  <w:szCs w:val="22"/>
                </w:rPr>
                <w:t>LADO@</w:t>
              </w:r>
              <w:r w:rsidR="00CA00A2">
                <w:rPr>
                  <w:rStyle w:val="Hyperlink"/>
                  <w:i w:val="0"/>
                  <w:color w:val="auto"/>
                  <w:sz w:val="22"/>
                  <w:szCs w:val="22"/>
                </w:rPr>
                <w:t>Haringey</w:t>
              </w:r>
              <w:r w:rsidR="007C69B7" w:rsidRPr="00587075">
                <w:rPr>
                  <w:rStyle w:val="Hyperlink"/>
                  <w:i w:val="0"/>
                  <w:color w:val="auto"/>
                  <w:sz w:val="22"/>
                  <w:szCs w:val="22"/>
                </w:rPr>
                <w:t>.gov.uk</w:t>
              </w:r>
            </w:hyperlink>
            <w:r w:rsidR="007C69B7" w:rsidRPr="00587075">
              <w:rPr>
                <w:i w:val="0"/>
                <w:color w:val="auto"/>
                <w:sz w:val="22"/>
                <w:szCs w:val="22"/>
              </w:rPr>
              <w:br/>
              <w:t>020 8489 2968/1186</w:t>
            </w:r>
          </w:p>
        </w:tc>
      </w:tr>
      <w:tr w:rsidR="007C69B7" w:rsidRPr="00B31D47" w14:paraId="14ABB411" w14:textId="77777777" w:rsidTr="0003769E">
        <w:trPr>
          <w:trHeight w:val="624"/>
        </w:trPr>
        <w:tc>
          <w:tcPr>
            <w:tcW w:w="3947" w:type="dxa"/>
            <w:shd w:val="clear" w:color="auto" w:fill="auto"/>
            <w:vAlign w:val="center"/>
          </w:tcPr>
          <w:p w14:paraId="014DFC0C" w14:textId="77777777" w:rsidR="007C69B7" w:rsidRPr="00587075" w:rsidRDefault="007C69B7" w:rsidP="007C69B7">
            <w:pPr>
              <w:pStyle w:val="Caption1"/>
              <w:spacing w:before="0" w:after="0"/>
              <w:rPr>
                <w:b/>
                <w:i w:val="0"/>
                <w:color w:val="auto"/>
                <w:sz w:val="22"/>
                <w:szCs w:val="22"/>
              </w:rPr>
            </w:pPr>
            <w:r w:rsidRPr="00587075">
              <w:rPr>
                <w:b/>
                <w:i w:val="0"/>
                <w:color w:val="auto"/>
                <w:sz w:val="22"/>
                <w:szCs w:val="22"/>
              </w:rPr>
              <w:t>Channel Helpline</w:t>
            </w:r>
          </w:p>
        </w:tc>
        <w:tc>
          <w:tcPr>
            <w:tcW w:w="2229" w:type="dxa"/>
            <w:shd w:val="clear" w:color="auto" w:fill="auto"/>
            <w:vAlign w:val="center"/>
          </w:tcPr>
          <w:p w14:paraId="27CAFDAD" w14:textId="77777777" w:rsidR="007C69B7" w:rsidRPr="00587075" w:rsidRDefault="007C69B7" w:rsidP="007C69B7">
            <w:pPr>
              <w:pStyle w:val="Caption1"/>
              <w:spacing w:before="0" w:after="0"/>
              <w:rPr>
                <w:i w:val="0"/>
                <w:color w:val="auto"/>
                <w:sz w:val="22"/>
                <w:szCs w:val="22"/>
              </w:rPr>
            </w:pPr>
          </w:p>
        </w:tc>
        <w:tc>
          <w:tcPr>
            <w:tcW w:w="4138" w:type="dxa"/>
            <w:shd w:val="clear" w:color="auto" w:fill="auto"/>
            <w:vAlign w:val="center"/>
          </w:tcPr>
          <w:p w14:paraId="31729ADC" w14:textId="77777777" w:rsidR="007C69B7" w:rsidRPr="00587075" w:rsidRDefault="007C69B7" w:rsidP="007C69B7">
            <w:pPr>
              <w:pStyle w:val="Caption1"/>
              <w:spacing w:before="0" w:after="0"/>
              <w:rPr>
                <w:i w:val="0"/>
                <w:color w:val="auto"/>
                <w:sz w:val="22"/>
                <w:szCs w:val="22"/>
              </w:rPr>
            </w:pPr>
            <w:r w:rsidRPr="00587075">
              <w:rPr>
                <w:i w:val="0"/>
                <w:color w:val="auto"/>
                <w:sz w:val="22"/>
                <w:szCs w:val="22"/>
              </w:rPr>
              <w:t>020 7340 7264</w:t>
            </w:r>
          </w:p>
        </w:tc>
      </w:tr>
      <w:tr w:rsidR="007C69B7" w:rsidRPr="00B31D47" w14:paraId="43E7D4A3" w14:textId="77777777" w:rsidTr="0003769E">
        <w:trPr>
          <w:trHeight w:val="624"/>
        </w:trPr>
        <w:tc>
          <w:tcPr>
            <w:tcW w:w="3947" w:type="dxa"/>
            <w:shd w:val="clear" w:color="auto" w:fill="auto"/>
            <w:vAlign w:val="center"/>
          </w:tcPr>
          <w:p w14:paraId="1A27AC9C" w14:textId="77777777" w:rsidR="007C69B7" w:rsidRPr="00587075" w:rsidRDefault="00CA00A2" w:rsidP="007C69B7">
            <w:pPr>
              <w:pStyle w:val="Caption1"/>
              <w:spacing w:after="0"/>
              <w:rPr>
                <w:i w:val="0"/>
                <w:color w:val="auto"/>
                <w:sz w:val="22"/>
                <w:szCs w:val="22"/>
              </w:rPr>
            </w:pPr>
            <w:r>
              <w:rPr>
                <w:i w:val="0"/>
                <w:color w:val="auto"/>
                <w:sz w:val="22"/>
                <w:szCs w:val="22"/>
              </w:rPr>
              <w:t>Haringey</w:t>
            </w:r>
            <w:r w:rsidR="007C69B7" w:rsidRPr="00587075">
              <w:rPr>
                <w:i w:val="0"/>
                <w:color w:val="auto"/>
                <w:sz w:val="22"/>
                <w:szCs w:val="22"/>
              </w:rPr>
              <w:t xml:space="preserve"> Local Safeguarding Children Board</w:t>
            </w:r>
          </w:p>
        </w:tc>
        <w:tc>
          <w:tcPr>
            <w:tcW w:w="2229" w:type="dxa"/>
            <w:shd w:val="clear" w:color="auto" w:fill="auto"/>
            <w:vAlign w:val="center"/>
          </w:tcPr>
          <w:p w14:paraId="7F158FE2" w14:textId="77777777" w:rsidR="007C69B7" w:rsidRPr="00587075" w:rsidRDefault="007C69B7" w:rsidP="007C69B7">
            <w:pPr>
              <w:pStyle w:val="Caption1"/>
              <w:spacing w:after="0"/>
              <w:rPr>
                <w:i w:val="0"/>
                <w:color w:val="auto"/>
                <w:sz w:val="22"/>
                <w:szCs w:val="22"/>
              </w:rPr>
            </w:pPr>
          </w:p>
        </w:tc>
        <w:tc>
          <w:tcPr>
            <w:tcW w:w="4138" w:type="dxa"/>
            <w:shd w:val="clear" w:color="auto" w:fill="auto"/>
            <w:vAlign w:val="center"/>
          </w:tcPr>
          <w:p w14:paraId="793DC3ED" w14:textId="77777777" w:rsidR="007C69B7" w:rsidRDefault="002E4354" w:rsidP="007C69B7">
            <w:pPr>
              <w:pStyle w:val="Caption1"/>
              <w:spacing w:after="0"/>
              <w:rPr>
                <w:i w:val="0"/>
                <w:color w:val="auto"/>
                <w:sz w:val="22"/>
                <w:szCs w:val="22"/>
              </w:rPr>
            </w:pPr>
            <w:r>
              <w:rPr>
                <w:i w:val="0"/>
                <w:color w:val="auto"/>
                <w:sz w:val="22"/>
                <w:szCs w:val="22"/>
              </w:rPr>
              <w:t>8th</w:t>
            </w:r>
            <w:r w:rsidR="007C69B7" w:rsidRPr="00587075">
              <w:rPr>
                <w:i w:val="0"/>
                <w:color w:val="auto"/>
                <w:sz w:val="22"/>
                <w:szCs w:val="22"/>
              </w:rPr>
              <w:t xml:space="preserve"> floor, River Park House,</w:t>
            </w:r>
            <w:r w:rsidR="007C69B7" w:rsidRPr="00587075">
              <w:rPr>
                <w:i w:val="0"/>
                <w:color w:val="auto"/>
                <w:sz w:val="22"/>
                <w:szCs w:val="22"/>
              </w:rPr>
              <w:br/>
              <w:t>225, High Road, London N22 8HQ</w:t>
            </w:r>
          </w:p>
          <w:p w14:paraId="51925634" w14:textId="77777777" w:rsidR="00E90808" w:rsidRPr="00587075" w:rsidRDefault="005A65C8" w:rsidP="007C69B7">
            <w:pPr>
              <w:pStyle w:val="Caption1"/>
              <w:spacing w:after="0"/>
              <w:rPr>
                <w:i w:val="0"/>
                <w:color w:val="auto"/>
                <w:sz w:val="22"/>
                <w:szCs w:val="22"/>
              </w:rPr>
            </w:pPr>
            <w:hyperlink r:id="rId15" w:history="1">
              <w:r w:rsidR="00E90808" w:rsidRPr="00875212">
                <w:rPr>
                  <w:rStyle w:val="Hyperlink"/>
                  <w:i w:val="0"/>
                  <w:sz w:val="22"/>
                  <w:szCs w:val="22"/>
                </w:rPr>
                <w:t>https://haringeyscp.org.uk/</w:t>
              </w:r>
            </w:hyperlink>
            <w:r w:rsidR="00E90808">
              <w:rPr>
                <w:i w:val="0"/>
                <w:color w:val="auto"/>
                <w:sz w:val="22"/>
                <w:szCs w:val="22"/>
              </w:rPr>
              <w:t xml:space="preserve"> </w:t>
            </w:r>
          </w:p>
          <w:p w14:paraId="7601F383" w14:textId="77777777" w:rsidR="007C69B7" w:rsidRPr="00587075" w:rsidRDefault="007C69B7" w:rsidP="007C69B7">
            <w:pPr>
              <w:pStyle w:val="Caption1"/>
              <w:spacing w:after="0"/>
              <w:rPr>
                <w:i w:val="0"/>
                <w:color w:val="auto"/>
                <w:sz w:val="22"/>
                <w:szCs w:val="22"/>
              </w:rPr>
            </w:pPr>
            <w:r w:rsidRPr="00587075">
              <w:rPr>
                <w:i w:val="0"/>
                <w:color w:val="auto"/>
                <w:sz w:val="22"/>
                <w:szCs w:val="22"/>
              </w:rPr>
              <w:t>020 8489 3145</w:t>
            </w:r>
          </w:p>
        </w:tc>
      </w:tr>
      <w:tr w:rsidR="007C69B7" w:rsidRPr="00B31D47" w14:paraId="2C135069" w14:textId="77777777" w:rsidTr="0003769E">
        <w:trPr>
          <w:trHeight w:val="624"/>
        </w:trPr>
        <w:tc>
          <w:tcPr>
            <w:tcW w:w="3947" w:type="dxa"/>
            <w:shd w:val="clear" w:color="auto" w:fill="auto"/>
            <w:vAlign w:val="center"/>
          </w:tcPr>
          <w:p w14:paraId="2FD5485C" w14:textId="77777777" w:rsidR="007C69B7" w:rsidRPr="00587075" w:rsidRDefault="00CA00A2" w:rsidP="007C69B7">
            <w:pPr>
              <w:pStyle w:val="Caption1"/>
              <w:spacing w:after="0"/>
              <w:rPr>
                <w:i w:val="0"/>
                <w:color w:val="auto"/>
                <w:sz w:val="22"/>
                <w:szCs w:val="22"/>
              </w:rPr>
            </w:pPr>
            <w:r>
              <w:rPr>
                <w:b/>
                <w:i w:val="0"/>
                <w:color w:val="auto"/>
                <w:sz w:val="22"/>
                <w:szCs w:val="22"/>
              </w:rPr>
              <w:t>Haringey</w:t>
            </w:r>
            <w:r w:rsidR="007C69B7" w:rsidRPr="00587075">
              <w:rPr>
                <w:b/>
                <w:i w:val="0"/>
                <w:color w:val="auto"/>
                <w:sz w:val="22"/>
                <w:szCs w:val="22"/>
              </w:rPr>
              <w:t xml:space="preserve"> Council’s Children’s Services</w:t>
            </w:r>
            <w:r w:rsidR="007C69B7" w:rsidRPr="00587075">
              <w:rPr>
                <w:b/>
                <w:i w:val="0"/>
                <w:color w:val="auto"/>
                <w:sz w:val="22"/>
                <w:szCs w:val="22"/>
              </w:rPr>
              <w:br/>
            </w:r>
            <w:r w:rsidR="007C69B7" w:rsidRPr="00587075">
              <w:rPr>
                <w:i w:val="0"/>
                <w:color w:val="auto"/>
                <w:sz w:val="22"/>
                <w:szCs w:val="22"/>
              </w:rPr>
              <w:t>Please only use the out of hours number if you are calling outside of normal working hours.  Your call will be logged and the operator will take brief details.  An out of hours social worker will ring you back.</w:t>
            </w:r>
          </w:p>
        </w:tc>
        <w:tc>
          <w:tcPr>
            <w:tcW w:w="2229" w:type="dxa"/>
            <w:shd w:val="clear" w:color="auto" w:fill="auto"/>
            <w:vAlign w:val="center"/>
          </w:tcPr>
          <w:p w14:paraId="2445AE6A" w14:textId="77777777" w:rsidR="007C69B7" w:rsidRPr="00587075" w:rsidRDefault="007C69B7" w:rsidP="007C69B7">
            <w:pPr>
              <w:pStyle w:val="Caption1"/>
              <w:spacing w:after="0"/>
              <w:rPr>
                <w:i w:val="0"/>
                <w:color w:val="auto"/>
                <w:sz w:val="22"/>
                <w:szCs w:val="22"/>
              </w:rPr>
            </w:pPr>
          </w:p>
        </w:tc>
        <w:tc>
          <w:tcPr>
            <w:tcW w:w="4138" w:type="dxa"/>
            <w:shd w:val="clear" w:color="auto" w:fill="auto"/>
            <w:vAlign w:val="center"/>
          </w:tcPr>
          <w:p w14:paraId="2040ECCE" w14:textId="77777777" w:rsidR="007C69B7" w:rsidRPr="00587075" w:rsidRDefault="007C69B7" w:rsidP="007C69B7">
            <w:pPr>
              <w:pStyle w:val="Caption1"/>
              <w:numPr>
                <w:ilvl w:val="0"/>
                <w:numId w:val="65"/>
              </w:numPr>
              <w:spacing w:after="0"/>
              <w:rPr>
                <w:i w:val="0"/>
                <w:color w:val="auto"/>
                <w:sz w:val="22"/>
                <w:szCs w:val="22"/>
              </w:rPr>
            </w:pPr>
            <w:r w:rsidRPr="00587075">
              <w:rPr>
                <w:i w:val="0"/>
                <w:color w:val="auto"/>
                <w:sz w:val="22"/>
                <w:szCs w:val="22"/>
              </w:rPr>
              <w:t xml:space="preserve">Monday to Thursday 8:45 am to 5:00pm; </w:t>
            </w:r>
            <w:r w:rsidRPr="00587075">
              <w:rPr>
                <w:i w:val="0"/>
                <w:color w:val="auto"/>
                <w:sz w:val="22"/>
                <w:szCs w:val="22"/>
              </w:rPr>
              <w:br/>
              <w:t>Friday 8:45 am to 4:45 pm</w:t>
            </w:r>
            <w:r w:rsidRPr="00587075">
              <w:rPr>
                <w:i w:val="0"/>
                <w:color w:val="auto"/>
                <w:sz w:val="22"/>
                <w:szCs w:val="22"/>
              </w:rPr>
              <w:br/>
            </w:r>
            <w:r w:rsidRPr="00587075">
              <w:rPr>
                <w:b/>
                <w:i w:val="0"/>
                <w:color w:val="auto"/>
                <w:sz w:val="22"/>
                <w:szCs w:val="22"/>
              </w:rPr>
              <w:t>020 8489 4470</w:t>
            </w:r>
          </w:p>
          <w:p w14:paraId="75C95B92" w14:textId="77777777" w:rsidR="007C69B7" w:rsidRPr="00587075" w:rsidRDefault="007C69B7" w:rsidP="007C69B7">
            <w:pPr>
              <w:pStyle w:val="Caption1"/>
              <w:numPr>
                <w:ilvl w:val="0"/>
                <w:numId w:val="65"/>
              </w:numPr>
              <w:spacing w:after="0"/>
              <w:rPr>
                <w:i w:val="0"/>
                <w:color w:val="auto"/>
                <w:sz w:val="22"/>
                <w:szCs w:val="22"/>
              </w:rPr>
            </w:pPr>
            <w:r w:rsidRPr="00587075">
              <w:rPr>
                <w:i w:val="0"/>
                <w:color w:val="auto"/>
                <w:sz w:val="22"/>
                <w:szCs w:val="22"/>
              </w:rPr>
              <w:t>Out of office hours, including weekends:</w:t>
            </w:r>
            <w:r w:rsidRPr="00587075">
              <w:rPr>
                <w:i w:val="0"/>
                <w:color w:val="auto"/>
                <w:sz w:val="22"/>
                <w:szCs w:val="22"/>
              </w:rPr>
              <w:br/>
            </w:r>
            <w:r w:rsidRPr="00587075">
              <w:rPr>
                <w:b/>
                <w:i w:val="0"/>
                <w:color w:val="auto"/>
                <w:sz w:val="22"/>
                <w:szCs w:val="22"/>
              </w:rPr>
              <w:t>020 8489 0000</w:t>
            </w:r>
          </w:p>
          <w:p w14:paraId="48CAEDD8" w14:textId="77777777" w:rsidR="007C69B7" w:rsidRPr="00587075" w:rsidRDefault="007C69B7" w:rsidP="007C69B7">
            <w:pPr>
              <w:pStyle w:val="Caption1"/>
              <w:numPr>
                <w:ilvl w:val="0"/>
                <w:numId w:val="65"/>
              </w:numPr>
              <w:spacing w:after="0"/>
              <w:rPr>
                <w:i w:val="0"/>
                <w:color w:val="auto"/>
                <w:sz w:val="22"/>
                <w:szCs w:val="22"/>
              </w:rPr>
            </w:pPr>
            <w:r w:rsidRPr="00587075">
              <w:rPr>
                <w:b/>
                <w:i w:val="0"/>
                <w:color w:val="auto"/>
                <w:sz w:val="22"/>
                <w:szCs w:val="22"/>
              </w:rPr>
              <w:t>Do not use this number if a child needs immediate assistance from the Police or Ambulance Services.  In these cases, call 999</w:t>
            </w:r>
            <w:r w:rsidRPr="00587075">
              <w:rPr>
                <w:i w:val="0"/>
                <w:color w:val="auto"/>
                <w:sz w:val="22"/>
                <w:szCs w:val="22"/>
              </w:rPr>
              <w:br/>
            </w:r>
          </w:p>
        </w:tc>
      </w:tr>
      <w:tr w:rsidR="007C69B7" w:rsidRPr="00B31D47" w14:paraId="4BA940A3" w14:textId="77777777" w:rsidTr="0003769E">
        <w:trPr>
          <w:trHeight w:val="602"/>
        </w:trPr>
        <w:tc>
          <w:tcPr>
            <w:tcW w:w="3947" w:type="dxa"/>
            <w:shd w:val="clear" w:color="auto" w:fill="auto"/>
            <w:vAlign w:val="center"/>
          </w:tcPr>
          <w:p w14:paraId="7C0096EB" w14:textId="77777777" w:rsidR="007C69B7" w:rsidRPr="00587075" w:rsidRDefault="007C69B7" w:rsidP="007C69B7">
            <w:pPr>
              <w:pStyle w:val="Caption1"/>
              <w:spacing w:after="0"/>
              <w:rPr>
                <w:b/>
                <w:i w:val="0"/>
                <w:color w:val="auto"/>
                <w:sz w:val="22"/>
                <w:szCs w:val="22"/>
              </w:rPr>
            </w:pPr>
            <w:r w:rsidRPr="00587075">
              <w:rPr>
                <w:b/>
                <w:i w:val="0"/>
                <w:color w:val="auto"/>
                <w:sz w:val="22"/>
                <w:szCs w:val="22"/>
              </w:rPr>
              <w:t>Making a MASH referral</w:t>
            </w:r>
          </w:p>
        </w:tc>
        <w:tc>
          <w:tcPr>
            <w:tcW w:w="2229" w:type="dxa"/>
            <w:shd w:val="clear" w:color="auto" w:fill="auto"/>
            <w:vAlign w:val="center"/>
          </w:tcPr>
          <w:p w14:paraId="3DAAC037" w14:textId="77777777" w:rsidR="007C69B7" w:rsidRPr="00587075" w:rsidRDefault="007C69B7" w:rsidP="007C69B7">
            <w:pPr>
              <w:pStyle w:val="Caption1"/>
              <w:spacing w:after="0"/>
              <w:rPr>
                <w:i w:val="0"/>
                <w:color w:val="auto"/>
                <w:sz w:val="22"/>
                <w:szCs w:val="22"/>
              </w:rPr>
            </w:pPr>
          </w:p>
        </w:tc>
        <w:tc>
          <w:tcPr>
            <w:tcW w:w="4138" w:type="dxa"/>
            <w:shd w:val="clear" w:color="auto" w:fill="auto"/>
            <w:vAlign w:val="center"/>
          </w:tcPr>
          <w:p w14:paraId="5A9CC7C9" w14:textId="77777777" w:rsidR="007C69B7" w:rsidRPr="00587075" w:rsidRDefault="007C69B7" w:rsidP="007C69B7">
            <w:pPr>
              <w:pStyle w:val="Caption1"/>
              <w:numPr>
                <w:ilvl w:val="0"/>
                <w:numId w:val="65"/>
              </w:numPr>
              <w:spacing w:after="0"/>
              <w:rPr>
                <w:i w:val="0"/>
                <w:color w:val="auto"/>
                <w:sz w:val="22"/>
                <w:szCs w:val="22"/>
              </w:rPr>
            </w:pPr>
            <w:r w:rsidRPr="00587075">
              <w:rPr>
                <w:i w:val="0"/>
                <w:color w:val="auto"/>
                <w:sz w:val="22"/>
                <w:szCs w:val="22"/>
              </w:rPr>
              <w:t xml:space="preserve">During your phone call (above) of you are a professional working with children you may be asked to complete a </w:t>
            </w:r>
            <w:r w:rsidRPr="00587075">
              <w:rPr>
                <w:b/>
                <w:i w:val="0"/>
                <w:color w:val="auto"/>
                <w:sz w:val="22"/>
                <w:szCs w:val="22"/>
              </w:rPr>
              <w:t>MASH referral form</w:t>
            </w:r>
            <w:r w:rsidRPr="00587075">
              <w:rPr>
                <w:i w:val="0"/>
                <w:color w:val="auto"/>
                <w:sz w:val="22"/>
                <w:szCs w:val="22"/>
              </w:rPr>
              <w:t xml:space="preserve"> within 24 hours.  This should be emailed securely to</w:t>
            </w:r>
            <w:r w:rsidRPr="00587075">
              <w:rPr>
                <w:i w:val="0"/>
                <w:color w:val="auto"/>
                <w:sz w:val="22"/>
                <w:szCs w:val="22"/>
              </w:rPr>
              <w:br/>
              <w:t>mashreferral@</w:t>
            </w:r>
            <w:r w:rsidR="00CA00A2">
              <w:rPr>
                <w:i w:val="0"/>
                <w:color w:val="auto"/>
                <w:sz w:val="22"/>
                <w:szCs w:val="22"/>
              </w:rPr>
              <w:t>Haringey</w:t>
            </w:r>
            <w:r w:rsidRPr="00587075">
              <w:rPr>
                <w:i w:val="0"/>
                <w:color w:val="auto"/>
                <w:sz w:val="22"/>
                <w:szCs w:val="22"/>
              </w:rPr>
              <w:t>.gcsx.gov.uk</w:t>
            </w:r>
          </w:p>
        </w:tc>
      </w:tr>
    </w:tbl>
    <w:p w14:paraId="37218628" w14:textId="77777777" w:rsidR="00724EE2" w:rsidRPr="007157DF" w:rsidRDefault="00724EE2">
      <w:pPr>
        <w:rPr>
          <w:rFonts w:ascii="Arial" w:hAnsi="Arial" w:cs="Arial"/>
          <w:b/>
          <w:sz w:val="32"/>
          <w:lang w:val="en-GB"/>
        </w:rPr>
      </w:pPr>
    </w:p>
    <w:p w14:paraId="1C247750" w14:textId="77777777" w:rsidR="00E36EDE" w:rsidRDefault="00B8381A" w:rsidP="00B8381A">
      <w:pPr>
        <w:pStyle w:val="Heading3"/>
        <w:jc w:val="left"/>
        <w:rPr>
          <w:rFonts w:cs="Arial"/>
          <w:color w:val="FF0000"/>
        </w:rPr>
      </w:pPr>
      <w:r w:rsidRPr="007157DF">
        <w:rPr>
          <w:rFonts w:cs="Arial"/>
          <w:color w:val="FF0000"/>
        </w:rPr>
        <w:lastRenderedPageBreak/>
        <w:t xml:space="preserve">                                                    </w:t>
      </w:r>
    </w:p>
    <w:p w14:paraId="3E01F62E" w14:textId="77777777" w:rsidR="004B75B0" w:rsidRPr="00E36EDE" w:rsidRDefault="00CE0F93" w:rsidP="00E36EDE">
      <w:pPr>
        <w:rPr>
          <w:rFonts w:ascii="Arial" w:hAnsi="Arial"/>
          <w:b/>
          <w:sz w:val="40"/>
          <w:szCs w:val="8"/>
          <w:lang w:val="en-GB"/>
        </w:rPr>
      </w:pPr>
      <w:r w:rsidRPr="00E36EDE">
        <w:rPr>
          <w:rFonts w:ascii="Arial" w:hAnsi="Arial"/>
          <w:b/>
          <w:sz w:val="40"/>
          <w:szCs w:val="8"/>
          <w:lang w:val="en-GB"/>
        </w:rPr>
        <w:t>Contents</w:t>
      </w:r>
    </w:p>
    <w:p w14:paraId="6C4E0C70"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gridCol w:w="1105"/>
      </w:tblGrid>
      <w:tr w:rsidR="00947DDB" w:rsidRPr="007157DF" w14:paraId="66E7E284" w14:textId="77777777" w:rsidTr="007C69B7">
        <w:tc>
          <w:tcPr>
            <w:tcW w:w="9243" w:type="dxa"/>
          </w:tcPr>
          <w:p w14:paraId="09401AB4" w14:textId="77777777" w:rsidR="004B75B0" w:rsidRPr="007157DF" w:rsidRDefault="004B75B0" w:rsidP="00F53C80">
            <w:pPr>
              <w:rPr>
                <w:rFonts w:ascii="Arial" w:hAnsi="Arial" w:cs="Arial"/>
                <w:b/>
                <w:sz w:val="24"/>
                <w:lang w:val="en-GB"/>
              </w:rPr>
            </w:pPr>
          </w:p>
          <w:p w14:paraId="7B4D2229" w14:textId="77777777" w:rsidR="00C54F55" w:rsidRPr="007157DF" w:rsidRDefault="00C54F55" w:rsidP="00F53C80">
            <w:pPr>
              <w:rPr>
                <w:rFonts w:ascii="Arial" w:hAnsi="Arial" w:cs="Arial"/>
                <w:b/>
                <w:sz w:val="24"/>
                <w:lang w:val="en-GB"/>
              </w:rPr>
            </w:pPr>
          </w:p>
        </w:tc>
        <w:tc>
          <w:tcPr>
            <w:tcW w:w="1105" w:type="dxa"/>
          </w:tcPr>
          <w:p w14:paraId="592476A1"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777CB0D0" w14:textId="77777777" w:rsidTr="007C69B7">
        <w:trPr>
          <w:trHeight w:val="282"/>
        </w:trPr>
        <w:tc>
          <w:tcPr>
            <w:tcW w:w="9243" w:type="dxa"/>
          </w:tcPr>
          <w:p w14:paraId="68E9CE99"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105" w:type="dxa"/>
          </w:tcPr>
          <w:p w14:paraId="6CA7ABF4" w14:textId="77777777" w:rsidR="00F53C80" w:rsidRPr="00137812" w:rsidRDefault="00F53C80">
            <w:pPr>
              <w:jc w:val="center"/>
              <w:rPr>
                <w:rFonts w:ascii="Arial" w:hAnsi="Arial" w:cs="Arial"/>
                <w:sz w:val="24"/>
                <w:lang w:val="en-GB"/>
              </w:rPr>
            </w:pPr>
          </w:p>
        </w:tc>
      </w:tr>
      <w:tr w:rsidR="00947DDB" w:rsidRPr="007157DF" w14:paraId="4EE85D53" w14:textId="77777777" w:rsidTr="007C69B7">
        <w:tc>
          <w:tcPr>
            <w:tcW w:w="9243" w:type="dxa"/>
          </w:tcPr>
          <w:p w14:paraId="05982177" w14:textId="77777777"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105" w:type="dxa"/>
          </w:tcPr>
          <w:p w14:paraId="3848761F" w14:textId="77777777" w:rsidR="00F636BB" w:rsidRPr="00137812" w:rsidRDefault="00F636BB">
            <w:pPr>
              <w:jc w:val="center"/>
              <w:rPr>
                <w:rFonts w:ascii="Arial" w:hAnsi="Arial" w:cs="Arial"/>
                <w:sz w:val="24"/>
                <w:lang w:val="en-GB"/>
              </w:rPr>
            </w:pPr>
          </w:p>
        </w:tc>
      </w:tr>
      <w:tr w:rsidR="00C367BA" w:rsidRPr="007157DF" w14:paraId="67C64DB7" w14:textId="77777777" w:rsidTr="007C69B7">
        <w:tc>
          <w:tcPr>
            <w:tcW w:w="9243" w:type="dxa"/>
          </w:tcPr>
          <w:p w14:paraId="43511FBB" w14:textId="77777777"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105" w:type="dxa"/>
          </w:tcPr>
          <w:p w14:paraId="1A3B15F6" w14:textId="77777777" w:rsidR="00C367BA" w:rsidRPr="00137812" w:rsidRDefault="00C367BA" w:rsidP="00C367BA">
            <w:pPr>
              <w:jc w:val="center"/>
              <w:rPr>
                <w:rFonts w:ascii="Arial" w:hAnsi="Arial" w:cs="Arial"/>
                <w:sz w:val="24"/>
                <w:lang w:val="en-GB"/>
              </w:rPr>
            </w:pPr>
          </w:p>
        </w:tc>
      </w:tr>
      <w:tr w:rsidR="00C367BA" w:rsidRPr="007157DF" w14:paraId="33E98040" w14:textId="77777777" w:rsidTr="007C69B7">
        <w:tc>
          <w:tcPr>
            <w:tcW w:w="9243" w:type="dxa"/>
          </w:tcPr>
          <w:p w14:paraId="3DA04D08" w14:textId="77777777"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105" w:type="dxa"/>
          </w:tcPr>
          <w:p w14:paraId="49B806CB" w14:textId="77777777" w:rsidR="00C367BA" w:rsidRPr="00137812" w:rsidRDefault="00C367BA" w:rsidP="00C367BA">
            <w:pPr>
              <w:jc w:val="center"/>
              <w:rPr>
                <w:rFonts w:ascii="Arial" w:hAnsi="Arial" w:cs="Arial"/>
                <w:sz w:val="24"/>
                <w:lang w:val="en-GB"/>
              </w:rPr>
            </w:pPr>
          </w:p>
        </w:tc>
      </w:tr>
      <w:tr w:rsidR="00C367BA" w:rsidRPr="007157DF" w14:paraId="360C9FCC" w14:textId="77777777" w:rsidTr="007C69B7">
        <w:tc>
          <w:tcPr>
            <w:tcW w:w="9243" w:type="dxa"/>
          </w:tcPr>
          <w:p w14:paraId="1FE9DD4F" w14:textId="77777777"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105" w:type="dxa"/>
          </w:tcPr>
          <w:p w14:paraId="69DBF32B" w14:textId="77777777" w:rsidR="00C367BA" w:rsidRPr="00137812" w:rsidRDefault="00C367BA" w:rsidP="00C367BA">
            <w:pPr>
              <w:jc w:val="center"/>
              <w:rPr>
                <w:rFonts w:ascii="Arial" w:hAnsi="Arial" w:cs="Arial"/>
                <w:sz w:val="24"/>
                <w:lang w:val="en-GB"/>
              </w:rPr>
            </w:pPr>
          </w:p>
        </w:tc>
      </w:tr>
      <w:tr w:rsidR="00C367BA" w:rsidRPr="007157DF" w14:paraId="412A0BFF" w14:textId="77777777" w:rsidTr="007C69B7">
        <w:tc>
          <w:tcPr>
            <w:tcW w:w="9243" w:type="dxa"/>
          </w:tcPr>
          <w:p w14:paraId="1D5B3385" w14:textId="77777777"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105" w:type="dxa"/>
          </w:tcPr>
          <w:p w14:paraId="4ED44A0F" w14:textId="77777777" w:rsidR="00C367BA" w:rsidRPr="00137812" w:rsidRDefault="00C367BA" w:rsidP="00C367BA">
            <w:pPr>
              <w:jc w:val="center"/>
              <w:rPr>
                <w:rFonts w:ascii="Arial" w:hAnsi="Arial" w:cs="Arial"/>
                <w:sz w:val="24"/>
                <w:lang w:val="en-GB"/>
              </w:rPr>
            </w:pPr>
          </w:p>
        </w:tc>
      </w:tr>
      <w:tr w:rsidR="00C367BA" w:rsidRPr="007157DF" w14:paraId="5DC8D143" w14:textId="77777777" w:rsidTr="007C69B7">
        <w:tc>
          <w:tcPr>
            <w:tcW w:w="9243" w:type="dxa"/>
          </w:tcPr>
          <w:p w14:paraId="051B1AB8" w14:textId="77777777"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105" w:type="dxa"/>
          </w:tcPr>
          <w:p w14:paraId="7BDCB997" w14:textId="77777777" w:rsidR="00C367BA" w:rsidRPr="00137812" w:rsidRDefault="00C367BA" w:rsidP="00C367BA">
            <w:pPr>
              <w:jc w:val="center"/>
              <w:rPr>
                <w:rFonts w:ascii="Arial" w:hAnsi="Arial" w:cs="Arial"/>
                <w:sz w:val="24"/>
                <w:lang w:val="en-GB"/>
              </w:rPr>
            </w:pPr>
          </w:p>
        </w:tc>
      </w:tr>
      <w:tr w:rsidR="00C367BA" w:rsidRPr="007157DF" w14:paraId="4FE47EF5" w14:textId="77777777" w:rsidTr="007C69B7">
        <w:tc>
          <w:tcPr>
            <w:tcW w:w="9243" w:type="dxa"/>
          </w:tcPr>
          <w:p w14:paraId="7C10D778" w14:textId="77777777" w:rsidR="00C367BA" w:rsidRPr="00AE62A3" w:rsidRDefault="007C69B7" w:rsidP="00C367BA">
            <w:pPr>
              <w:numPr>
                <w:ilvl w:val="0"/>
                <w:numId w:val="40"/>
              </w:numPr>
              <w:rPr>
                <w:rFonts w:ascii="Arial" w:hAnsi="Arial" w:cs="Arial"/>
                <w:sz w:val="28"/>
                <w:szCs w:val="28"/>
                <w:lang w:val="en-GB"/>
              </w:rPr>
            </w:pPr>
            <w:r>
              <w:rPr>
                <w:rFonts w:ascii="Arial" w:hAnsi="Arial" w:cs="Arial"/>
                <w:sz w:val="24"/>
                <w:szCs w:val="24"/>
                <w:lang w:val="en-GB"/>
              </w:rPr>
              <w:t xml:space="preserve">          </w:t>
            </w:r>
            <w:r w:rsidR="00C367BA" w:rsidRPr="00AE62A3">
              <w:rPr>
                <w:rFonts w:ascii="Arial" w:hAnsi="Arial" w:cs="Arial"/>
                <w:sz w:val="24"/>
                <w:szCs w:val="24"/>
                <w:lang w:val="en-GB"/>
              </w:rPr>
              <w:t>Recognising Indicators of Abuse and Neglect</w:t>
            </w:r>
          </w:p>
        </w:tc>
        <w:tc>
          <w:tcPr>
            <w:tcW w:w="1105" w:type="dxa"/>
          </w:tcPr>
          <w:p w14:paraId="2D271885" w14:textId="77777777" w:rsidR="00C367BA" w:rsidRPr="00137812" w:rsidRDefault="00C367BA" w:rsidP="00C367BA">
            <w:pPr>
              <w:jc w:val="center"/>
              <w:rPr>
                <w:rFonts w:ascii="Arial" w:hAnsi="Arial" w:cs="Arial"/>
                <w:sz w:val="24"/>
                <w:lang w:val="en-GB"/>
              </w:rPr>
            </w:pPr>
          </w:p>
        </w:tc>
      </w:tr>
      <w:tr w:rsidR="00C367BA" w:rsidRPr="007157DF" w14:paraId="35F5F923" w14:textId="77777777" w:rsidTr="007C69B7">
        <w:tc>
          <w:tcPr>
            <w:tcW w:w="9243" w:type="dxa"/>
          </w:tcPr>
          <w:p w14:paraId="0BE75247" w14:textId="77777777"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105" w:type="dxa"/>
          </w:tcPr>
          <w:p w14:paraId="444C1608" w14:textId="77777777" w:rsidR="00C367BA" w:rsidRPr="00137812" w:rsidRDefault="00C367BA" w:rsidP="00C367BA">
            <w:pPr>
              <w:jc w:val="center"/>
              <w:rPr>
                <w:rFonts w:ascii="Arial" w:hAnsi="Arial" w:cs="Arial"/>
                <w:sz w:val="24"/>
                <w:lang w:val="en-GB"/>
              </w:rPr>
            </w:pPr>
          </w:p>
        </w:tc>
      </w:tr>
      <w:tr w:rsidR="00C367BA" w:rsidRPr="007157DF" w14:paraId="64C009AE" w14:textId="77777777" w:rsidTr="007C69B7">
        <w:tc>
          <w:tcPr>
            <w:tcW w:w="9243" w:type="dxa"/>
          </w:tcPr>
          <w:p w14:paraId="38639173" w14:textId="77777777"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105" w:type="dxa"/>
          </w:tcPr>
          <w:p w14:paraId="5ECFCB88" w14:textId="77777777" w:rsidR="00C367BA" w:rsidRPr="00137812" w:rsidRDefault="00C367BA" w:rsidP="00C367BA">
            <w:pPr>
              <w:jc w:val="center"/>
              <w:rPr>
                <w:rFonts w:ascii="Arial" w:hAnsi="Arial" w:cs="Arial"/>
                <w:sz w:val="24"/>
                <w:lang w:val="en-GB"/>
              </w:rPr>
            </w:pPr>
          </w:p>
        </w:tc>
      </w:tr>
      <w:tr w:rsidR="00C367BA" w:rsidRPr="007157DF" w14:paraId="26C3E09A" w14:textId="77777777" w:rsidTr="007C69B7">
        <w:tc>
          <w:tcPr>
            <w:tcW w:w="9243" w:type="dxa"/>
          </w:tcPr>
          <w:p w14:paraId="364039EB" w14:textId="77777777" w:rsidR="00C367BA" w:rsidRPr="00137812" w:rsidRDefault="007C69B7" w:rsidP="00C367BA">
            <w:pPr>
              <w:numPr>
                <w:ilvl w:val="0"/>
                <w:numId w:val="40"/>
              </w:numPr>
              <w:ind w:left="1038" w:hanging="709"/>
              <w:rPr>
                <w:rFonts w:ascii="Arial" w:hAnsi="Arial" w:cs="Arial"/>
                <w:sz w:val="24"/>
                <w:szCs w:val="24"/>
                <w:lang w:val="en-GB"/>
              </w:rPr>
            </w:pPr>
            <w:r>
              <w:rPr>
                <w:rFonts w:ascii="Arial" w:hAnsi="Arial" w:cs="Arial"/>
                <w:sz w:val="24"/>
                <w:szCs w:val="24"/>
                <w:lang w:val="en-GB"/>
              </w:rPr>
              <w:t xml:space="preserve">      </w:t>
            </w:r>
            <w:r w:rsidR="00C367BA" w:rsidRPr="00460699">
              <w:rPr>
                <w:rFonts w:ascii="Arial" w:hAnsi="Arial" w:cs="Arial"/>
                <w:sz w:val="24"/>
                <w:szCs w:val="24"/>
                <w:lang w:val="en-GB"/>
              </w:rPr>
              <w:t>Multi</w:t>
            </w:r>
            <w:r w:rsidR="00C367BA">
              <w:rPr>
                <w:rFonts w:ascii="Arial" w:hAnsi="Arial" w:cs="Arial"/>
                <w:sz w:val="24"/>
                <w:szCs w:val="24"/>
                <w:lang w:val="en-GB"/>
              </w:rPr>
              <w:t>-A</w:t>
            </w:r>
            <w:r w:rsidR="00C367BA" w:rsidRPr="00DC5F29">
              <w:rPr>
                <w:rFonts w:ascii="Arial" w:hAnsi="Arial" w:cs="Arial"/>
                <w:sz w:val="24"/>
                <w:szCs w:val="24"/>
                <w:lang w:val="en-GB"/>
              </w:rPr>
              <w:t>genc</w:t>
            </w:r>
            <w:r w:rsidR="00C367BA">
              <w:rPr>
                <w:rFonts w:ascii="Arial" w:hAnsi="Arial" w:cs="Arial"/>
                <w:sz w:val="24"/>
                <w:szCs w:val="24"/>
                <w:lang w:val="en-GB"/>
              </w:rPr>
              <w:t>y Working</w:t>
            </w:r>
          </w:p>
        </w:tc>
        <w:tc>
          <w:tcPr>
            <w:tcW w:w="1105" w:type="dxa"/>
          </w:tcPr>
          <w:p w14:paraId="58FAC0D0" w14:textId="77777777" w:rsidR="00C367BA" w:rsidRPr="00137812" w:rsidRDefault="00C367BA" w:rsidP="00C367BA">
            <w:pPr>
              <w:jc w:val="center"/>
              <w:rPr>
                <w:rFonts w:ascii="Arial" w:hAnsi="Arial" w:cs="Arial"/>
                <w:sz w:val="24"/>
                <w:lang w:val="en-GB"/>
              </w:rPr>
            </w:pPr>
          </w:p>
        </w:tc>
      </w:tr>
      <w:tr w:rsidR="00C367BA" w:rsidRPr="007157DF" w14:paraId="3F534837" w14:textId="77777777" w:rsidTr="007C69B7">
        <w:tc>
          <w:tcPr>
            <w:tcW w:w="9243" w:type="dxa"/>
          </w:tcPr>
          <w:p w14:paraId="438C4325"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Confidentiality and </w:t>
            </w:r>
            <w:r w:rsidR="00C367BA">
              <w:rPr>
                <w:rFonts w:ascii="Arial" w:hAnsi="Arial" w:cs="Arial"/>
                <w:sz w:val="24"/>
                <w:szCs w:val="24"/>
                <w:lang w:val="en-GB"/>
              </w:rPr>
              <w:t>I</w:t>
            </w:r>
            <w:r w:rsidR="00C367BA" w:rsidRPr="00137812">
              <w:rPr>
                <w:rFonts w:ascii="Arial" w:hAnsi="Arial" w:cs="Arial"/>
                <w:sz w:val="24"/>
                <w:szCs w:val="24"/>
                <w:lang w:val="en-GB"/>
              </w:rPr>
              <w:t xml:space="preserve">nformation </w:t>
            </w:r>
            <w:r w:rsidR="00C367BA">
              <w:rPr>
                <w:rFonts w:ascii="Arial" w:hAnsi="Arial" w:cs="Arial"/>
                <w:sz w:val="24"/>
                <w:szCs w:val="24"/>
                <w:lang w:val="en-GB"/>
              </w:rPr>
              <w:t>S</w:t>
            </w:r>
            <w:r w:rsidR="00C367BA" w:rsidRPr="00137812">
              <w:rPr>
                <w:rFonts w:ascii="Arial" w:hAnsi="Arial" w:cs="Arial"/>
                <w:sz w:val="24"/>
                <w:szCs w:val="24"/>
                <w:lang w:val="en-GB"/>
              </w:rPr>
              <w:t xml:space="preserve">haring </w:t>
            </w:r>
          </w:p>
        </w:tc>
        <w:tc>
          <w:tcPr>
            <w:tcW w:w="1105" w:type="dxa"/>
          </w:tcPr>
          <w:p w14:paraId="76F8BC0D" w14:textId="77777777" w:rsidR="00C367BA" w:rsidRPr="00137812" w:rsidRDefault="00C367BA" w:rsidP="00C367BA">
            <w:pPr>
              <w:jc w:val="center"/>
              <w:rPr>
                <w:rFonts w:ascii="Arial" w:hAnsi="Arial" w:cs="Arial"/>
                <w:sz w:val="24"/>
                <w:lang w:val="en-GB"/>
              </w:rPr>
            </w:pPr>
          </w:p>
        </w:tc>
      </w:tr>
      <w:tr w:rsidR="00C367BA" w:rsidRPr="007157DF" w14:paraId="1C8AE16A" w14:textId="77777777" w:rsidTr="007C69B7">
        <w:tc>
          <w:tcPr>
            <w:tcW w:w="9243" w:type="dxa"/>
          </w:tcPr>
          <w:p w14:paraId="79064BCE"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Complaints </w:t>
            </w:r>
          </w:p>
        </w:tc>
        <w:tc>
          <w:tcPr>
            <w:tcW w:w="1105" w:type="dxa"/>
          </w:tcPr>
          <w:p w14:paraId="01971846" w14:textId="77777777" w:rsidR="00C367BA" w:rsidRPr="00137812" w:rsidRDefault="00C367BA" w:rsidP="00C367BA">
            <w:pPr>
              <w:jc w:val="center"/>
              <w:rPr>
                <w:rFonts w:ascii="Arial" w:hAnsi="Arial" w:cs="Arial"/>
                <w:sz w:val="24"/>
                <w:lang w:val="en-GB"/>
              </w:rPr>
            </w:pPr>
          </w:p>
        </w:tc>
      </w:tr>
      <w:tr w:rsidR="00C367BA" w:rsidRPr="007157DF" w14:paraId="79FAF000" w14:textId="77777777" w:rsidTr="007C69B7">
        <w:tc>
          <w:tcPr>
            <w:tcW w:w="9243" w:type="dxa"/>
          </w:tcPr>
          <w:p w14:paraId="16F66AE4"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Staff Induction, Awareness and T</w:t>
            </w:r>
            <w:r w:rsidR="00C367BA" w:rsidRPr="00137812">
              <w:rPr>
                <w:rFonts w:ascii="Arial" w:hAnsi="Arial" w:cs="Arial"/>
                <w:sz w:val="24"/>
                <w:szCs w:val="24"/>
                <w:lang w:val="en-GB"/>
              </w:rPr>
              <w:t xml:space="preserve">raining </w:t>
            </w:r>
            <w:r w:rsidR="00C367BA">
              <w:rPr>
                <w:rFonts w:ascii="Arial" w:hAnsi="Arial" w:cs="Arial"/>
                <w:sz w:val="24"/>
                <w:szCs w:val="24"/>
                <w:lang w:val="en-GB"/>
              </w:rPr>
              <w:t xml:space="preserve"> </w:t>
            </w:r>
          </w:p>
        </w:tc>
        <w:tc>
          <w:tcPr>
            <w:tcW w:w="1105" w:type="dxa"/>
          </w:tcPr>
          <w:p w14:paraId="066F6178" w14:textId="77777777" w:rsidR="00C367BA" w:rsidRPr="00137812" w:rsidRDefault="00C367BA" w:rsidP="00C367BA">
            <w:pPr>
              <w:jc w:val="center"/>
              <w:rPr>
                <w:rFonts w:ascii="Arial" w:hAnsi="Arial" w:cs="Arial"/>
                <w:sz w:val="24"/>
                <w:lang w:val="en-GB"/>
              </w:rPr>
            </w:pPr>
          </w:p>
        </w:tc>
      </w:tr>
      <w:tr w:rsidR="00C367BA" w:rsidRPr="007157DF" w14:paraId="1882AA68" w14:textId="77777777" w:rsidTr="007C69B7">
        <w:tc>
          <w:tcPr>
            <w:tcW w:w="9243" w:type="dxa"/>
          </w:tcPr>
          <w:p w14:paraId="2AD6296C"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Safe </w:t>
            </w:r>
            <w:r w:rsidR="00C367BA">
              <w:rPr>
                <w:rFonts w:ascii="Arial" w:hAnsi="Arial" w:cs="Arial"/>
                <w:sz w:val="24"/>
                <w:szCs w:val="24"/>
                <w:lang w:val="en-GB"/>
              </w:rPr>
              <w:t>W</w:t>
            </w:r>
            <w:r w:rsidR="00C367BA" w:rsidRPr="00137812">
              <w:rPr>
                <w:rFonts w:ascii="Arial" w:hAnsi="Arial" w:cs="Arial"/>
                <w:sz w:val="24"/>
                <w:szCs w:val="24"/>
                <w:lang w:val="en-GB"/>
              </w:rPr>
              <w:t xml:space="preserve">orking </w:t>
            </w:r>
            <w:r w:rsidR="00C367BA">
              <w:rPr>
                <w:rFonts w:ascii="Arial" w:hAnsi="Arial" w:cs="Arial"/>
                <w:sz w:val="24"/>
                <w:szCs w:val="24"/>
                <w:lang w:val="en-GB"/>
              </w:rPr>
              <w:t>P</w:t>
            </w:r>
            <w:r w:rsidR="00C367BA" w:rsidRPr="00137812">
              <w:rPr>
                <w:rFonts w:ascii="Arial" w:hAnsi="Arial" w:cs="Arial"/>
                <w:sz w:val="24"/>
                <w:szCs w:val="24"/>
                <w:lang w:val="en-GB"/>
              </w:rPr>
              <w:t>ractice</w:t>
            </w:r>
          </w:p>
        </w:tc>
        <w:tc>
          <w:tcPr>
            <w:tcW w:w="1105" w:type="dxa"/>
          </w:tcPr>
          <w:p w14:paraId="74FFE860" w14:textId="77777777" w:rsidR="00C367BA" w:rsidRPr="00137812" w:rsidRDefault="00C367BA" w:rsidP="00C367BA">
            <w:pPr>
              <w:jc w:val="center"/>
              <w:rPr>
                <w:rFonts w:ascii="Arial" w:hAnsi="Arial" w:cs="Arial"/>
                <w:sz w:val="24"/>
                <w:lang w:val="en-GB"/>
              </w:rPr>
            </w:pPr>
          </w:p>
        </w:tc>
      </w:tr>
      <w:tr w:rsidR="00C367BA" w:rsidRPr="007157DF" w14:paraId="16BC34F3" w14:textId="77777777" w:rsidTr="007C69B7">
        <w:tc>
          <w:tcPr>
            <w:tcW w:w="9243" w:type="dxa"/>
          </w:tcPr>
          <w:p w14:paraId="67D01140"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Staff S</w:t>
            </w:r>
            <w:r w:rsidR="00C367BA" w:rsidRPr="00137812">
              <w:rPr>
                <w:rFonts w:ascii="Arial" w:hAnsi="Arial" w:cs="Arial"/>
                <w:sz w:val="24"/>
                <w:szCs w:val="24"/>
                <w:lang w:val="en-GB"/>
              </w:rPr>
              <w:t xml:space="preserve">upervision and </w:t>
            </w:r>
            <w:r w:rsidR="00C367BA">
              <w:rPr>
                <w:rFonts w:ascii="Arial" w:hAnsi="Arial" w:cs="Arial"/>
                <w:sz w:val="24"/>
                <w:szCs w:val="24"/>
                <w:lang w:val="en-GB"/>
              </w:rPr>
              <w:t>S</w:t>
            </w:r>
            <w:r w:rsidR="00C367BA" w:rsidRPr="00137812">
              <w:rPr>
                <w:rFonts w:ascii="Arial" w:hAnsi="Arial" w:cs="Arial"/>
                <w:sz w:val="24"/>
                <w:szCs w:val="24"/>
                <w:lang w:val="en-GB"/>
              </w:rPr>
              <w:t>upport</w:t>
            </w:r>
          </w:p>
        </w:tc>
        <w:tc>
          <w:tcPr>
            <w:tcW w:w="1105" w:type="dxa"/>
          </w:tcPr>
          <w:p w14:paraId="3432AA4E" w14:textId="77777777" w:rsidR="00C367BA" w:rsidRPr="00137812" w:rsidRDefault="00C367BA" w:rsidP="00C367BA">
            <w:pPr>
              <w:jc w:val="center"/>
              <w:rPr>
                <w:rFonts w:ascii="Arial" w:hAnsi="Arial" w:cs="Arial"/>
                <w:sz w:val="24"/>
                <w:lang w:val="en-GB"/>
              </w:rPr>
            </w:pPr>
          </w:p>
        </w:tc>
      </w:tr>
      <w:tr w:rsidR="00C367BA" w:rsidRPr="007157DF" w14:paraId="4A0BC19F" w14:textId="77777777" w:rsidTr="007C69B7">
        <w:tc>
          <w:tcPr>
            <w:tcW w:w="9243" w:type="dxa"/>
          </w:tcPr>
          <w:p w14:paraId="4D48141C"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Safer R</w:t>
            </w:r>
            <w:r w:rsidR="00C367BA" w:rsidRPr="00137812">
              <w:rPr>
                <w:rFonts w:ascii="Arial" w:hAnsi="Arial" w:cs="Arial"/>
                <w:sz w:val="24"/>
                <w:szCs w:val="24"/>
                <w:lang w:val="en-GB"/>
              </w:rPr>
              <w:t>ecruitment</w:t>
            </w:r>
          </w:p>
        </w:tc>
        <w:tc>
          <w:tcPr>
            <w:tcW w:w="1105" w:type="dxa"/>
          </w:tcPr>
          <w:p w14:paraId="61385B19" w14:textId="77777777" w:rsidR="00C367BA" w:rsidRPr="00137812" w:rsidRDefault="00C367BA" w:rsidP="00C367BA">
            <w:pPr>
              <w:jc w:val="center"/>
              <w:rPr>
                <w:rFonts w:ascii="Arial" w:hAnsi="Arial" w:cs="Arial"/>
                <w:sz w:val="24"/>
                <w:lang w:val="en-GB"/>
              </w:rPr>
            </w:pPr>
          </w:p>
        </w:tc>
      </w:tr>
      <w:tr w:rsidR="00C367BA" w:rsidRPr="007157DF" w14:paraId="465B58C2" w14:textId="77777777" w:rsidTr="007C69B7">
        <w:tc>
          <w:tcPr>
            <w:tcW w:w="9243" w:type="dxa"/>
          </w:tcPr>
          <w:p w14:paraId="400FCE0C"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Allegations Against Members of </w:t>
            </w:r>
            <w:r w:rsidR="00C367BA">
              <w:rPr>
                <w:rFonts w:ascii="Arial" w:hAnsi="Arial" w:cs="Arial"/>
                <w:sz w:val="24"/>
                <w:szCs w:val="24"/>
                <w:lang w:val="en-GB"/>
              </w:rPr>
              <w:t>S</w:t>
            </w:r>
            <w:r w:rsidR="00C367BA" w:rsidRPr="00137812">
              <w:rPr>
                <w:rFonts w:ascii="Arial" w:hAnsi="Arial" w:cs="Arial"/>
                <w:sz w:val="24"/>
                <w:szCs w:val="24"/>
                <w:lang w:val="en-GB"/>
              </w:rPr>
              <w:t xml:space="preserve">taff and </w:t>
            </w:r>
            <w:r w:rsidR="00C367BA">
              <w:rPr>
                <w:rFonts w:ascii="Arial" w:hAnsi="Arial" w:cs="Arial"/>
                <w:sz w:val="24"/>
                <w:szCs w:val="24"/>
                <w:lang w:val="en-GB"/>
              </w:rPr>
              <w:t>V</w:t>
            </w:r>
            <w:r w:rsidR="00C367BA" w:rsidRPr="00137812">
              <w:rPr>
                <w:rFonts w:ascii="Arial" w:hAnsi="Arial" w:cs="Arial"/>
                <w:sz w:val="24"/>
                <w:szCs w:val="24"/>
                <w:lang w:val="en-GB"/>
              </w:rPr>
              <w:t>olunteers</w:t>
            </w:r>
          </w:p>
        </w:tc>
        <w:tc>
          <w:tcPr>
            <w:tcW w:w="1105" w:type="dxa"/>
          </w:tcPr>
          <w:p w14:paraId="396081AB" w14:textId="77777777" w:rsidR="00C367BA" w:rsidRPr="00137812" w:rsidRDefault="00C367BA" w:rsidP="00C367BA">
            <w:pPr>
              <w:jc w:val="center"/>
              <w:rPr>
                <w:rFonts w:ascii="Arial" w:hAnsi="Arial" w:cs="Arial"/>
                <w:sz w:val="24"/>
                <w:lang w:val="en-GB"/>
              </w:rPr>
            </w:pPr>
          </w:p>
        </w:tc>
      </w:tr>
      <w:tr w:rsidR="00C367BA" w:rsidRPr="007157DF" w14:paraId="15CFA346" w14:textId="77777777" w:rsidTr="007C69B7">
        <w:tc>
          <w:tcPr>
            <w:tcW w:w="9243" w:type="dxa"/>
          </w:tcPr>
          <w:p w14:paraId="3968E9F0" w14:textId="77777777" w:rsidR="00C367BA" w:rsidRPr="00137812" w:rsidRDefault="007C69B7" w:rsidP="00C367BA">
            <w:pPr>
              <w:numPr>
                <w:ilvl w:val="0"/>
                <w:numId w:val="40"/>
              </w:numPr>
              <w:rPr>
                <w:rFonts w:ascii="Arial" w:hAnsi="Arial" w:cs="Arial"/>
                <w:sz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Safeguarding </w:t>
            </w:r>
            <w:r w:rsidR="00C367BA">
              <w:rPr>
                <w:rFonts w:ascii="Arial" w:hAnsi="Arial" w:cs="Arial"/>
                <w:sz w:val="24"/>
                <w:szCs w:val="24"/>
                <w:lang w:val="en-GB"/>
              </w:rPr>
              <w:t>Children with</w:t>
            </w:r>
            <w:r w:rsidR="00C367BA" w:rsidRPr="00137812">
              <w:rPr>
                <w:rFonts w:ascii="Arial" w:hAnsi="Arial" w:cs="Arial"/>
                <w:sz w:val="24"/>
                <w:szCs w:val="24"/>
                <w:lang w:val="en-GB"/>
              </w:rPr>
              <w:t xml:space="preserve"> Special Educational Needs </w:t>
            </w:r>
            <w:r w:rsidR="00C367BA">
              <w:rPr>
                <w:rFonts w:ascii="Arial" w:hAnsi="Arial" w:cs="Arial"/>
                <w:sz w:val="24"/>
                <w:szCs w:val="24"/>
                <w:lang w:val="en-GB"/>
              </w:rPr>
              <w:t>and</w:t>
            </w:r>
            <w:r w:rsidR="00C367BA" w:rsidRPr="00137812">
              <w:rPr>
                <w:rFonts w:ascii="Arial" w:hAnsi="Arial" w:cs="Arial"/>
                <w:sz w:val="24"/>
                <w:szCs w:val="24"/>
                <w:lang w:val="en-GB"/>
              </w:rPr>
              <w:t xml:space="preserve"> Disabilities</w:t>
            </w:r>
          </w:p>
        </w:tc>
        <w:tc>
          <w:tcPr>
            <w:tcW w:w="1105" w:type="dxa"/>
          </w:tcPr>
          <w:p w14:paraId="08E35F67" w14:textId="77777777" w:rsidR="00C367BA" w:rsidRPr="00137812" w:rsidRDefault="00C367BA" w:rsidP="00C367BA">
            <w:pPr>
              <w:jc w:val="center"/>
              <w:rPr>
                <w:rFonts w:ascii="Arial" w:hAnsi="Arial" w:cs="Arial"/>
                <w:sz w:val="24"/>
                <w:lang w:val="en-GB"/>
              </w:rPr>
            </w:pPr>
          </w:p>
        </w:tc>
      </w:tr>
      <w:tr w:rsidR="00C367BA" w:rsidRPr="007157DF" w14:paraId="012669FB" w14:textId="77777777" w:rsidTr="007C69B7">
        <w:tc>
          <w:tcPr>
            <w:tcW w:w="9243" w:type="dxa"/>
          </w:tcPr>
          <w:p w14:paraId="59B77863"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Peer on Peer Abuse</w:t>
            </w:r>
          </w:p>
        </w:tc>
        <w:tc>
          <w:tcPr>
            <w:tcW w:w="1105" w:type="dxa"/>
          </w:tcPr>
          <w:p w14:paraId="6E926480" w14:textId="77777777" w:rsidR="00C367BA" w:rsidRPr="00137812" w:rsidRDefault="00C367BA" w:rsidP="00C367BA">
            <w:pPr>
              <w:jc w:val="center"/>
              <w:rPr>
                <w:rFonts w:ascii="Arial" w:hAnsi="Arial" w:cs="Arial"/>
                <w:sz w:val="24"/>
                <w:lang w:val="en-GB"/>
              </w:rPr>
            </w:pPr>
          </w:p>
        </w:tc>
      </w:tr>
      <w:tr w:rsidR="00C367BA" w:rsidRPr="007157DF" w14:paraId="4A4D7B8F" w14:textId="77777777" w:rsidTr="007C69B7">
        <w:tc>
          <w:tcPr>
            <w:tcW w:w="9243" w:type="dxa"/>
          </w:tcPr>
          <w:p w14:paraId="39BC6FD1"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Gangs, County Lines, Violent Crime and Exploitation</w:t>
            </w:r>
          </w:p>
        </w:tc>
        <w:tc>
          <w:tcPr>
            <w:tcW w:w="1105" w:type="dxa"/>
          </w:tcPr>
          <w:p w14:paraId="0D1A7029" w14:textId="77777777" w:rsidR="00C367BA" w:rsidRPr="00137812" w:rsidRDefault="00C367BA" w:rsidP="00C367BA">
            <w:pPr>
              <w:jc w:val="center"/>
              <w:rPr>
                <w:rFonts w:ascii="Arial" w:hAnsi="Arial" w:cs="Arial"/>
                <w:sz w:val="24"/>
                <w:lang w:val="en-GB"/>
              </w:rPr>
            </w:pPr>
          </w:p>
        </w:tc>
      </w:tr>
      <w:tr w:rsidR="00C367BA" w:rsidRPr="007157DF" w14:paraId="028E8AC9" w14:textId="77777777" w:rsidTr="007C69B7">
        <w:tc>
          <w:tcPr>
            <w:tcW w:w="9243" w:type="dxa"/>
          </w:tcPr>
          <w:p w14:paraId="1989EC4D" w14:textId="77777777" w:rsidR="00C367BA" w:rsidRDefault="007C69B7" w:rsidP="00C367BA">
            <w:pPr>
              <w:numPr>
                <w:ilvl w:val="0"/>
                <w:numId w:val="40"/>
              </w:numPr>
              <w:rPr>
                <w:rFonts w:ascii="Arial" w:hAnsi="Arial" w:cs="Arial"/>
                <w:sz w:val="24"/>
                <w:szCs w:val="24"/>
                <w:lang w:val="en-GB"/>
              </w:rPr>
            </w:pPr>
            <w:r>
              <w:rPr>
                <w:rFonts w:ascii="Arial" w:hAnsi="Arial" w:cs="Arial"/>
                <w:sz w:val="24"/>
                <w:szCs w:val="24"/>
                <w:highlight w:val="yellow"/>
                <w:lang w:val="en-GB"/>
              </w:rPr>
              <w:t xml:space="preserve">           </w:t>
            </w:r>
            <w:r w:rsidR="00C367BA" w:rsidRPr="00AE62A3">
              <w:rPr>
                <w:rFonts w:ascii="Arial" w:hAnsi="Arial" w:cs="Arial"/>
                <w:sz w:val="24"/>
                <w:szCs w:val="24"/>
                <w:highlight w:val="yellow"/>
                <w:lang w:val="en-GB"/>
              </w:rPr>
              <w:t>Mental Health</w:t>
            </w:r>
          </w:p>
        </w:tc>
        <w:tc>
          <w:tcPr>
            <w:tcW w:w="1105" w:type="dxa"/>
          </w:tcPr>
          <w:p w14:paraId="5B3B0729" w14:textId="77777777" w:rsidR="00C367BA" w:rsidRPr="00137812" w:rsidRDefault="00C367BA" w:rsidP="00C367BA">
            <w:pPr>
              <w:jc w:val="center"/>
              <w:rPr>
                <w:rFonts w:ascii="Arial" w:hAnsi="Arial" w:cs="Arial"/>
                <w:sz w:val="24"/>
                <w:lang w:val="en-GB"/>
              </w:rPr>
            </w:pPr>
          </w:p>
        </w:tc>
      </w:tr>
      <w:tr w:rsidR="00C367BA" w:rsidRPr="007157DF" w14:paraId="42B1461D" w14:textId="77777777" w:rsidTr="007C69B7">
        <w:tc>
          <w:tcPr>
            <w:tcW w:w="9243" w:type="dxa"/>
          </w:tcPr>
          <w:p w14:paraId="316F0129"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Online Safety</w:t>
            </w:r>
          </w:p>
        </w:tc>
        <w:tc>
          <w:tcPr>
            <w:tcW w:w="1105" w:type="dxa"/>
          </w:tcPr>
          <w:p w14:paraId="0A8C47F5" w14:textId="77777777" w:rsidR="00C367BA" w:rsidRPr="00137812" w:rsidRDefault="00C367BA" w:rsidP="00C367BA">
            <w:pPr>
              <w:jc w:val="center"/>
              <w:rPr>
                <w:rFonts w:ascii="Arial" w:hAnsi="Arial" w:cs="Arial"/>
                <w:sz w:val="24"/>
                <w:lang w:val="en-GB"/>
              </w:rPr>
            </w:pPr>
          </w:p>
        </w:tc>
      </w:tr>
      <w:tr w:rsidR="00C367BA" w:rsidRPr="007157DF" w14:paraId="49F9EC04" w14:textId="77777777" w:rsidTr="007C69B7">
        <w:tc>
          <w:tcPr>
            <w:tcW w:w="9243" w:type="dxa"/>
          </w:tcPr>
          <w:p w14:paraId="25DBA4A6"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sidRPr="00137812">
              <w:rPr>
                <w:rFonts w:ascii="Arial" w:hAnsi="Arial" w:cs="Arial"/>
                <w:sz w:val="24"/>
                <w:szCs w:val="24"/>
                <w:lang w:val="en-GB"/>
              </w:rPr>
              <w:t xml:space="preserve">Curriculum and </w:t>
            </w:r>
            <w:r w:rsidR="00C367BA">
              <w:rPr>
                <w:rFonts w:ascii="Arial" w:hAnsi="Arial" w:cs="Arial"/>
                <w:sz w:val="24"/>
                <w:szCs w:val="24"/>
                <w:lang w:val="en-GB"/>
              </w:rPr>
              <w:t>S</w:t>
            </w:r>
            <w:r w:rsidR="00C367BA" w:rsidRPr="00137812">
              <w:rPr>
                <w:rFonts w:ascii="Arial" w:hAnsi="Arial" w:cs="Arial"/>
                <w:sz w:val="24"/>
                <w:szCs w:val="24"/>
                <w:lang w:val="en-GB"/>
              </w:rPr>
              <w:t xml:space="preserve">taying </w:t>
            </w:r>
            <w:r w:rsidR="00C367BA">
              <w:rPr>
                <w:rFonts w:ascii="Arial" w:hAnsi="Arial" w:cs="Arial"/>
                <w:sz w:val="24"/>
                <w:szCs w:val="24"/>
                <w:lang w:val="en-GB"/>
              </w:rPr>
              <w:t>S</w:t>
            </w:r>
            <w:r w:rsidR="00C367BA" w:rsidRPr="00137812">
              <w:rPr>
                <w:rFonts w:ascii="Arial" w:hAnsi="Arial" w:cs="Arial"/>
                <w:sz w:val="24"/>
                <w:szCs w:val="24"/>
                <w:lang w:val="en-GB"/>
              </w:rPr>
              <w:t>afe</w:t>
            </w:r>
          </w:p>
        </w:tc>
        <w:tc>
          <w:tcPr>
            <w:tcW w:w="1105" w:type="dxa"/>
            <w:vAlign w:val="center"/>
          </w:tcPr>
          <w:p w14:paraId="76482D2C" w14:textId="77777777" w:rsidR="00C367BA" w:rsidRPr="00137812" w:rsidRDefault="00C367BA" w:rsidP="00C367BA">
            <w:pPr>
              <w:jc w:val="center"/>
              <w:rPr>
                <w:rFonts w:ascii="Arial" w:hAnsi="Arial" w:cs="Arial"/>
                <w:sz w:val="24"/>
                <w:lang w:val="en-GB"/>
              </w:rPr>
            </w:pPr>
          </w:p>
        </w:tc>
      </w:tr>
      <w:tr w:rsidR="00C367BA" w:rsidRPr="007157DF" w14:paraId="1007A755" w14:textId="77777777" w:rsidTr="007C69B7">
        <w:tc>
          <w:tcPr>
            <w:tcW w:w="9243" w:type="dxa"/>
          </w:tcPr>
          <w:p w14:paraId="13E03930" w14:textId="77777777" w:rsidR="00C367BA" w:rsidRPr="00137812"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T</w:t>
            </w:r>
            <w:r w:rsidR="00C367BA" w:rsidRPr="00137812">
              <w:rPr>
                <w:rFonts w:ascii="Arial" w:hAnsi="Arial" w:cs="Arial"/>
                <w:sz w:val="24"/>
                <w:szCs w:val="24"/>
                <w:lang w:val="en-GB"/>
              </w:rPr>
              <w:t xml:space="preserve">he </w:t>
            </w:r>
            <w:r w:rsidR="00C367BA">
              <w:rPr>
                <w:rFonts w:ascii="Arial" w:hAnsi="Arial" w:cs="Arial"/>
                <w:sz w:val="24"/>
                <w:szCs w:val="24"/>
                <w:lang w:val="en-GB"/>
              </w:rPr>
              <w:t>Use of Premises by</w:t>
            </w:r>
            <w:r w:rsidR="00C367BA" w:rsidRPr="00137812">
              <w:rPr>
                <w:rFonts w:ascii="Arial" w:hAnsi="Arial" w:cs="Arial"/>
                <w:sz w:val="24"/>
                <w:szCs w:val="24"/>
                <w:lang w:val="en-GB"/>
              </w:rPr>
              <w:t xml:space="preserve"> Other Organisations</w:t>
            </w:r>
          </w:p>
        </w:tc>
        <w:tc>
          <w:tcPr>
            <w:tcW w:w="1105" w:type="dxa"/>
            <w:vAlign w:val="center"/>
          </w:tcPr>
          <w:p w14:paraId="1BFE90D9" w14:textId="77777777" w:rsidR="00C367BA" w:rsidRPr="00137812" w:rsidRDefault="00C367BA" w:rsidP="00C367BA">
            <w:pPr>
              <w:jc w:val="center"/>
              <w:rPr>
                <w:rFonts w:ascii="Arial" w:hAnsi="Arial" w:cs="Arial"/>
                <w:sz w:val="24"/>
                <w:lang w:val="en-GB"/>
              </w:rPr>
            </w:pPr>
          </w:p>
        </w:tc>
      </w:tr>
      <w:tr w:rsidR="00C367BA" w:rsidRPr="007157DF" w14:paraId="6B575116" w14:textId="77777777" w:rsidTr="007C69B7">
        <w:tc>
          <w:tcPr>
            <w:tcW w:w="9243" w:type="dxa"/>
          </w:tcPr>
          <w:p w14:paraId="10AB1AD5" w14:textId="77777777" w:rsidR="00C367BA" w:rsidRPr="00DC5F29" w:rsidRDefault="007C69B7" w:rsidP="00C367BA">
            <w:pPr>
              <w:numPr>
                <w:ilvl w:val="0"/>
                <w:numId w:val="40"/>
              </w:numPr>
              <w:rPr>
                <w:rFonts w:ascii="Arial" w:hAnsi="Arial" w:cs="Arial"/>
                <w:sz w:val="24"/>
                <w:szCs w:val="24"/>
                <w:lang w:val="en-GB"/>
              </w:rPr>
            </w:pPr>
            <w:r>
              <w:rPr>
                <w:rFonts w:ascii="Arial" w:hAnsi="Arial" w:cs="Arial"/>
                <w:sz w:val="24"/>
                <w:szCs w:val="24"/>
                <w:lang w:val="en-GB"/>
              </w:rPr>
              <w:t xml:space="preserve">            </w:t>
            </w:r>
            <w:r w:rsidR="00C367BA">
              <w:rPr>
                <w:rFonts w:ascii="Arial" w:hAnsi="Arial" w:cs="Arial"/>
                <w:sz w:val="24"/>
                <w:szCs w:val="24"/>
                <w:lang w:val="en-GB"/>
              </w:rPr>
              <w:t>Security</w:t>
            </w:r>
          </w:p>
        </w:tc>
        <w:tc>
          <w:tcPr>
            <w:tcW w:w="1105" w:type="dxa"/>
            <w:vAlign w:val="center"/>
          </w:tcPr>
          <w:p w14:paraId="0F3124A4" w14:textId="77777777" w:rsidR="00C367BA" w:rsidRPr="00137812" w:rsidRDefault="00C367BA" w:rsidP="00C367BA">
            <w:pPr>
              <w:jc w:val="center"/>
              <w:rPr>
                <w:rFonts w:ascii="Arial" w:hAnsi="Arial" w:cs="Arial"/>
                <w:sz w:val="24"/>
                <w:lang w:val="en-GB"/>
              </w:rPr>
            </w:pPr>
          </w:p>
        </w:tc>
      </w:tr>
      <w:tr w:rsidR="00C367BA" w:rsidRPr="007157DF" w14:paraId="2BEC27C7" w14:textId="77777777" w:rsidTr="007C69B7">
        <w:tc>
          <w:tcPr>
            <w:tcW w:w="9243" w:type="dxa"/>
          </w:tcPr>
          <w:p w14:paraId="0FCEAAF6" w14:textId="77777777" w:rsidR="00C367BA" w:rsidRDefault="00C367BA" w:rsidP="007C69B7">
            <w:pPr>
              <w:rPr>
                <w:rFonts w:ascii="Arial" w:hAnsi="Arial" w:cs="Arial"/>
                <w:sz w:val="24"/>
                <w:szCs w:val="24"/>
                <w:lang w:val="en-GB"/>
              </w:rPr>
            </w:pPr>
          </w:p>
        </w:tc>
        <w:tc>
          <w:tcPr>
            <w:tcW w:w="1105" w:type="dxa"/>
            <w:vAlign w:val="center"/>
          </w:tcPr>
          <w:p w14:paraId="06815D7D" w14:textId="77777777" w:rsidR="00C367BA" w:rsidRDefault="00C367BA" w:rsidP="00C367BA">
            <w:pPr>
              <w:jc w:val="center"/>
              <w:rPr>
                <w:rFonts w:ascii="Arial" w:hAnsi="Arial" w:cs="Arial"/>
                <w:sz w:val="24"/>
                <w:lang w:val="en-GB"/>
              </w:rPr>
            </w:pPr>
          </w:p>
        </w:tc>
      </w:tr>
      <w:tr w:rsidR="00C367BA" w:rsidRPr="007157DF" w14:paraId="2C754F71" w14:textId="77777777" w:rsidTr="007C69B7">
        <w:tc>
          <w:tcPr>
            <w:tcW w:w="9243" w:type="dxa"/>
          </w:tcPr>
          <w:p w14:paraId="1DBECCF2" w14:textId="77777777"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Appendix 1:</w:t>
            </w:r>
            <w:r w:rsidRPr="00DA21FA">
              <w:rPr>
                <w:rFonts w:ascii="Arial" w:hAnsi="Arial" w:cs="Arial"/>
                <w:b/>
                <w:bCs/>
                <w:sz w:val="32"/>
              </w:rPr>
              <w:t xml:space="preserve"> </w:t>
            </w:r>
            <w:r w:rsidRPr="00AE62A3">
              <w:rPr>
                <w:rFonts w:ascii="Arial" w:hAnsi="Arial" w:cs="Arial"/>
                <w:sz w:val="24"/>
                <w:szCs w:val="24"/>
                <w:highlight w:val="yellow"/>
                <w:lang w:val="en-GB"/>
              </w:rPr>
              <w:t>Categories of Abuse</w:t>
            </w:r>
          </w:p>
        </w:tc>
        <w:tc>
          <w:tcPr>
            <w:tcW w:w="1105" w:type="dxa"/>
            <w:vAlign w:val="center"/>
          </w:tcPr>
          <w:p w14:paraId="3BC9169D" w14:textId="77777777" w:rsidR="00C367BA" w:rsidRDefault="00C367BA" w:rsidP="00C367BA">
            <w:pPr>
              <w:jc w:val="center"/>
              <w:rPr>
                <w:rFonts w:ascii="Arial" w:hAnsi="Arial" w:cs="Arial"/>
                <w:sz w:val="24"/>
                <w:lang w:val="en-GB"/>
              </w:rPr>
            </w:pPr>
          </w:p>
        </w:tc>
      </w:tr>
      <w:tr w:rsidR="00C367BA" w:rsidRPr="007157DF" w14:paraId="71CE8C34" w14:textId="77777777" w:rsidTr="007C69B7">
        <w:tc>
          <w:tcPr>
            <w:tcW w:w="9243" w:type="dxa"/>
          </w:tcPr>
          <w:p w14:paraId="2B7563B1" w14:textId="77777777"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 xml:space="preserve">Appendix 2: National </w:t>
            </w:r>
            <w:r>
              <w:rPr>
                <w:rFonts w:ascii="Arial" w:hAnsi="Arial" w:cs="Arial"/>
                <w:sz w:val="24"/>
                <w:szCs w:val="24"/>
                <w:highlight w:val="yellow"/>
                <w:lang w:val="en-GB"/>
              </w:rPr>
              <w:t>S</w:t>
            </w:r>
            <w:r w:rsidRPr="00AE62A3">
              <w:rPr>
                <w:rFonts w:ascii="Arial" w:hAnsi="Arial" w:cs="Arial"/>
                <w:sz w:val="24"/>
                <w:szCs w:val="24"/>
                <w:highlight w:val="yellow"/>
                <w:lang w:val="en-GB"/>
              </w:rPr>
              <w:t xml:space="preserve">upport </w:t>
            </w:r>
            <w:r>
              <w:rPr>
                <w:rFonts w:ascii="Arial" w:hAnsi="Arial" w:cs="Arial"/>
                <w:sz w:val="24"/>
                <w:szCs w:val="24"/>
                <w:highlight w:val="yellow"/>
                <w:lang w:val="en-GB"/>
              </w:rPr>
              <w:t>O</w:t>
            </w:r>
            <w:r w:rsidRPr="00AE62A3">
              <w:rPr>
                <w:rFonts w:ascii="Arial" w:hAnsi="Arial" w:cs="Arial"/>
                <w:sz w:val="24"/>
                <w:szCs w:val="24"/>
                <w:highlight w:val="yellow"/>
                <w:lang w:val="en-GB"/>
              </w:rPr>
              <w:t xml:space="preserve">rganisations </w:t>
            </w:r>
          </w:p>
        </w:tc>
        <w:tc>
          <w:tcPr>
            <w:tcW w:w="1105" w:type="dxa"/>
            <w:vAlign w:val="center"/>
          </w:tcPr>
          <w:p w14:paraId="517E3545" w14:textId="77777777" w:rsidR="00C367BA" w:rsidRDefault="00C367BA" w:rsidP="00C367BA">
            <w:pPr>
              <w:jc w:val="center"/>
              <w:rPr>
                <w:rFonts w:ascii="Arial" w:hAnsi="Arial" w:cs="Arial"/>
                <w:sz w:val="24"/>
                <w:lang w:val="en-GB"/>
              </w:rPr>
            </w:pPr>
          </w:p>
        </w:tc>
      </w:tr>
    </w:tbl>
    <w:p w14:paraId="1BE59590" w14:textId="77777777" w:rsidR="00383992" w:rsidRDefault="00383992" w:rsidP="00383992">
      <w:pPr>
        <w:rPr>
          <w:rFonts w:ascii="Arial" w:hAnsi="Arial" w:cs="Arial"/>
          <w:b/>
          <w:sz w:val="30"/>
          <w:szCs w:val="24"/>
          <w:lang w:val="en-GB"/>
        </w:rPr>
      </w:pPr>
    </w:p>
    <w:p w14:paraId="200F8C2D" w14:textId="77777777"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9BCB6C0" wp14:editId="6BEF444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362392"/>
                          </a:xfrm>
                          <a:prstGeom prst="flowChartAlternateProcess">
                            <a:avLst/>
                          </a:prstGeom>
                          <a:solidFill>
                            <a:srgbClr val="FFFFFF"/>
                          </a:solidFill>
                          <a:ln w="9525">
                            <a:solidFill>
                              <a:srgbClr val="000000"/>
                            </a:solidFill>
                            <a:miter lim="800000"/>
                            <a:headEnd/>
                            <a:tailEnd/>
                          </a:ln>
                        </wps:spPr>
                        <wps:txbx>
                          <w:txbxContent>
                            <w:p w14:paraId="4C22D048" w14:textId="77777777" w:rsidR="0003769E" w:rsidRPr="00F643B4" w:rsidRDefault="0003769E" w:rsidP="00383992">
                              <w:pPr>
                                <w:jc w:val="center"/>
                                <w:rPr>
                                  <w:rFonts w:ascii="Arial" w:hAnsi="Arial" w:cs="Arial"/>
                                  <w:b/>
                                </w:rPr>
                              </w:pPr>
                              <w:r w:rsidRPr="00040D67">
                                <w:rPr>
                                  <w:rFonts w:ascii="Arial" w:hAnsi="Arial" w:cs="Arial"/>
                                  <w:b/>
                                  <w:highlight w:val="yellow"/>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6E9D2C20" w14:textId="2931AD77" w:rsidR="0003769E" w:rsidRPr="00B51A96" w:rsidRDefault="0003769E"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1EB2BCE4"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Reassure the child</w:t>
                              </w:r>
                            </w:p>
                            <w:p w14:paraId="4A0534A5"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44C17229"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Use child’s own words</w:t>
                              </w:r>
                            </w:p>
                            <w:p w14:paraId="4C456F07"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Sign and date your records</w:t>
                              </w:r>
                            </w:p>
                            <w:p w14:paraId="5EFF9D7C" w14:textId="1396BD3E" w:rsidR="0003769E" w:rsidRPr="0003769E" w:rsidRDefault="0003769E" w:rsidP="0003769E">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3769E">
                                <w:rPr>
                                  <w:rFonts w:ascii="Arial" w:hAnsi="Arial" w:cs="Arial"/>
                                  <w:sz w:val="18"/>
                                  <w:szCs w:val="18"/>
                                </w:rPr>
                                <w:t>Sinead O’Brien DSL</w:t>
                              </w:r>
                              <w:r>
                                <w:rPr>
                                  <w:rFonts w:ascii="Arial" w:hAnsi="Arial" w:cs="Arial"/>
                                  <w:sz w:val="18"/>
                                  <w:szCs w:val="18"/>
                                </w:rPr>
                                <w:t xml:space="preserve">) </w:t>
                              </w:r>
                            </w:p>
                            <w:p w14:paraId="18E69ED6" w14:textId="5CAFD27C" w:rsidR="0003769E" w:rsidRPr="0003769E" w:rsidRDefault="0003769E" w:rsidP="0003769E">
                              <w:pPr>
                                <w:numPr>
                                  <w:ilvl w:val="1"/>
                                  <w:numId w:val="4"/>
                                </w:numPr>
                                <w:rPr>
                                  <w:rFonts w:ascii="Arial" w:hAnsi="Arial" w:cs="Arial"/>
                                  <w:sz w:val="16"/>
                                  <w:szCs w:val="16"/>
                                </w:rPr>
                              </w:pPr>
                              <w:r>
                                <w:rPr>
                                  <w:rFonts w:ascii="Arial" w:hAnsi="Arial" w:cs="Arial"/>
                                  <w:sz w:val="16"/>
                                  <w:szCs w:val="16"/>
                                </w:rPr>
                                <w:t>Record concern onto MyC</w:t>
                              </w:r>
                              <w:r w:rsidRPr="0003769E">
                                <w:rPr>
                                  <w:rFonts w:ascii="Arial" w:hAnsi="Arial" w:cs="Arial"/>
                                  <w:sz w:val="16"/>
                                  <w:szCs w:val="16"/>
                                </w:rPr>
                                <w:t xml:space="preserve">ncern </w:t>
                              </w:r>
                            </w:p>
                            <w:p w14:paraId="7605534C" w14:textId="77777777" w:rsidR="0003769E" w:rsidRPr="00296C18" w:rsidRDefault="0003769E"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92443"/>
                          </a:xfrm>
                          <a:prstGeom prst="flowChartAlternateProcess">
                            <a:avLst/>
                          </a:prstGeom>
                          <a:solidFill>
                            <a:srgbClr val="FFFFFF"/>
                          </a:solidFill>
                          <a:ln w="9525">
                            <a:solidFill>
                              <a:srgbClr val="000000"/>
                            </a:solidFill>
                            <a:miter lim="800000"/>
                            <a:headEnd/>
                            <a:tailEnd/>
                          </a:ln>
                        </wps:spPr>
                        <wps:txbx>
                          <w:txbxContent>
                            <w:p w14:paraId="1ADA218F" w14:textId="733127A6" w:rsidR="0003769E" w:rsidRDefault="0003769E" w:rsidP="002C72CB">
                              <w:pPr>
                                <w:jc w:val="center"/>
                                <w:rPr>
                                  <w:rFonts w:ascii="Arial" w:hAnsi="Arial" w:cs="Arial"/>
                                  <w:color w:val="538135" w:themeColor="accent6" w:themeShade="BF"/>
                                  <w:sz w:val="22"/>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03769E">
                                <w:rPr>
                                  <w:rFonts w:ascii="Arial" w:hAnsi="Arial" w:cs="Arial"/>
                                  <w:b/>
                                  <w:sz w:val="22"/>
                                </w:rPr>
                                <w:t>Sinead O’Brien</w:t>
                              </w:r>
                              <w:r w:rsidRPr="0003769E">
                                <w:rPr>
                                  <w:rFonts w:ascii="Arial" w:hAnsi="Arial" w:cs="Arial"/>
                                  <w:sz w:val="22"/>
                                </w:rPr>
                                <w:t xml:space="preserve"> </w:t>
                              </w:r>
                              <w:hyperlink r:id="rId16" w:history="1">
                                <w:r w:rsidRPr="005619B7">
                                  <w:rPr>
                                    <w:rStyle w:val="Hyperlink"/>
                                    <w:rFonts w:ascii="Arial" w:hAnsi="Arial" w:cs="Arial"/>
                                    <w:sz w:val="22"/>
                                  </w:rPr>
                                  <w:t>sobrien@st-gildas.haringey.sch.uk</w:t>
                                </w:r>
                              </w:hyperlink>
                            </w:p>
                            <w:p w14:paraId="14691F2E" w14:textId="00676D56" w:rsidR="0003769E" w:rsidRPr="002C72CB" w:rsidRDefault="0003769E" w:rsidP="002C72CB">
                              <w:pPr>
                                <w:jc w:val="center"/>
                                <w:rPr>
                                  <w:rFonts w:ascii="Arial" w:hAnsi="Arial" w:cs="Arial"/>
                                  <w:sz w:val="24"/>
                                </w:rPr>
                              </w:pPr>
                              <w:r w:rsidRPr="002C72CB">
                                <w:rPr>
                                  <w:rFonts w:ascii="Arial" w:hAnsi="Arial" w:cs="Arial"/>
                                  <w:sz w:val="24"/>
                                </w:rPr>
                                <w:t xml:space="preserve">) </w:t>
                              </w:r>
                            </w:p>
                            <w:p w14:paraId="1FDDEF32" w14:textId="77777777" w:rsidR="0003769E" w:rsidRPr="006F31C6" w:rsidRDefault="0003769E"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2218865F" w14:textId="77777777" w:rsidR="0003769E" w:rsidRPr="00B60B0E" w:rsidRDefault="0003769E" w:rsidP="00383992">
                              <w:pPr>
                                <w:jc w:val="center"/>
                                <w:rPr>
                                  <w:rFonts w:ascii="Arial" w:hAnsi="Arial" w:cs="Arial"/>
                                  <w:b/>
                                </w:rPr>
                              </w:pPr>
                              <w:r w:rsidRPr="00F643B4">
                                <w:rPr>
                                  <w:rFonts w:ascii="Arial" w:hAnsi="Arial" w:cs="Arial"/>
                                  <w:b/>
                                </w:rPr>
                                <w:t xml:space="preserve">Designated Safeguarding Lead </w:t>
                              </w:r>
                            </w:p>
                            <w:p w14:paraId="21E7A9AE" w14:textId="77777777" w:rsidR="0003769E" w:rsidRPr="005645EF" w:rsidRDefault="0003769E" w:rsidP="00383992">
                              <w:pPr>
                                <w:rPr>
                                  <w:rFonts w:ascii="Arial" w:hAnsi="Arial" w:cs="Arial"/>
                                  <w:sz w:val="8"/>
                                </w:rPr>
                              </w:pPr>
                            </w:p>
                            <w:p w14:paraId="4F653068" w14:textId="77777777" w:rsidR="0003769E" w:rsidRPr="007D33A5" w:rsidRDefault="0003769E"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77FEE875" w14:textId="77777777" w:rsidR="0003769E" w:rsidRPr="006D4418" w:rsidRDefault="0003769E"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0928D92D" w14:textId="77777777" w:rsidR="0003769E" w:rsidRPr="006D4418" w:rsidRDefault="0003769E"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03769E">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the Haringey’s Safeguarding Team.</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flipV="1">
                            <a:off x="3201353" y="2974975"/>
                            <a:ext cx="953" cy="77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1615C9A3" w14:textId="77777777" w:rsidR="0003769E" w:rsidRPr="00774C46" w:rsidRDefault="0003769E" w:rsidP="00383992">
                              <w:pPr>
                                <w:rPr>
                                  <w:rFonts w:ascii="Arial" w:hAnsi="Arial" w:cs="Arial"/>
                                  <w:sz w:val="24"/>
                                </w:rPr>
                              </w:pPr>
                              <w:r w:rsidRPr="00774C46">
                                <w:rPr>
                                  <w:rFonts w:ascii="Arial" w:hAnsi="Arial" w:cs="Arial"/>
                                  <w:b/>
                                  <w:sz w:val="24"/>
                                </w:rPr>
                                <w:t>If you are unhappy with the response</w:t>
                              </w:r>
                            </w:p>
                            <w:p w14:paraId="5CE51E32" w14:textId="77777777" w:rsidR="0003769E" w:rsidRPr="005645EF" w:rsidRDefault="0003769E" w:rsidP="00383992">
                              <w:pPr>
                                <w:rPr>
                                  <w:rFonts w:ascii="Arial" w:hAnsi="Arial" w:cs="Arial"/>
                                  <w:sz w:val="6"/>
                                </w:rPr>
                              </w:pPr>
                            </w:p>
                            <w:p w14:paraId="5CC455E7" w14:textId="77777777" w:rsidR="0003769E" w:rsidRPr="005D52AC" w:rsidRDefault="0003769E" w:rsidP="00383992">
                              <w:pPr>
                                <w:rPr>
                                  <w:rFonts w:ascii="Arial" w:hAnsi="Arial" w:cs="Arial"/>
                                  <w:b/>
                                  <w:sz w:val="22"/>
                                </w:rPr>
                              </w:pPr>
                              <w:r w:rsidRPr="005D52AC">
                                <w:rPr>
                                  <w:rFonts w:ascii="Arial" w:hAnsi="Arial" w:cs="Arial"/>
                                  <w:b/>
                                  <w:sz w:val="22"/>
                                </w:rPr>
                                <w:t>Staff:</w:t>
                              </w:r>
                            </w:p>
                            <w:p w14:paraId="732074C7" w14:textId="77777777" w:rsidR="0003769E" w:rsidRDefault="0003769E"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3F2CEBC8" w14:textId="77777777" w:rsidR="0003769E" w:rsidRPr="006D4418" w:rsidRDefault="0003769E"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95E2A4E" w14:textId="77777777" w:rsidR="0003769E" w:rsidRPr="00383992" w:rsidRDefault="0003769E" w:rsidP="00383992">
                              <w:pPr>
                                <w:jc w:val="center"/>
                                <w:rPr>
                                  <w:rFonts w:ascii="Arial" w:hAnsi="Arial" w:cs="Arial"/>
                                </w:rPr>
                              </w:pPr>
                            </w:p>
                            <w:p w14:paraId="6C89B339" w14:textId="77777777" w:rsidR="0003769E" w:rsidRPr="005D52AC" w:rsidRDefault="0003769E"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9AD7715" w14:textId="77777777" w:rsidR="0003769E" w:rsidRPr="00383992" w:rsidRDefault="0003769E"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sidRPr="005C713E">
                                <w:rPr>
                                  <w:rFonts w:ascii="Arial" w:hAnsi="Arial" w:cs="Arial"/>
                                  <w:color w:val="538135" w:themeColor="accent6" w:themeShade="BF"/>
                                  <w:sz w:val="18"/>
                                  <w:szCs w:val="18"/>
                                </w:rPr>
                                <w:t>link or information on how to access</w:t>
                              </w:r>
                              <w:r w:rsidRPr="0014248F">
                                <w:rPr>
                                  <w:rFonts w:ascii="Arial" w:hAnsi="Arial" w:cs="Arial"/>
                                  <w:color w:val="0070C0"/>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736ECE7" w14:textId="77777777" w:rsidR="0003769E" w:rsidRDefault="0003769E"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512B3E52" w14:textId="77777777" w:rsidR="0003769E" w:rsidRPr="00681BC0" w:rsidRDefault="0003769E"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1A7CBCC8" w14:textId="27FDC444" w:rsidR="0003769E" w:rsidRPr="005645EF" w:rsidRDefault="0003769E"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onto My Concern ensuring all details are clear and concise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7643541C" w14:textId="77777777" w:rsidR="0003769E" w:rsidRDefault="0003769E"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37C1888E" w14:textId="77777777" w:rsidR="0003769E" w:rsidRPr="004A3CFB" w:rsidRDefault="0003769E" w:rsidP="004A3CFB">
                              <w:pPr>
                                <w:jc w:val="center"/>
                                <w:rPr>
                                  <w:rFonts w:ascii="Arial" w:hAnsi="Arial" w:cs="Arial"/>
                                  <w:b/>
                                  <w:sz w:val="24"/>
                                </w:rPr>
                              </w:pPr>
                              <w:r w:rsidRPr="00774C46">
                                <w:rPr>
                                  <w:rFonts w:ascii="Arial" w:hAnsi="Arial" w:cs="Arial"/>
                                  <w:b/>
                                  <w:sz w:val="24"/>
                                </w:rPr>
                                <w:t>Why are you concerned?</w:t>
                              </w:r>
                            </w:p>
                            <w:p w14:paraId="16A07679" w14:textId="77777777" w:rsidR="0003769E" w:rsidRPr="00383992" w:rsidRDefault="0003769E" w:rsidP="004A3CFB">
                              <w:pPr>
                                <w:numPr>
                                  <w:ilvl w:val="0"/>
                                  <w:numId w:val="2"/>
                                </w:numPr>
                                <w:rPr>
                                  <w:rFonts w:ascii="Arial" w:hAnsi="Arial" w:cs="Arial"/>
                                  <w:sz w:val="18"/>
                                </w:rPr>
                              </w:pPr>
                              <w:r w:rsidRPr="00383992">
                                <w:rPr>
                                  <w:rFonts w:ascii="Arial" w:hAnsi="Arial" w:cs="Arial"/>
                                  <w:sz w:val="18"/>
                                </w:rPr>
                                <w:t>For example</w:t>
                              </w:r>
                            </w:p>
                            <w:p w14:paraId="24EDACFE" w14:textId="77777777" w:rsidR="0003769E" w:rsidRPr="00C80BC3" w:rsidRDefault="0003769E"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Pr>
                                  <w:rFonts w:ascii="Arial" w:hAnsi="Arial" w:cs="Arial"/>
                                  <w:sz w:val="16"/>
                                  <w:highlight w:val="yellow"/>
                                </w:rPr>
                                <w:t xml:space="preserve"> – e.g. allegation of harm</w:t>
                              </w:r>
                            </w:p>
                            <w:p w14:paraId="4D12461E" w14:textId="77777777" w:rsidR="0003769E" w:rsidRPr="006E4423" w:rsidRDefault="0003769E"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5118CF6E" w14:textId="77777777" w:rsidR="0003769E" w:rsidRPr="006E4423" w:rsidRDefault="0003769E" w:rsidP="004A3CFB">
                              <w:pPr>
                                <w:numPr>
                                  <w:ilvl w:val="1"/>
                                  <w:numId w:val="2"/>
                                </w:numPr>
                                <w:rPr>
                                  <w:rFonts w:ascii="Arial" w:hAnsi="Arial" w:cs="Arial"/>
                                  <w:sz w:val="16"/>
                                </w:rPr>
                              </w:pPr>
                              <w:r w:rsidRPr="006E4423">
                                <w:rPr>
                                  <w:rFonts w:ascii="Arial" w:hAnsi="Arial" w:cs="Arial"/>
                                  <w:sz w:val="16"/>
                                </w:rPr>
                                <w:t>Behaviour change</w:t>
                              </w:r>
                            </w:p>
                            <w:p w14:paraId="3FDA8355" w14:textId="77777777" w:rsidR="0003769E" w:rsidRPr="00383992" w:rsidRDefault="0003769E" w:rsidP="004A3CFB">
                              <w:pPr>
                                <w:numPr>
                                  <w:ilvl w:val="1"/>
                                  <w:numId w:val="2"/>
                                </w:numPr>
                                <w:rPr>
                                  <w:rFonts w:ascii="Arial" w:hAnsi="Arial" w:cs="Arial"/>
                                  <w:sz w:val="18"/>
                                </w:rPr>
                              </w:pPr>
                              <w:r w:rsidRPr="006E4423">
                                <w:rPr>
                                  <w:rFonts w:ascii="Arial" w:hAnsi="Arial" w:cs="Arial"/>
                                  <w:sz w:val="16"/>
                                </w:rPr>
                                <w:t>Witnessed concerning behaviour</w:t>
                              </w:r>
                            </w:p>
                            <w:p w14:paraId="3CED1B96" w14:textId="77777777" w:rsidR="0003769E" w:rsidRPr="00CC7065" w:rsidRDefault="0003769E"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C8630CD" w14:textId="60E1B128" w:rsidR="0003769E" w:rsidRPr="0003769E" w:rsidRDefault="0003769E" w:rsidP="0014248F">
                              <w:pPr>
                                <w:jc w:val="center"/>
                                <w:rPr>
                                  <w:rFonts w:ascii="Arial" w:hAnsi="Arial" w:cs="Arial"/>
                                  <w:b/>
                                  <w:lang w:val="en-GB"/>
                                </w:rPr>
                              </w:pPr>
                              <w:r w:rsidRPr="0003769E">
                                <w:rPr>
                                  <w:rFonts w:ascii="Arial" w:hAnsi="Arial" w:cs="Arial"/>
                                  <w:b/>
                                  <w:lang w:val="en-GB"/>
                                </w:rPr>
                                <w:t>What to do if you have a welfare concern in ST Peter’s and St</w:t>
                              </w:r>
                              <w:r w:rsidRPr="0003769E">
                                <w:rPr>
                                  <w:rFonts w:ascii="Arial" w:hAnsi="Arial" w:cs="Arial"/>
                                  <w:b/>
                                  <w:sz w:val="28"/>
                                  <w:szCs w:val="22"/>
                                  <w:lang w:val="en-GB"/>
                                </w:rPr>
                                <w:t xml:space="preserve"> </w:t>
                              </w:r>
                              <w:r w:rsidRPr="0003769E">
                                <w:rPr>
                                  <w:rFonts w:ascii="Arial" w:hAnsi="Arial" w:cs="Arial"/>
                                  <w:b/>
                                  <w:lang w:val="en-GB"/>
                                </w:rPr>
                                <w:t xml:space="preserve">Gildas’ schools </w:t>
                              </w:r>
                            </w:p>
                            <w:p w14:paraId="030B0F34" w14:textId="77777777" w:rsidR="0003769E" w:rsidRPr="006F31C6" w:rsidRDefault="0003769E"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3B2D92E2" w14:textId="77777777" w:rsidR="0003769E" w:rsidRPr="00774C46" w:rsidRDefault="0003769E" w:rsidP="00383992">
                              <w:pPr>
                                <w:jc w:val="center"/>
                                <w:rPr>
                                  <w:rFonts w:ascii="Arial" w:hAnsi="Arial" w:cs="Arial"/>
                                  <w:b/>
                                  <w:sz w:val="24"/>
                                </w:rPr>
                              </w:pPr>
                              <w:r w:rsidRPr="00774C46">
                                <w:rPr>
                                  <w:rFonts w:ascii="Arial" w:hAnsi="Arial" w:cs="Arial"/>
                                  <w:b/>
                                  <w:sz w:val="24"/>
                                </w:rPr>
                                <w:t xml:space="preserve">Monitor </w:t>
                              </w:r>
                            </w:p>
                            <w:p w14:paraId="5E68C10A" w14:textId="77777777" w:rsidR="0003769E" w:rsidRPr="00401C53" w:rsidRDefault="0003769E" w:rsidP="002C72CB">
                              <w:pPr>
                                <w:rPr>
                                  <w:rFonts w:ascii="Arial" w:hAnsi="Arial" w:cs="Arial"/>
                                  <w:sz w:val="18"/>
                                  <w:szCs w:val="18"/>
                                </w:rPr>
                              </w:pPr>
                              <w:r w:rsidRPr="00401C53">
                                <w:rPr>
                                  <w:rFonts w:ascii="Arial" w:hAnsi="Arial" w:cs="Arial"/>
                                  <w:sz w:val="18"/>
                                  <w:szCs w:val="18"/>
                                </w:rPr>
                                <w:t>Be clear about:</w:t>
                              </w:r>
                            </w:p>
                            <w:p w14:paraId="73C28DC6"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09C5C96A"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3CC8AF4"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58FB62E5" w14:textId="77777777" w:rsidR="0003769E" w:rsidRPr="00074AE0" w:rsidRDefault="0003769E"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9BCB6C0"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C22D048" w14:textId="77777777" w:rsidR="0003769E" w:rsidRPr="00F643B4" w:rsidRDefault="0003769E" w:rsidP="00383992">
                        <w:pPr>
                          <w:jc w:val="center"/>
                          <w:rPr>
                            <w:rFonts w:ascii="Arial" w:hAnsi="Arial" w:cs="Arial"/>
                            <w:b/>
                          </w:rPr>
                        </w:pPr>
                        <w:r w:rsidRPr="00040D67">
                          <w:rPr>
                            <w:rFonts w:ascii="Arial" w:hAnsi="Arial" w:cs="Arial"/>
                            <w:b/>
                            <w:highlight w:val="yellow"/>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6E9D2C20" w14:textId="2931AD77" w:rsidR="0003769E" w:rsidRPr="00B51A96" w:rsidRDefault="0003769E"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1EB2BCE4"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Reassure the child</w:t>
                        </w:r>
                      </w:p>
                      <w:p w14:paraId="4A0534A5"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44C17229"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Use child’s own words</w:t>
                        </w:r>
                      </w:p>
                      <w:p w14:paraId="4C456F07" w14:textId="77777777" w:rsidR="0003769E" w:rsidRPr="00B51A96" w:rsidRDefault="0003769E" w:rsidP="00F755B9">
                        <w:pPr>
                          <w:numPr>
                            <w:ilvl w:val="1"/>
                            <w:numId w:val="4"/>
                          </w:numPr>
                          <w:rPr>
                            <w:rFonts w:ascii="Arial" w:hAnsi="Arial" w:cs="Arial"/>
                            <w:sz w:val="18"/>
                          </w:rPr>
                        </w:pPr>
                        <w:r w:rsidRPr="00B51A96">
                          <w:rPr>
                            <w:rFonts w:ascii="Arial" w:hAnsi="Arial" w:cs="Arial"/>
                            <w:sz w:val="16"/>
                          </w:rPr>
                          <w:t>Sign and date your records</w:t>
                        </w:r>
                      </w:p>
                      <w:p w14:paraId="5EFF9D7C" w14:textId="1396BD3E" w:rsidR="0003769E" w:rsidRPr="0003769E" w:rsidRDefault="0003769E" w:rsidP="0003769E">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3769E">
                          <w:rPr>
                            <w:rFonts w:ascii="Arial" w:hAnsi="Arial" w:cs="Arial"/>
                            <w:sz w:val="18"/>
                            <w:szCs w:val="18"/>
                          </w:rPr>
                          <w:t>Sinead O’Brien DSL</w:t>
                        </w:r>
                        <w:r>
                          <w:rPr>
                            <w:rFonts w:ascii="Arial" w:hAnsi="Arial" w:cs="Arial"/>
                            <w:sz w:val="18"/>
                            <w:szCs w:val="18"/>
                          </w:rPr>
                          <w:t xml:space="preserve">) </w:t>
                        </w:r>
                      </w:p>
                      <w:p w14:paraId="18E69ED6" w14:textId="5CAFD27C" w:rsidR="0003769E" w:rsidRPr="0003769E" w:rsidRDefault="0003769E" w:rsidP="0003769E">
                        <w:pPr>
                          <w:numPr>
                            <w:ilvl w:val="1"/>
                            <w:numId w:val="4"/>
                          </w:numPr>
                          <w:rPr>
                            <w:rFonts w:ascii="Arial" w:hAnsi="Arial" w:cs="Arial"/>
                            <w:sz w:val="16"/>
                            <w:szCs w:val="16"/>
                          </w:rPr>
                        </w:pPr>
                        <w:r>
                          <w:rPr>
                            <w:rFonts w:ascii="Arial" w:hAnsi="Arial" w:cs="Arial"/>
                            <w:sz w:val="16"/>
                            <w:szCs w:val="16"/>
                          </w:rPr>
                          <w:t xml:space="preserve">Record concern onto </w:t>
                        </w:r>
                        <w:proofErr w:type="spellStart"/>
                        <w:r>
                          <w:rPr>
                            <w:rFonts w:ascii="Arial" w:hAnsi="Arial" w:cs="Arial"/>
                            <w:sz w:val="16"/>
                            <w:szCs w:val="16"/>
                          </w:rPr>
                          <w:t>MyC</w:t>
                        </w:r>
                        <w:r w:rsidRPr="0003769E">
                          <w:rPr>
                            <w:rFonts w:ascii="Arial" w:hAnsi="Arial" w:cs="Arial"/>
                            <w:sz w:val="16"/>
                            <w:szCs w:val="16"/>
                          </w:rPr>
                          <w:t>ncern</w:t>
                        </w:r>
                        <w:proofErr w:type="spellEnd"/>
                        <w:r w:rsidRPr="0003769E">
                          <w:rPr>
                            <w:rFonts w:ascii="Arial" w:hAnsi="Arial" w:cs="Arial"/>
                            <w:sz w:val="16"/>
                            <w:szCs w:val="16"/>
                          </w:rPr>
                          <w:t xml:space="preserve"> </w:t>
                        </w:r>
                      </w:p>
                      <w:p w14:paraId="7605534C" w14:textId="77777777" w:rsidR="0003769E" w:rsidRPr="00296C18" w:rsidRDefault="0003769E" w:rsidP="00A326B2">
                        <w:pPr>
                          <w:ind w:left="1440"/>
                          <w:rPr>
                            <w:rFonts w:ascii="Arial" w:hAnsi="Arial" w:cs="Arial"/>
                            <w:sz w:val="22"/>
                          </w:rPr>
                        </w:pPr>
                      </w:p>
                    </w:txbxContent>
                  </v:textbox>
                </v:shape>
                <v:shape id="AutoShape 6" o:spid="_x0000_s1031" type="#_x0000_t176" style="position:absolute;left:304;top:29889;width:61773;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1ADA218F" w14:textId="733127A6" w:rsidR="0003769E" w:rsidRDefault="0003769E" w:rsidP="002C72CB">
                        <w:pPr>
                          <w:jc w:val="center"/>
                          <w:rPr>
                            <w:rFonts w:ascii="Arial" w:hAnsi="Arial" w:cs="Arial"/>
                            <w:color w:val="538135" w:themeColor="accent6" w:themeShade="BF"/>
                            <w:sz w:val="22"/>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03769E">
                          <w:rPr>
                            <w:rFonts w:ascii="Arial" w:hAnsi="Arial" w:cs="Arial"/>
                            <w:b/>
                            <w:sz w:val="22"/>
                          </w:rPr>
                          <w:t>Sinead O’Brien</w:t>
                        </w:r>
                        <w:r w:rsidRPr="0003769E">
                          <w:rPr>
                            <w:rFonts w:ascii="Arial" w:hAnsi="Arial" w:cs="Arial"/>
                            <w:sz w:val="22"/>
                          </w:rPr>
                          <w:t xml:space="preserve"> </w:t>
                        </w:r>
                        <w:hyperlink r:id="rId17" w:history="1">
                          <w:r w:rsidRPr="005619B7">
                            <w:rPr>
                              <w:rStyle w:val="Hyperlink"/>
                              <w:rFonts w:ascii="Arial" w:hAnsi="Arial" w:cs="Arial"/>
                              <w:sz w:val="22"/>
                            </w:rPr>
                            <w:t>sobrien@st-gildas.haringey.sch.uk</w:t>
                          </w:r>
                        </w:hyperlink>
                      </w:p>
                      <w:p w14:paraId="14691F2E" w14:textId="00676D56" w:rsidR="0003769E" w:rsidRPr="002C72CB" w:rsidRDefault="0003769E" w:rsidP="002C72CB">
                        <w:pPr>
                          <w:jc w:val="center"/>
                          <w:rPr>
                            <w:rFonts w:ascii="Arial" w:hAnsi="Arial" w:cs="Arial"/>
                            <w:sz w:val="24"/>
                          </w:rPr>
                        </w:pPr>
                        <w:r w:rsidRPr="002C72CB">
                          <w:rPr>
                            <w:rFonts w:ascii="Arial" w:hAnsi="Arial" w:cs="Arial"/>
                            <w:sz w:val="24"/>
                          </w:rPr>
                          <w:t xml:space="preserve">) </w:t>
                        </w:r>
                      </w:p>
                      <w:p w14:paraId="1FDDEF32" w14:textId="77777777" w:rsidR="0003769E" w:rsidRPr="006F31C6" w:rsidRDefault="0003769E"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218865F" w14:textId="77777777" w:rsidR="0003769E" w:rsidRPr="00B60B0E" w:rsidRDefault="0003769E" w:rsidP="00383992">
                        <w:pPr>
                          <w:jc w:val="center"/>
                          <w:rPr>
                            <w:rFonts w:ascii="Arial" w:hAnsi="Arial" w:cs="Arial"/>
                            <w:b/>
                          </w:rPr>
                        </w:pPr>
                        <w:r w:rsidRPr="00F643B4">
                          <w:rPr>
                            <w:rFonts w:ascii="Arial" w:hAnsi="Arial" w:cs="Arial"/>
                            <w:b/>
                          </w:rPr>
                          <w:t xml:space="preserve">Designated Safeguarding Lead </w:t>
                        </w:r>
                      </w:p>
                      <w:p w14:paraId="21E7A9AE" w14:textId="77777777" w:rsidR="0003769E" w:rsidRPr="005645EF" w:rsidRDefault="0003769E" w:rsidP="00383992">
                        <w:pPr>
                          <w:rPr>
                            <w:rFonts w:ascii="Arial" w:hAnsi="Arial" w:cs="Arial"/>
                            <w:sz w:val="8"/>
                          </w:rPr>
                        </w:pPr>
                      </w:p>
                      <w:p w14:paraId="4F653068" w14:textId="77777777" w:rsidR="0003769E" w:rsidRPr="007D33A5" w:rsidRDefault="0003769E"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77FEE875" w14:textId="77777777" w:rsidR="0003769E" w:rsidRPr="006D4418" w:rsidRDefault="0003769E"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0928D92D" w14:textId="77777777" w:rsidR="0003769E" w:rsidRPr="006D4418" w:rsidRDefault="0003769E"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03769E">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 xml:space="preserve">the </w:t>
                        </w:r>
                        <w:proofErr w:type="spellStart"/>
                        <w:r>
                          <w:rPr>
                            <w:rFonts w:ascii="Arial" w:hAnsi="Arial" w:cs="Arial"/>
                            <w:sz w:val="18"/>
                          </w:rPr>
                          <w:t>Haringey’s</w:t>
                        </w:r>
                        <w:proofErr w:type="spellEnd"/>
                        <w:r>
                          <w:rPr>
                            <w:rFonts w:ascii="Arial" w:hAnsi="Arial" w:cs="Arial"/>
                            <w:sz w:val="18"/>
                          </w:rPr>
                          <w:t xml:space="preserve"> Safeguarding Team.</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9749;width:10;height: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1615C9A3" w14:textId="77777777" w:rsidR="0003769E" w:rsidRPr="00774C46" w:rsidRDefault="0003769E" w:rsidP="00383992">
                        <w:pPr>
                          <w:rPr>
                            <w:rFonts w:ascii="Arial" w:hAnsi="Arial" w:cs="Arial"/>
                            <w:sz w:val="24"/>
                          </w:rPr>
                        </w:pPr>
                        <w:r w:rsidRPr="00774C46">
                          <w:rPr>
                            <w:rFonts w:ascii="Arial" w:hAnsi="Arial" w:cs="Arial"/>
                            <w:b/>
                            <w:sz w:val="24"/>
                          </w:rPr>
                          <w:t>If you are unhappy with the response</w:t>
                        </w:r>
                      </w:p>
                      <w:p w14:paraId="5CE51E32" w14:textId="77777777" w:rsidR="0003769E" w:rsidRPr="005645EF" w:rsidRDefault="0003769E" w:rsidP="00383992">
                        <w:pPr>
                          <w:rPr>
                            <w:rFonts w:ascii="Arial" w:hAnsi="Arial" w:cs="Arial"/>
                            <w:sz w:val="6"/>
                          </w:rPr>
                        </w:pPr>
                      </w:p>
                      <w:p w14:paraId="5CC455E7" w14:textId="77777777" w:rsidR="0003769E" w:rsidRPr="005D52AC" w:rsidRDefault="0003769E" w:rsidP="00383992">
                        <w:pPr>
                          <w:rPr>
                            <w:rFonts w:ascii="Arial" w:hAnsi="Arial" w:cs="Arial"/>
                            <w:b/>
                            <w:sz w:val="22"/>
                          </w:rPr>
                        </w:pPr>
                        <w:r w:rsidRPr="005D52AC">
                          <w:rPr>
                            <w:rFonts w:ascii="Arial" w:hAnsi="Arial" w:cs="Arial"/>
                            <w:b/>
                            <w:sz w:val="22"/>
                          </w:rPr>
                          <w:t>Staff:</w:t>
                        </w:r>
                      </w:p>
                      <w:p w14:paraId="732074C7" w14:textId="77777777" w:rsidR="0003769E" w:rsidRDefault="0003769E"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3F2CEBC8" w14:textId="77777777" w:rsidR="0003769E" w:rsidRPr="006D4418" w:rsidRDefault="0003769E"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95E2A4E" w14:textId="77777777" w:rsidR="0003769E" w:rsidRPr="00383992" w:rsidRDefault="0003769E" w:rsidP="00383992">
                        <w:pPr>
                          <w:jc w:val="center"/>
                          <w:rPr>
                            <w:rFonts w:ascii="Arial" w:hAnsi="Arial" w:cs="Arial"/>
                          </w:rPr>
                        </w:pPr>
                      </w:p>
                      <w:p w14:paraId="6C89B339" w14:textId="77777777" w:rsidR="0003769E" w:rsidRPr="005D52AC" w:rsidRDefault="0003769E"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79AD7715" w14:textId="77777777" w:rsidR="0003769E" w:rsidRPr="00383992" w:rsidRDefault="0003769E"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sidRPr="005C713E">
                          <w:rPr>
                            <w:rFonts w:ascii="Arial" w:hAnsi="Arial" w:cs="Arial"/>
                            <w:color w:val="538135" w:themeColor="accent6" w:themeShade="BF"/>
                            <w:sz w:val="18"/>
                            <w:szCs w:val="18"/>
                          </w:rPr>
                          <w:t>link or information on how to access</w:t>
                        </w:r>
                        <w:r w:rsidRPr="0014248F">
                          <w:rPr>
                            <w:rFonts w:ascii="Arial" w:hAnsi="Arial" w:cs="Arial"/>
                            <w:color w:val="0070C0"/>
                            <w:sz w:val="18"/>
                            <w:szCs w:val="18"/>
                          </w:rPr>
                          <w:t>)</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736ECE7" w14:textId="77777777" w:rsidR="0003769E" w:rsidRDefault="0003769E"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512B3E52" w14:textId="77777777" w:rsidR="0003769E" w:rsidRPr="00681BC0" w:rsidRDefault="0003769E"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1A7CBCC8" w14:textId="27FDC444" w:rsidR="0003769E" w:rsidRPr="005645EF" w:rsidRDefault="0003769E"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onto My Concern ensuring all details are clear and concise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7643541C" w14:textId="77777777" w:rsidR="0003769E" w:rsidRDefault="0003769E"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37C1888E" w14:textId="77777777" w:rsidR="0003769E" w:rsidRPr="004A3CFB" w:rsidRDefault="0003769E" w:rsidP="004A3CFB">
                        <w:pPr>
                          <w:jc w:val="center"/>
                          <w:rPr>
                            <w:rFonts w:ascii="Arial" w:hAnsi="Arial" w:cs="Arial"/>
                            <w:b/>
                            <w:sz w:val="24"/>
                          </w:rPr>
                        </w:pPr>
                        <w:r w:rsidRPr="00774C46">
                          <w:rPr>
                            <w:rFonts w:ascii="Arial" w:hAnsi="Arial" w:cs="Arial"/>
                            <w:b/>
                            <w:sz w:val="24"/>
                          </w:rPr>
                          <w:t>Why are you concerned?</w:t>
                        </w:r>
                      </w:p>
                      <w:p w14:paraId="16A07679" w14:textId="77777777" w:rsidR="0003769E" w:rsidRPr="00383992" w:rsidRDefault="0003769E" w:rsidP="004A3CFB">
                        <w:pPr>
                          <w:numPr>
                            <w:ilvl w:val="0"/>
                            <w:numId w:val="2"/>
                          </w:numPr>
                          <w:rPr>
                            <w:rFonts w:ascii="Arial" w:hAnsi="Arial" w:cs="Arial"/>
                            <w:sz w:val="18"/>
                          </w:rPr>
                        </w:pPr>
                        <w:r w:rsidRPr="00383992">
                          <w:rPr>
                            <w:rFonts w:ascii="Arial" w:hAnsi="Arial" w:cs="Arial"/>
                            <w:sz w:val="18"/>
                          </w:rPr>
                          <w:t>For example</w:t>
                        </w:r>
                      </w:p>
                      <w:p w14:paraId="24EDACFE" w14:textId="77777777" w:rsidR="0003769E" w:rsidRPr="00C80BC3" w:rsidRDefault="0003769E"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Pr>
                            <w:rFonts w:ascii="Arial" w:hAnsi="Arial" w:cs="Arial"/>
                            <w:sz w:val="16"/>
                            <w:highlight w:val="yellow"/>
                          </w:rPr>
                          <w:t xml:space="preserve"> – e.g. allegation of harm</w:t>
                        </w:r>
                      </w:p>
                      <w:p w14:paraId="4D12461E" w14:textId="77777777" w:rsidR="0003769E" w:rsidRPr="006E4423" w:rsidRDefault="0003769E"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5118CF6E" w14:textId="77777777" w:rsidR="0003769E" w:rsidRPr="006E4423" w:rsidRDefault="0003769E" w:rsidP="004A3CFB">
                        <w:pPr>
                          <w:numPr>
                            <w:ilvl w:val="1"/>
                            <w:numId w:val="2"/>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3FDA8355" w14:textId="77777777" w:rsidR="0003769E" w:rsidRPr="00383992" w:rsidRDefault="0003769E" w:rsidP="004A3CFB">
                        <w:pPr>
                          <w:numPr>
                            <w:ilvl w:val="1"/>
                            <w:numId w:val="2"/>
                          </w:numPr>
                          <w:rPr>
                            <w:rFonts w:ascii="Arial" w:hAnsi="Arial" w:cs="Arial"/>
                            <w:sz w:val="18"/>
                          </w:rPr>
                        </w:pPr>
                        <w:r w:rsidRPr="006E4423">
                          <w:rPr>
                            <w:rFonts w:ascii="Arial" w:hAnsi="Arial" w:cs="Arial"/>
                            <w:sz w:val="16"/>
                          </w:rPr>
                          <w:t xml:space="preserve">Witnessed concerning </w:t>
                        </w:r>
                        <w:proofErr w:type="spellStart"/>
                        <w:r w:rsidRPr="006E4423">
                          <w:rPr>
                            <w:rFonts w:ascii="Arial" w:hAnsi="Arial" w:cs="Arial"/>
                            <w:sz w:val="16"/>
                          </w:rPr>
                          <w:t>behaviour</w:t>
                        </w:r>
                        <w:proofErr w:type="spellEnd"/>
                      </w:p>
                      <w:p w14:paraId="3CED1B96" w14:textId="77777777" w:rsidR="0003769E" w:rsidRPr="00CC7065" w:rsidRDefault="0003769E"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C8630CD" w14:textId="60E1B128" w:rsidR="0003769E" w:rsidRPr="0003769E" w:rsidRDefault="0003769E" w:rsidP="0014248F">
                        <w:pPr>
                          <w:jc w:val="center"/>
                          <w:rPr>
                            <w:rFonts w:ascii="Arial" w:hAnsi="Arial" w:cs="Arial"/>
                            <w:b/>
                            <w:lang w:val="en-GB"/>
                          </w:rPr>
                        </w:pPr>
                        <w:r w:rsidRPr="0003769E">
                          <w:rPr>
                            <w:rFonts w:ascii="Arial" w:hAnsi="Arial" w:cs="Arial"/>
                            <w:b/>
                            <w:lang w:val="en-GB"/>
                          </w:rPr>
                          <w:t>What to do if you have a welfare concern in ST Peter’s and St</w:t>
                        </w:r>
                        <w:r w:rsidRPr="0003769E">
                          <w:rPr>
                            <w:rFonts w:ascii="Arial" w:hAnsi="Arial" w:cs="Arial"/>
                            <w:b/>
                            <w:sz w:val="28"/>
                            <w:szCs w:val="22"/>
                            <w:lang w:val="en-GB"/>
                          </w:rPr>
                          <w:t xml:space="preserve"> </w:t>
                        </w:r>
                        <w:r w:rsidRPr="0003769E">
                          <w:rPr>
                            <w:rFonts w:ascii="Arial" w:hAnsi="Arial" w:cs="Arial"/>
                            <w:b/>
                            <w:lang w:val="en-GB"/>
                          </w:rPr>
                          <w:t xml:space="preserve">Gildas’ schools </w:t>
                        </w:r>
                      </w:p>
                      <w:p w14:paraId="030B0F34" w14:textId="77777777" w:rsidR="0003769E" w:rsidRPr="006F31C6" w:rsidRDefault="0003769E"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3B2D92E2" w14:textId="77777777" w:rsidR="0003769E" w:rsidRPr="00774C46" w:rsidRDefault="0003769E" w:rsidP="00383992">
                        <w:pPr>
                          <w:jc w:val="center"/>
                          <w:rPr>
                            <w:rFonts w:ascii="Arial" w:hAnsi="Arial" w:cs="Arial"/>
                            <w:b/>
                            <w:sz w:val="24"/>
                          </w:rPr>
                        </w:pPr>
                        <w:r w:rsidRPr="00774C46">
                          <w:rPr>
                            <w:rFonts w:ascii="Arial" w:hAnsi="Arial" w:cs="Arial"/>
                            <w:b/>
                            <w:sz w:val="24"/>
                          </w:rPr>
                          <w:t xml:space="preserve">Monitor </w:t>
                        </w:r>
                      </w:p>
                      <w:p w14:paraId="5E68C10A" w14:textId="77777777" w:rsidR="0003769E" w:rsidRPr="00401C53" w:rsidRDefault="0003769E" w:rsidP="002C72CB">
                        <w:pPr>
                          <w:rPr>
                            <w:rFonts w:ascii="Arial" w:hAnsi="Arial" w:cs="Arial"/>
                            <w:sz w:val="18"/>
                            <w:szCs w:val="18"/>
                          </w:rPr>
                        </w:pPr>
                        <w:r w:rsidRPr="00401C53">
                          <w:rPr>
                            <w:rFonts w:ascii="Arial" w:hAnsi="Arial" w:cs="Arial"/>
                            <w:sz w:val="18"/>
                            <w:szCs w:val="18"/>
                          </w:rPr>
                          <w:t>Be clear about:</w:t>
                        </w:r>
                      </w:p>
                      <w:p w14:paraId="73C28DC6"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09C5C96A"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3CC8AF4" w14:textId="77777777" w:rsidR="0003769E" w:rsidRPr="00401C53" w:rsidRDefault="0003769E"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58FB62E5" w14:textId="77777777" w:rsidR="0003769E" w:rsidRPr="00074AE0" w:rsidRDefault="0003769E" w:rsidP="002C72CB">
                        <w:pPr>
                          <w:rPr>
                            <w:rFonts w:ascii="Arial" w:hAnsi="Arial" w:cs="Arial"/>
                            <w:sz w:val="16"/>
                          </w:rPr>
                        </w:pPr>
                      </w:p>
                    </w:txbxContent>
                  </v:textbox>
                </v:shape>
                <w10:anchorlock/>
              </v:group>
            </w:pict>
          </mc:Fallback>
        </mc:AlternateContent>
      </w:r>
    </w:p>
    <w:p w14:paraId="0F815984" w14:textId="77777777"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7053D526" w14:textId="77777777" w:rsidR="007437C2" w:rsidRPr="007437C2" w:rsidRDefault="007437C2" w:rsidP="007437C2">
      <w:pPr>
        <w:rPr>
          <w:rFonts w:ascii="Arial" w:hAnsi="Arial" w:cs="Arial"/>
          <w:sz w:val="22"/>
          <w:szCs w:val="22"/>
          <w:lang w:val="en-GB"/>
        </w:rPr>
      </w:pPr>
    </w:p>
    <w:p w14:paraId="5B24F57C" w14:textId="6867CA73" w:rsidR="008F742E" w:rsidRPr="00E9488A" w:rsidRDefault="0003769E" w:rsidP="00F755B9">
      <w:pPr>
        <w:numPr>
          <w:ilvl w:val="0"/>
          <w:numId w:val="18"/>
        </w:numPr>
        <w:rPr>
          <w:rFonts w:ascii="Arial" w:hAnsi="Arial" w:cs="Arial"/>
          <w:sz w:val="22"/>
          <w:szCs w:val="22"/>
          <w:lang w:val="en-GB"/>
        </w:rPr>
      </w:pPr>
      <w:r>
        <w:rPr>
          <w:rFonts w:ascii="Arial" w:hAnsi="Arial" w:cs="Arial"/>
          <w:sz w:val="22"/>
          <w:szCs w:val="22"/>
          <w:lang w:val="en-GB"/>
        </w:rPr>
        <w:t>St Peter’s and St Gildas’ schools</w:t>
      </w:r>
      <w:r w:rsidR="006F6257" w:rsidRPr="0003769E">
        <w:rPr>
          <w:rFonts w:ascii="Arial" w:hAnsi="Arial" w:cs="Arial"/>
          <w:sz w:val="22"/>
          <w:szCs w:val="22"/>
          <w:lang w:val="en-GB"/>
        </w:rPr>
        <w:t xml:space="preserve"> </w:t>
      </w:r>
      <w:r w:rsidR="00E67BD0" w:rsidRPr="003B0917">
        <w:rPr>
          <w:rFonts w:ascii="Arial" w:hAnsi="Arial" w:cs="Arial"/>
          <w:sz w:val="22"/>
          <w:szCs w:val="22"/>
        </w:rPr>
        <w:t xml:space="preserve">recognise </w:t>
      </w:r>
      <w:r w:rsidR="00E67BD0">
        <w:rPr>
          <w:rFonts w:ascii="Arial" w:hAnsi="Arial" w:cs="Arial"/>
          <w:sz w:val="22"/>
          <w:szCs w:val="22"/>
        </w:rPr>
        <w:t xml:space="preserve">our </w:t>
      </w:r>
      <w:r w:rsidR="00E67BD0" w:rsidRPr="003B0917">
        <w:rPr>
          <w:rFonts w:ascii="Arial" w:hAnsi="Arial" w:cs="Arial"/>
          <w:sz w:val="22"/>
          <w:szCs w:val="22"/>
        </w:rPr>
        <w:t>statutory responsibility to safeguard and promote the welfare of all children</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parents, families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33EA786E" w14:textId="77777777" w:rsidR="004000A0" w:rsidRDefault="004000A0" w:rsidP="00E61BE1">
      <w:pPr>
        <w:pStyle w:val="ListParagraph"/>
        <w:ind w:left="0"/>
        <w:rPr>
          <w:rFonts w:ascii="Arial" w:hAnsi="Arial" w:cs="Arial"/>
          <w:color w:val="000000"/>
          <w:sz w:val="22"/>
          <w:szCs w:val="22"/>
          <w:lang w:val="en-GB"/>
        </w:rPr>
      </w:pPr>
    </w:p>
    <w:p w14:paraId="451ADA65" w14:textId="333081D1" w:rsidR="008A3526" w:rsidRPr="001B4752" w:rsidRDefault="008A3526" w:rsidP="008A3526">
      <w:pPr>
        <w:pStyle w:val="NoSpacing"/>
        <w:numPr>
          <w:ilvl w:val="0"/>
          <w:numId w:val="18"/>
        </w:numPr>
        <w:spacing w:line="276" w:lineRule="auto"/>
        <w:rPr>
          <w:rFonts w:ascii="Arial" w:hAnsi="Arial" w:cs="Arial"/>
          <w:highlight w:val="yellow"/>
        </w:rPr>
      </w:pPr>
      <w:r w:rsidRPr="001B4752">
        <w:rPr>
          <w:rFonts w:ascii="Arial" w:hAnsi="Arial" w:cs="Arial"/>
          <w:highlight w:val="yellow"/>
        </w:rPr>
        <w:t xml:space="preserve">Staff working with children at </w:t>
      </w:r>
      <w:r w:rsidR="0003769E" w:rsidRPr="001B4752">
        <w:rPr>
          <w:rFonts w:ascii="Arial" w:hAnsi="Arial" w:cs="Arial"/>
          <w:highlight w:val="yellow"/>
        </w:rPr>
        <w:t xml:space="preserve">St Peter’s and St Gildas’ schools </w:t>
      </w:r>
      <w:r w:rsidRPr="001B4752">
        <w:rPr>
          <w:rFonts w:ascii="Arial" w:hAnsi="Arial" w:cs="Arial"/>
          <w:highlight w:val="yellow"/>
        </w:rPr>
        <w:t>are advised to maintain an attitude of ‘it could happen here’ where safeguarding is concerned.</w:t>
      </w:r>
    </w:p>
    <w:p w14:paraId="323924A4" w14:textId="77777777" w:rsidR="008A3526" w:rsidRPr="008A3526" w:rsidRDefault="008A3526" w:rsidP="008A3526">
      <w:pPr>
        <w:ind w:left="360"/>
        <w:rPr>
          <w:rFonts w:ascii="Arial" w:hAnsi="Arial" w:cs="Arial"/>
          <w:color w:val="000000"/>
          <w:sz w:val="22"/>
          <w:szCs w:val="22"/>
          <w:lang w:val="en-GB"/>
        </w:rPr>
      </w:pPr>
    </w:p>
    <w:p w14:paraId="553F7A26" w14:textId="40E1E432" w:rsidR="004000A0" w:rsidRDefault="0003769E" w:rsidP="00F755B9">
      <w:pPr>
        <w:numPr>
          <w:ilvl w:val="0"/>
          <w:numId w:val="18"/>
        </w:numPr>
        <w:rPr>
          <w:rFonts w:ascii="Arial" w:hAnsi="Arial" w:cs="Arial"/>
          <w:color w:val="000000"/>
          <w:sz w:val="22"/>
          <w:szCs w:val="22"/>
          <w:lang w:val="en-GB"/>
        </w:rPr>
      </w:pPr>
      <w:r>
        <w:rPr>
          <w:rFonts w:ascii="Arial" w:hAnsi="Arial" w:cs="Arial"/>
          <w:sz w:val="22"/>
          <w:szCs w:val="22"/>
          <w:lang w:val="en-GB"/>
        </w:rPr>
        <w:t>St Peter’s and St Gildas’ schools</w:t>
      </w:r>
      <w:r w:rsidRPr="0003769E">
        <w:rPr>
          <w:rFonts w:ascii="Arial" w:hAnsi="Arial" w:cs="Arial"/>
          <w:sz w:val="22"/>
          <w:szCs w:val="22"/>
          <w:lang w:val="en-GB"/>
        </w:rPr>
        <w:t xml:space="preserve"> </w:t>
      </w:r>
      <w:r w:rsidR="004000A0"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004000A0" w:rsidRPr="00064D93">
        <w:rPr>
          <w:rFonts w:ascii="Arial" w:hAnsi="Arial" w:cs="Arial"/>
          <w:color w:val="000000"/>
          <w:sz w:val="22"/>
          <w:szCs w:val="22"/>
          <w:lang w:val="en-GB"/>
        </w:rPr>
        <w:t>ll children</w:t>
      </w:r>
      <w:r w:rsidR="004000A0" w:rsidRPr="004000A0">
        <w:rPr>
          <w:rFonts w:ascii="Arial" w:hAnsi="Arial" w:cs="Arial"/>
          <w:color w:val="000000"/>
          <w:sz w:val="22"/>
          <w:szCs w:val="22"/>
          <w:lang w:val="en-GB"/>
        </w:rPr>
        <w:t xml:space="preserve"> (defined as those up to the age of 18) </w:t>
      </w:r>
      <w:r w:rsidR="004000A0" w:rsidRPr="00064D93">
        <w:rPr>
          <w:rFonts w:ascii="Arial" w:hAnsi="Arial" w:cs="Arial"/>
          <w:color w:val="000000"/>
          <w:sz w:val="22"/>
          <w:szCs w:val="22"/>
          <w:lang w:val="en-GB"/>
        </w:rPr>
        <w:t>have a right to be heard and to have their wishes and feelings taken into account</w:t>
      </w:r>
      <w:r w:rsidR="004000A0">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7F3DE416" w14:textId="77777777" w:rsidR="004000A0" w:rsidRDefault="004000A0" w:rsidP="004000A0">
      <w:pPr>
        <w:pStyle w:val="ListParagraph"/>
        <w:rPr>
          <w:rFonts w:ascii="Arial" w:hAnsi="Arial" w:cs="Arial"/>
          <w:color w:val="0070C0"/>
          <w:sz w:val="22"/>
          <w:szCs w:val="22"/>
          <w:lang w:val="en-GB"/>
        </w:rPr>
      </w:pPr>
    </w:p>
    <w:p w14:paraId="0464097F" w14:textId="0D43A3A7" w:rsidR="004711FA" w:rsidRDefault="0003769E" w:rsidP="00F755B9">
      <w:pPr>
        <w:numPr>
          <w:ilvl w:val="0"/>
          <w:numId w:val="18"/>
        </w:numPr>
        <w:rPr>
          <w:rFonts w:ascii="Arial" w:hAnsi="Arial" w:cs="Arial"/>
          <w:color w:val="000000"/>
          <w:sz w:val="22"/>
          <w:szCs w:val="22"/>
          <w:lang w:val="en-GB"/>
        </w:rPr>
      </w:pPr>
      <w:r>
        <w:rPr>
          <w:rFonts w:ascii="Arial" w:hAnsi="Arial" w:cs="Arial"/>
          <w:sz w:val="22"/>
          <w:szCs w:val="22"/>
          <w:lang w:val="en-GB"/>
        </w:rPr>
        <w:t>St Peter’s and St Gildas’ schools</w:t>
      </w:r>
      <w:r w:rsidRPr="0003769E">
        <w:rPr>
          <w:rFonts w:ascii="Arial" w:hAnsi="Arial" w:cs="Arial"/>
          <w:sz w:val="22"/>
          <w:szCs w:val="22"/>
          <w:lang w:val="en-GB"/>
        </w:rPr>
        <w:t xml:space="preserve"> </w:t>
      </w:r>
      <w:r w:rsidR="00744F2D">
        <w:rPr>
          <w:rFonts w:ascii="Arial" w:hAnsi="Arial" w:cs="Arial"/>
          <w:sz w:val="22"/>
          <w:szCs w:val="22"/>
          <w:lang w:val="en-GB"/>
        </w:rPr>
        <w:t>recognise</w:t>
      </w:r>
      <w:r w:rsidR="006C4304" w:rsidRPr="004000A0">
        <w:rPr>
          <w:rFonts w:ascii="Arial" w:hAnsi="Arial" w:cs="Arial"/>
          <w:sz w:val="22"/>
          <w:szCs w:val="22"/>
          <w:lang w:val="en-GB"/>
        </w:rPr>
        <w:t xml:space="preserve"> the importance of providing an ethos and environment within </w:t>
      </w:r>
      <w:r>
        <w:rPr>
          <w:rFonts w:ascii="Arial" w:hAnsi="Arial" w:cs="Arial"/>
          <w:sz w:val="22"/>
          <w:szCs w:val="22"/>
          <w:lang w:val="en-GB"/>
        </w:rPr>
        <w:t xml:space="preserve">our schools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 xml:space="preserve">be safe and feel safe. In our </w:t>
      </w:r>
      <w:r w:rsidR="00CA00A2" w:rsidRPr="0003769E">
        <w:rPr>
          <w:rFonts w:ascii="Arial" w:hAnsi="Arial" w:cs="Arial"/>
          <w:sz w:val="22"/>
          <w:szCs w:val="22"/>
          <w:lang w:val="en-GB"/>
        </w:rPr>
        <w:t>school</w:t>
      </w:r>
      <w:r w:rsidRPr="0003769E">
        <w:rPr>
          <w:rFonts w:ascii="Arial" w:hAnsi="Arial" w:cs="Arial"/>
          <w:sz w:val="22"/>
          <w:szCs w:val="22"/>
          <w:lang w:val="en-GB"/>
        </w:rPr>
        <w:t>s</w:t>
      </w:r>
      <w:r w:rsidR="006D4418" w:rsidRPr="005C713E">
        <w:rPr>
          <w:rFonts w:ascii="Arial" w:hAnsi="Arial" w:cs="Arial"/>
          <w:color w:val="538135" w:themeColor="accent6" w:themeShade="BF"/>
          <w:sz w:val="22"/>
          <w:szCs w:val="22"/>
          <w:lang w:val="en-GB"/>
        </w:rPr>
        <w:t xml:space="preserve">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0CCCF706" w14:textId="77777777" w:rsidR="006D4418" w:rsidRDefault="006D4418" w:rsidP="00222F4F">
      <w:pPr>
        <w:pStyle w:val="ListParagraph"/>
        <w:ind w:left="0"/>
        <w:rPr>
          <w:rFonts w:ascii="Arial" w:hAnsi="Arial" w:cs="Arial"/>
          <w:sz w:val="22"/>
          <w:szCs w:val="22"/>
        </w:rPr>
      </w:pPr>
    </w:p>
    <w:p w14:paraId="2E2D6943" w14:textId="77777777"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1F2BFF24" w14:textId="77777777" w:rsidR="00E4229C" w:rsidRDefault="00E4229C" w:rsidP="00E4229C">
      <w:pPr>
        <w:pStyle w:val="ListParagraph"/>
        <w:rPr>
          <w:rFonts w:ascii="Arial" w:hAnsi="Arial" w:cs="Arial"/>
          <w:sz w:val="22"/>
          <w:szCs w:val="22"/>
        </w:rPr>
      </w:pPr>
    </w:p>
    <w:p w14:paraId="75E7CCB6"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8A54AA4" w14:textId="77777777"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82D5E6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5F8B73AD" w14:textId="77777777"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744F2D">
        <w:rPr>
          <w:rFonts w:ascii="Arial" w:hAnsi="Arial" w:cs="Arial"/>
          <w:color w:val="000000"/>
          <w:sz w:val="22"/>
          <w:szCs w:val="22"/>
          <w:lang w:val="en-GB"/>
        </w:rPr>
        <w:t>r</w:t>
      </w:r>
      <w:r w:rsidR="00430E0A" w:rsidRPr="001B4752">
        <w:rPr>
          <w:rFonts w:ascii="Arial" w:hAnsi="Arial" w:cs="Arial"/>
          <w:color w:val="000000"/>
          <w:sz w:val="22"/>
          <w:szCs w:val="22"/>
          <w:highlight w:val="yellow"/>
          <w:lang w:val="en-GB"/>
        </w:rPr>
        <w:t>ecognise</w:t>
      </w:r>
      <w:r w:rsidR="00430E0A" w:rsidRPr="00744F2D">
        <w:rPr>
          <w:rFonts w:ascii="Arial" w:hAnsi="Arial" w:cs="Arial"/>
          <w:color w:val="000000"/>
          <w:sz w:val="22"/>
          <w:szCs w:val="22"/>
          <w:lang w:val="en-GB"/>
        </w:rPr>
        <w:t xml:space="preserv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03E1A106"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01EB093F" w14:textId="77777777"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30CE73DB"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7B3F545A" w14:textId="77777777" w:rsidR="004A12B6" w:rsidRPr="008C33EB" w:rsidRDefault="00771A6A" w:rsidP="008C33EB">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to ensure </w:t>
      </w:r>
      <w:r w:rsidR="000972F3" w:rsidRPr="001B4752">
        <w:rPr>
          <w:rFonts w:ascii="Arial" w:hAnsi="Arial" w:cs="Arial"/>
          <w:color w:val="000000"/>
          <w:sz w:val="22"/>
          <w:szCs w:val="22"/>
          <w:highlight w:val="yellow"/>
          <w:lang w:val="en-GB"/>
        </w:rPr>
        <w:t>timely,</w:t>
      </w:r>
      <w:r w:rsidR="000972F3" w:rsidRPr="00744F2D">
        <w:rPr>
          <w:rFonts w:ascii="Arial" w:hAnsi="Arial" w:cs="Arial"/>
          <w:color w:val="000000"/>
          <w:sz w:val="22"/>
          <w:szCs w:val="22"/>
          <w:lang w:val="en-GB"/>
        </w:rPr>
        <w:t xml:space="preserve"> </w:t>
      </w:r>
      <w:r w:rsidRPr="00744F2D">
        <w:rPr>
          <w:rFonts w:ascii="Arial" w:hAnsi="Arial" w:cs="Arial"/>
          <w:color w:val="000000"/>
          <w:sz w:val="22"/>
          <w:szCs w:val="22"/>
          <w:lang w:val="en-GB"/>
        </w:rPr>
        <w:t>appropriate communications and actions are undertaken</w:t>
      </w:r>
      <w:r w:rsidR="00563B2A" w:rsidRPr="00744F2D">
        <w:rPr>
          <w:rFonts w:ascii="Arial" w:hAnsi="Arial" w:cs="Arial"/>
          <w:color w:val="000000"/>
          <w:sz w:val="22"/>
          <w:szCs w:val="22"/>
          <w:lang w:val="en-GB"/>
        </w:rPr>
        <w:t xml:space="preserve"> </w:t>
      </w:r>
      <w:r w:rsidR="00563B2A" w:rsidRPr="001B4752">
        <w:rPr>
          <w:rFonts w:ascii="Arial" w:hAnsi="Arial" w:cs="Arial"/>
          <w:color w:val="000000"/>
          <w:sz w:val="22"/>
          <w:szCs w:val="22"/>
          <w:highlight w:val="yellow"/>
          <w:lang w:val="en-GB"/>
        </w:rPr>
        <w:t>when safeguarding concerns arise</w:t>
      </w:r>
      <w:r w:rsidRPr="001B4752">
        <w:rPr>
          <w:rFonts w:ascii="Arial" w:hAnsi="Arial" w:cs="Arial"/>
          <w:color w:val="000000"/>
          <w:sz w:val="22"/>
          <w:szCs w:val="22"/>
          <w:highlight w:val="yellow"/>
          <w:lang w:val="en-GB"/>
        </w:rPr>
        <w:t>.</w:t>
      </w:r>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14:paraId="4793EF97" w14:textId="0DCC4FA5" w:rsidR="007437C2" w:rsidRPr="007437C2" w:rsidRDefault="00744F2D" w:rsidP="007437C2">
      <w:pPr>
        <w:pStyle w:val="NoSpacing"/>
        <w:numPr>
          <w:ilvl w:val="0"/>
          <w:numId w:val="18"/>
        </w:numPr>
        <w:spacing w:line="276" w:lineRule="auto"/>
        <w:rPr>
          <w:rFonts w:ascii="Arial" w:hAnsi="Arial" w:cs="Arial"/>
          <w:b/>
          <w:sz w:val="24"/>
          <w:szCs w:val="20"/>
        </w:rPr>
      </w:pPr>
      <w:r>
        <w:rPr>
          <w:rFonts w:ascii="Arial" w:hAnsi="Arial" w:cs="Arial"/>
        </w:rPr>
        <w:t>St Peter’s and St Gildas’ schools</w:t>
      </w:r>
      <w:r w:rsidRPr="0003769E">
        <w:rPr>
          <w:rFonts w:ascii="Arial" w:hAnsi="Arial" w:cs="Arial"/>
        </w:rPr>
        <w:t xml:space="preserve"> </w:t>
      </w:r>
      <w:r>
        <w:rPr>
          <w:rFonts w:ascii="Arial" w:hAnsi="Arial" w:cs="Arial"/>
        </w:rPr>
        <w:t>expect</w:t>
      </w:r>
      <w:r w:rsidR="00874D41" w:rsidRPr="00874D41">
        <w:rPr>
          <w:rFonts w:ascii="Arial" w:hAnsi="Arial" w:cs="Arial"/>
        </w:rPr>
        <w:t xml:space="preserve"> </w:t>
      </w:r>
      <w:r w:rsidR="00874D41">
        <w:rPr>
          <w:rFonts w:ascii="Arial" w:hAnsi="Arial" w:cs="Arial"/>
        </w:rPr>
        <w:t xml:space="preserve">that </w:t>
      </w:r>
      <w:r w:rsidR="003143BE" w:rsidRPr="00451C2C">
        <w:rPr>
          <w:rFonts w:ascii="Arial" w:hAnsi="Arial" w:cs="Arial"/>
        </w:rPr>
        <w:t>if any</w:t>
      </w:r>
      <w:r w:rsidR="00874D41">
        <w:rPr>
          <w:rFonts w:ascii="Arial" w:hAnsi="Arial" w:cs="Arial"/>
        </w:rPr>
        <w:t xml:space="preserve"> member of our community</w:t>
      </w:r>
      <w:r w:rsidR="003143BE" w:rsidRPr="00451C2C">
        <w:rPr>
          <w:rFonts w:ascii="Arial" w:hAnsi="Arial" w:cs="Arial"/>
        </w:rPr>
        <w:t xml:space="preserve"> has a safeguarding concern about any child</w:t>
      </w:r>
      <w:r w:rsidR="00145028">
        <w:rPr>
          <w:rFonts w:ascii="Arial" w:hAnsi="Arial" w:cs="Arial"/>
        </w:rPr>
        <w:t xml:space="preserve"> </w:t>
      </w:r>
      <w:r w:rsidR="00145028" w:rsidRPr="001B4752">
        <w:rPr>
          <w:rFonts w:ascii="Arial" w:hAnsi="Arial" w:cs="Arial"/>
          <w:highlight w:val="yellow"/>
        </w:rPr>
        <w:t>or adult</w:t>
      </w:r>
      <w:r w:rsidR="00874D41">
        <w:rPr>
          <w:rFonts w:ascii="Arial" w:hAnsi="Arial" w:cs="Arial"/>
        </w:rPr>
        <w:t>,</w:t>
      </w:r>
      <w:r w:rsidR="003143BE" w:rsidRPr="00451C2C">
        <w:rPr>
          <w:rFonts w:ascii="Arial" w:hAnsi="Arial" w:cs="Arial"/>
        </w:rPr>
        <w:t xml:space="preserve"> they should act and act immediately</w:t>
      </w:r>
      <w:r w:rsidR="00874D41">
        <w:rPr>
          <w:rFonts w:ascii="Arial" w:hAnsi="Arial" w:cs="Arial"/>
        </w:rPr>
        <w:t>.</w:t>
      </w:r>
    </w:p>
    <w:p w14:paraId="115B471B" w14:textId="77777777" w:rsidR="007437C2" w:rsidRPr="007437C2" w:rsidRDefault="007437C2" w:rsidP="007437C2">
      <w:pPr>
        <w:pStyle w:val="NoSpacing"/>
        <w:spacing w:line="276" w:lineRule="auto"/>
        <w:ind w:left="360"/>
        <w:rPr>
          <w:rFonts w:ascii="Arial" w:hAnsi="Arial" w:cs="Arial"/>
          <w:b/>
          <w:sz w:val="24"/>
          <w:szCs w:val="20"/>
        </w:rPr>
      </w:pPr>
    </w:p>
    <w:p w14:paraId="75C382B7" w14:textId="77777777" w:rsidR="007437C2" w:rsidRPr="001B4752" w:rsidRDefault="007437C2" w:rsidP="007437C2">
      <w:pPr>
        <w:pStyle w:val="NoSpacing"/>
        <w:numPr>
          <w:ilvl w:val="0"/>
          <w:numId w:val="18"/>
        </w:numPr>
        <w:spacing w:line="276" w:lineRule="auto"/>
        <w:rPr>
          <w:rFonts w:ascii="Arial" w:hAnsi="Arial" w:cs="Arial"/>
          <w:b/>
          <w:sz w:val="24"/>
          <w:szCs w:val="20"/>
          <w:highlight w:val="yellow"/>
        </w:rPr>
      </w:pPr>
      <w:r w:rsidRPr="001B4752">
        <w:rPr>
          <w:rFonts w:ascii="Arial" w:hAnsi="Arial" w:cs="Arial"/>
          <w:highlight w:val="yellow"/>
        </w:rPr>
        <w:t>This policy is implemented in accordance with our compliance with the statutory guidance from the Department for Education, ‘Keeping Children Safe in Education’ 2020 (KCSIE) which requires individual schools and colleges to have an effective child protection policy.</w:t>
      </w:r>
    </w:p>
    <w:p w14:paraId="687A9140" w14:textId="77777777" w:rsidR="007437C2" w:rsidRPr="001B4752" w:rsidRDefault="007437C2" w:rsidP="007437C2">
      <w:pPr>
        <w:pStyle w:val="NoSpacing"/>
        <w:spacing w:line="276" w:lineRule="auto"/>
        <w:rPr>
          <w:rFonts w:ascii="Arial" w:hAnsi="Arial" w:cs="Arial"/>
          <w:b/>
          <w:sz w:val="24"/>
          <w:szCs w:val="20"/>
          <w:highlight w:val="yellow"/>
        </w:rPr>
      </w:pPr>
    </w:p>
    <w:p w14:paraId="41233E4F" w14:textId="77777777" w:rsidR="000D6541" w:rsidRPr="001B4752" w:rsidRDefault="00D700D6" w:rsidP="007437C2">
      <w:pPr>
        <w:pStyle w:val="NoSpacing"/>
        <w:numPr>
          <w:ilvl w:val="0"/>
          <w:numId w:val="18"/>
        </w:numPr>
        <w:spacing w:line="276" w:lineRule="auto"/>
        <w:rPr>
          <w:rFonts w:ascii="Arial" w:hAnsi="Arial" w:cs="Arial"/>
          <w:b/>
          <w:sz w:val="24"/>
          <w:szCs w:val="20"/>
          <w:highlight w:val="yellow"/>
        </w:rPr>
      </w:pPr>
      <w:r w:rsidRPr="001B4752">
        <w:rPr>
          <w:rFonts w:ascii="Arial" w:hAnsi="Arial" w:cs="Arial"/>
          <w:highlight w:val="yellow"/>
        </w:rPr>
        <w:t>The procedures contained in this policy apply to all staff</w:t>
      </w:r>
      <w:r w:rsidR="007437C2" w:rsidRPr="001B4752">
        <w:rPr>
          <w:rFonts w:ascii="Arial" w:hAnsi="Arial" w:cs="Arial"/>
          <w:highlight w:val="yellow"/>
        </w:rPr>
        <w:t>, including</w:t>
      </w:r>
      <w:r w:rsidR="000D6541" w:rsidRPr="001B4752">
        <w:rPr>
          <w:rFonts w:ascii="Arial" w:hAnsi="Arial" w:cs="Arial"/>
          <w:highlight w:val="yellow"/>
        </w:rPr>
        <w:t xml:space="preserve"> and </w:t>
      </w:r>
      <w:r w:rsidR="007437C2" w:rsidRPr="001B4752">
        <w:rPr>
          <w:rFonts w:ascii="Arial" w:hAnsi="Arial" w:cs="Arial"/>
          <w:highlight w:val="yellow"/>
        </w:rPr>
        <w:t>g</w:t>
      </w:r>
      <w:r w:rsidR="000D6541" w:rsidRPr="001B4752">
        <w:rPr>
          <w:rFonts w:ascii="Arial" w:hAnsi="Arial" w:cs="Arial"/>
          <w:highlight w:val="yellow"/>
        </w:rPr>
        <w:t>overnors</w:t>
      </w:r>
      <w:r w:rsidR="007437C2" w:rsidRPr="001B4752">
        <w:rPr>
          <w:rFonts w:ascii="Arial" w:hAnsi="Arial" w:cs="Arial"/>
          <w:highlight w:val="yellow"/>
        </w:rPr>
        <w:t xml:space="preserve">, </w:t>
      </w:r>
      <w:r w:rsidRPr="001B4752">
        <w:rPr>
          <w:rFonts w:ascii="Arial" w:hAnsi="Arial" w:cs="Arial"/>
          <w:highlight w:val="yellow"/>
        </w:rPr>
        <w:t>temporary</w:t>
      </w:r>
      <w:r w:rsidR="007437C2" w:rsidRPr="001B4752">
        <w:rPr>
          <w:rFonts w:ascii="Arial" w:hAnsi="Arial" w:cs="Arial"/>
          <w:highlight w:val="yellow"/>
        </w:rPr>
        <w:t xml:space="preserve"> or third-party agency</w:t>
      </w:r>
      <w:r w:rsidRPr="001B4752">
        <w:rPr>
          <w:rFonts w:ascii="Arial" w:hAnsi="Arial" w:cs="Arial"/>
          <w:highlight w:val="yellow"/>
        </w:rPr>
        <w:t xml:space="preserve"> staff and volunteers)</w:t>
      </w:r>
      <w:r w:rsidRPr="001B4752">
        <w:rPr>
          <w:rFonts w:ascii="Arial" w:eastAsia="Arial" w:hAnsi="Arial" w:cs="Arial"/>
          <w:spacing w:val="2"/>
          <w:highlight w:val="yellow"/>
        </w:rPr>
        <w:t xml:space="preserve"> </w:t>
      </w:r>
      <w:r w:rsidRPr="001B4752">
        <w:rPr>
          <w:rFonts w:ascii="Arial" w:hAnsi="Arial" w:cs="Arial"/>
          <w:highlight w:val="yellow"/>
        </w:rPr>
        <w:t>and are consistent with those o</w:t>
      </w:r>
      <w:r w:rsidR="000D6541" w:rsidRPr="001B4752">
        <w:rPr>
          <w:rFonts w:ascii="Arial" w:hAnsi="Arial" w:cs="Arial"/>
          <w:highlight w:val="yellow"/>
        </w:rPr>
        <w:t>utlined within KCSIE 2020</w:t>
      </w:r>
      <w:r w:rsidRPr="001B4752">
        <w:rPr>
          <w:rFonts w:ascii="Arial" w:hAnsi="Arial" w:cs="Arial"/>
          <w:highlight w:val="yellow"/>
        </w:rPr>
        <w:t>.</w:t>
      </w:r>
    </w:p>
    <w:p w14:paraId="001A326C" w14:textId="77777777" w:rsidR="00C367BA" w:rsidRDefault="00C367BA" w:rsidP="00C367BA">
      <w:pPr>
        <w:pStyle w:val="ListParagraph"/>
        <w:rPr>
          <w:rFonts w:ascii="Arial" w:hAnsi="Arial" w:cs="Arial"/>
          <w:b/>
          <w:sz w:val="24"/>
        </w:rPr>
      </w:pPr>
    </w:p>
    <w:p w14:paraId="080D04EC" w14:textId="77777777" w:rsidR="00AD654B" w:rsidRDefault="00AD654B" w:rsidP="00C367BA">
      <w:pPr>
        <w:pStyle w:val="ListParagraph"/>
        <w:rPr>
          <w:rFonts w:ascii="Arial" w:hAnsi="Arial" w:cs="Arial"/>
          <w:b/>
          <w:sz w:val="24"/>
        </w:rPr>
      </w:pPr>
    </w:p>
    <w:p w14:paraId="7682813D" w14:textId="77777777" w:rsidR="00AD654B" w:rsidRDefault="00AD654B" w:rsidP="00C367BA">
      <w:pPr>
        <w:pStyle w:val="ListParagraph"/>
        <w:rPr>
          <w:rFonts w:ascii="Arial" w:hAnsi="Arial" w:cs="Arial"/>
          <w:b/>
          <w:sz w:val="24"/>
        </w:rPr>
      </w:pPr>
    </w:p>
    <w:p w14:paraId="07A4EF86" w14:textId="77777777" w:rsidR="005B5304" w:rsidRDefault="005B5304" w:rsidP="00C367BA">
      <w:pPr>
        <w:pStyle w:val="ListParagraph"/>
        <w:rPr>
          <w:rFonts w:ascii="Arial" w:hAnsi="Arial" w:cs="Arial"/>
          <w:b/>
          <w:sz w:val="24"/>
        </w:rPr>
      </w:pPr>
    </w:p>
    <w:p w14:paraId="5D85A14C" w14:textId="77777777" w:rsidR="005B5304" w:rsidRDefault="005B5304" w:rsidP="00C367BA">
      <w:pPr>
        <w:pStyle w:val="ListParagraph"/>
        <w:rPr>
          <w:rFonts w:ascii="Arial" w:hAnsi="Arial" w:cs="Arial"/>
          <w:b/>
          <w:sz w:val="24"/>
        </w:rPr>
      </w:pPr>
    </w:p>
    <w:p w14:paraId="6A89D499" w14:textId="77777777" w:rsidR="00AD654B" w:rsidRDefault="00AD654B" w:rsidP="00C367BA">
      <w:pPr>
        <w:pStyle w:val="ListParagraph"/>
        <w:rPr>
          <w:rFonts w:ascii="Arial" w:hAnsi="Arial" w:cs="Arial"/>
          <w:b/>
          <w:sz w:val="24"/>
        </w:rPr>
      </w:pPr>
    </w:p>
    <w:p w14:paraId="44ADD251" w14:textId="77777777" w:rsidR="00AD654B" w:rsidRDefault="00AD654B" w:rsidP="00C367BA">
      <w:pPr>
        <w:pStyle w:val="ListParagraph"/>
        <w:rPr>
          <w:rFonts w:ascii="Arial" w:hAnsi="Arial" w:cs="Arial"/>
          <w:b/>
          <w:sz w:val="24"/>
        </w:rPr>
      </w:pPr>
    </w:p>
    <w:p w14:paraId="5B6A3402" w14:textId="77777777"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t>Policy C</w:t>
      </w:r>
      <w:r w:rsidRPr="39AABA82">
        <w:rPr>
          <w:rFonts w:ascii="Arial" w:hAnsi="Arial" w:cs="Arial"/>
          <w:b/>
          <w:bCs/>
          <w:sz w:val="28"/>
          <w:szCs w:val="28"/>
          <w:lang w:val="en-GB"/>
        </w:rPr>
        <w:t>ontext</w:t>
      </w:r>
    </w:p>
    <w:p w14:paraId="145A0E9D" w14:textId="77777777" w:rsidR="00C367BA" w:rsidRPr="007157DF" w:rsidRDefault="00C367BA" w:rsidP="00C367BA">
      <w:pPr>
        <w:rPr>
          <w:rFonts w:ascii="Arial" w:hAnsi="Arial" w:cs="Arial"/>
          <w:i/>
          <w:sz w:val="24"/>
          <w:lang w:val="en-GB"/>
        </w:rPr>
      </w:pPr>
    </w:p>
    <w:p w14:paraId="5DEF675D" w14:textId="77777777"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445D3BD1" w14:textId="77777777" w:rsidR="00C367BA" w:rsidRPr="001B4752" w:rsidRDefault="00C367BA" w:rsidP="00C367BA">
      <w:pPr>
        <w:numPr>
          <w:ilvl w:val="1"/>
          <w:numId w:val="13"/>
        </w:numPr>
        <w:ind w:left="1134"/>
        <w:rPr>
          <w:rFonts w:ascii="Arial" w:hAnsi="Arial" w:cs="Arial"/>
          <w:sz w:val="22"/>
          <w:highlight w:val="yellow"/>
          <w:lang w:val="en-GB"/>
        </w:rPr>
      </w:pPr>
      <w:r w:rsidRPr="001B4752">
        <w:rPr>
          <w:rFonts w:ascii="Arial" w:hAnsi="Arial" w:cs="Arial"/>
          <w:sz w:val="22"/>
          <w:highlight w:val="yellow"/>
          <w:lang w:val="en-GB"/>
        </w:rPr>
        <w:t>DfE Keeping Children Safe in Education 2020</w:t>
      </w:r>
      <w:r w:rsidRPr="001B4752">
        <w:rPr>
          <w:rFonts w:ascii="Arial" w:hAnsi="Arial" w:cs="Arial"/>
          <w:color w:val="7030A0"/>
          <w:sz w:val="22"/>
          <w:highlight w:val="yellow"/>
          <w:lang w:val="en-GB"/>
        </w:rPr>
        <w:t xml:space="preserve"> </w:t>
      </w:r>
      <w:r w:rsidRPr="001B4752">
        <w:rPr>
          <w:rFonts w:ascii="Arial" w:hAnsi="Arial" w:cs="Arial"/>
          <w:sz w:val="22"/>
          <w:highlight w:val="yellow"/>
          <w:lang w:val="en-GB"/>
        </w:rPr>
        <w:t xml:space="preserve">(KCSIE) </w:t>
      </w:r>
    </w:p>
    <w:p w14:paraId="47CCA362"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10A4B401" w14:textId="77777777" w:rsidR="00C367BA" w:rsidRPr="001D249F" w:rsidRDefault="00C367BA" w:rsidP="00C367BA">
      <w:pPr>
        <w:numPr>
          <w:ilvl w:val="1"/>
          <w:numId w:val="13"/>
        </w:numPr>
        <w:ind w:left="1134"/>
        <w:rPr>
          <w:rFonts w:ascii="Arial" w:hAnsi="Arial" w:cs="Arial"/>
          <w:sz w:val="22"/>
          <w:lang w:val="en-GB"/>
        </w:rPr>
      </w:pPr>
      <w:r w:rsidRPr="001D249F">
        <w:rPr>
          <w:rFonts w:ascii="Arial" w:eastAsia="Arial" w:hAnsi="Arial" w:cs="Arial"/>
          <w:sz w:val="22"/>
          <w:szCs w:val="22"/>
        </w:rPr>
        <w:t>Ofsted</w:t>
      </w:r>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14:paraId="199A5632"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50E968BF" w14:textId="77777777"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14:paraId="25644426"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12973AB4"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4EB3B726"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5F8609A4" w14:textId="77777777" w:rsidR="00C367BA" w:rsidRPr="00064D93" w:rsidRDefault="00C367BA" w:rsidP="00C367BA">
      <w:pPr>
        <w:ind w:left="1134"/>
        <w:rPr>
          <w:rFonts w:ascii="Arial" w:hAnsi="Arial" w:cs="Arial"/>
          <w:sz w:val="22"/>
          <w:lang w:val="en-GB"/>
        </w:rPr>
      </w:pPr>
    </w:p>
    <w:p w14:paraId="342CB471"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3213210D" w14:textId="77777777" w:rsidR="00C367BA" w:rsidRDefault="00C367BA" w:rsidP="00C367BA">
      <w:pPr>
        <w:pStyle w:val="BodyText"/>
        <w:rPr>
          <w:rFonts w:cs="Arial"/>
          <w:sz w:val="22"/>
          <w:szCs w:val="22"/>
          <w:lang w:val="en-US"/>
        </w:rPr>
      </w:pPr>
    </w:p>
    <w:p w14:paraId="22E7CCF0" w14:textId="0D24C9F0" w:rsidR="00C367BA" w:rsidRPr="001B4752" w:rsidRDefault="00C367BA" w:rsidP="00C367BA">
      <w:pPr>
        <w:pStyle w:val="BodyText"/>
        <w:numPr>
          <w:ilvl w:val="0"/>
          <w:numId w:val="19"/>
        </w:numPr>
        <w:ind w:left="426"/>
        <w:rPr>
          <w:rFonts w:cs="Arial"/>
          <w:sz w:val="22"/>
          <w:szCs w:val="22"/>
          <w:highlight w:val="yellow"/>
        </w:rPr>
      </w:pPr>
      <w:r w:rsidRPr="001B4752">
        <w:rPr>
          <w:rFonts w:eastAsia="Arial" w:cs="Arial"/>
          <w:sz w:val="22"/>
          <w:szCs w:val="22"/>
          <w:highlight w:val="yellow"/>
        </w:rPr>
        <w:t xml:space="preserve">The way </w:t>
      </w:r>
      <w:r w:rsidR="00744F2D" w:rsidRPr="001B4752">
        <w:rPr>
          <w:rFonts w:cs="Arial"/>
          <w:sz w:val="22"/>
          <w:szCs w:val="22"/>
          <w:highlight w:val="yellow"/>
        </w:rPr>
        <w:t xml:space="preserve">St Peter’s and St Gildas’ schools </w:t>
      </w:r>
      <w:r w:rsidRPr="001B4752">
        <w:rPr>
          <w:rFonts w:eastAsia="Arial" w:cs="Arial"/>
          <w:sz w:val="22"/>
          <w:szCs w:val="22"/>
          <w:highlight w:val="yellow"/>
        </w:rPr>
        <w:t xml:space="preserve">is currently operating in response to coronavirus (Covid-19), however, our safeguarding principles in accordance with KCSIE 2020 and related government guidance, remain the same.  We will continue to follow government guidance and will amend this </w:t>
      </w:r>
      <w:r w:rsidR="00EA0006" w:rsidRPr="001B4752">
        <w:rPr>
          <w:rFonts w:eastAsia="Arial" w:cs="Arial"/>
          <w:sz w:val="22"/>
          <w:szCs w:val="22"/>
          <w:highlight w:val="yellow"/>
        </w:rPr>
        <w:t>policy,</w:t>
      </w:r>
      <w:r w:rsidRPr="001B4752">
        <w:rPr>
          <w:rFonts w:eastAsia="Arial" w:cs="Arial"/>
          <w:sz w:val="22"/>
          <w:szCs w:val="22"/>
          <w:highlight w:val="yellow"/>
        </w:rPr>
        <w:t xml:space="preserve"> as necessary. </w:t>
      </w:r>
    </w:p>
    <w:p w14:paraId="31ADC52A" w14:textId="77777777" w:rsidR="00C367BA" w:rsidRPr="001B4752" w:rsidRDefault="00C367BA" w:rsidP="00C367BA">
      <w:pPr>
        <w:pStyle w:val="ListParagraph"/>
        <w:rPr>
          <w:rFonts w:cs="Arial"/>
          <w:sz w:val="22"/>
          <w:szCs w:val="22"/>
          <w:highlight w:val="yellow"/>
        </w:rPr>
      </w:pPr>
    </w:p>
    <w:p w14:paraId="7271BC03" w14:textId="77777777" w:rsidR="00C367BA" w:rsidRPr="001B4752" w:rsidRDefault="00C367BA" w:rsidP="008E3A1A">
      <w:pPr>
        <w:pStyle w:val="BodyText"/>
        <w:numPr>
          <w:ilvl w:val="0"/>
          <w:numId w:val="19"/>
        </w:numPr>
        <w:ind w:left="426"/>
        <w:rPr>
          <w:rFonts w:eastAsia="Arial" w:cs="Arial"/>
          <w:sz w:val="22"/>
          <w:szCs w:val="22"/>
          <w:highlight w:val="yellow"/>
        </w:rPr>
      </w:pPr>
      <w:r w:rsidRPr="001B4752">
        <w:rPr>
          <w:rFonts w:eastAsia="Arial" w:cs="Arial"/>
          <w:sz w:val="22"/>
          <w:szCs w:val="22"/>
          <w:highlight w:val="yellow"/>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14:paraId="1046C48A" w14:textId="77777777" w:rsidR="000D6541" w:rsidRPr="00064D93" w:rsidRDefault="000D6541" w:rsidP="006D4418">
      <w:pPr>
        <w:rPr>
          <w:rFonts w:ascii="Arial" w:hAnsi="Arial" w:cs="Arial"/>
          <w:color w:val="000000"/>
          <w:sz w:val="22"/>
          <w:szCs w:val="22"/>
          <w:lang w:val="en-GB"/>
        </w:rPr>
      </w:pPr>
    </w:p>
    <w:p w14:paraId="05EEA8F2" w14:textId="77777777" w:rsidR="006D4418" w:rsidRPr="000C1E36" w:rsidRDefault="006D4418" w:rsidP="007220D4">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FD3F1FB" w14:textId="77777777" w:rsidR="006D4418" w:rsidRPr="007157DF" w:rsidRDefault="006D4418" w:rsidP="006D4418">
      <w:pPr>
        <w:pStyle w:val="NormalWeb"/>
        <w:spacing w:before="0" w:beforeAutospacing="0" w:after="0" w:afterAutospacing="0"/>
        <w:rPr>
          <w:rFonts w:ascii="Arial" w:hAnsi="Arial" w:cs="Arial"/>
        </w:rPr>
      </w:pPr>
    </w:p>
    <w:p w14:paraId="70F6E826" w14:textId="77777777" w:rsidR="005F09F3" w:rsidRPr="001B4752" w:rsidRDefault="004077BE" w:rsidP="00F755B9">
      <w:pPr>
        <w:pStyle w:val="NormalWeb"/>
        <w:numPr>
          <w:ilvl w:val="0"/>
          <w:numId w:val="14"/>
        </w:numPr>
        <w:spacing w:before="0" w:beforeAutospacing="0" w:after="0" w:afterAutospacing="0"/>
        <w:ind w:left="360"/>
        <w:rPr>
          <w:rFonts w:ascii="Arial" w:hAnsi="Arial" w:cs="Arial"/>
          <w:sz w:val="22"/>
          <w:szCs w:val="22"/>
          <w:highlight w:val="yellow"/>
        </w:rPr>
      </w:pPr>
      <w:r w:rsidRPr="001B4752">
        <w:rPr>
          <w:rFonts w:ascii="Arial" w:hAnsi="Arial" w:cs="Arial"/>
          <w:sz w:val="22"/>
          <w:szCs w:val="22"/>
          <w:highlight w:val="yellow"/>
        </w:rPr>
        <w:t xml:space="preserve">In line with </w:t>
      </w:r>
      <w:r w:rsidR="007437C2" w:rsidRPr="001B4752">
        <w:rPr>
          <w:rFonts w:ascii="Arial" w:hAnsi="Arial" w:cs="Arial"/>
          <w:sz w:val="22"/>
          <w:szCs w:val="22"/>
          <w:highlight w:val="yellow"/>
        </w:rPr>
        <w:t>KCSIE</w:t>
      </w:r>
      <w:r w:rsidRPr="001B4752">
        <w:rPr>
          <w:rFonts w:ascii="Arial" w:hAnsi="Arial" w:cs="Arial"/>
          <w:sz w:val="22"/>
          <w:szCs w:val="22"/>
          <w:highlight w:val="yellow"/>
        </w:rPr>
        <w:t xml:space="preserve"> 2020, s</w:t>
      </w:r>
      <w:r w:rsidR="00063F91" w:rsidRPr="001B4752">
        <w:rPr>
          <w:rFonts w:ascii="Arial" w:hAnsi="Arial" w:cs="Arial"/>
          <w:sz w:val="22"/>
          <w:szCs w:val="22"/>
          <w:highlight w:val="yellow"/>
        </w:rPr>
        <w:t xml:space="preserve">afeguarding and promoting the welfare of children is defined for the purposes of this </w:t>
      </w:r>
      <w:r w:rsidR="005F09F3" w:rsidRPr="001B4752">
        <w:rPr>
          <w:rFonts w:ascii="Arial" w:hAnsi="Arial" w:cs="Arial"/>
          <w:sz w:val="22"/>
          <w:szCs w:val="22"/>
          <w:highlight w:val="yellow"/>
        </w:rPr>
        <w:t xml:space="preserve">policy </w:t>
      </w:r>
      <w:r w:rsidR="00063F91" w:rsidRPr="001B4752">
        <w:rPr>
          <w:rFonts w:ascii="Arial" w:hAnsi="Arial" w:cs="Arial"/>
          <w:sz w:val="22"/>
          <w:szCs w:val="22"/>
          <w:highlight w:val="yellow"/>
        </w:rPr>
        <w:t xml:space="preserve">as: </w:t>
      </w:r>
    </w:p>
    <w:p w14:paraId="4B34DBF6" w14:textId="77777777" w:rsidR="005F09F3" w:rsidRPr="001B4752"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1B4752">
        <w:rPr>
          <w:rFonts w:ascii="Arial" w:hAnsi="Arial" w:cs="Arial"/>
          <w:bCs/>
          <w:sz w:val="22"/>
          <w:szCs w:val="22"/>
          <w:highlight w:val="yellow"/>
        </w:rPr>
        <w:t>protecting</w:t>
      </w:r>
      <w:r w:rsidRPr="001B4752">
        <w:rPr>
          <w:rFonts w:ascii="Arial" w:hAnsi="Arial" w:cs="Arial"/>
          <w:sz w:val="22"/>
          <w:szCs w:val="22"/>
          <w:highlight w:val="yellow"/>
        </w:rPr>
        <w:t xml:space="preserve"> children from maltreatment; </w:t>
      </w:r>
    </w:p>
    <w:p w14:paraId="45E74468" w14:textId="77777777" w:rsidR="005F09F3" w:rsidRPr="001B4752"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1B4752">
        <w:rPr>
          <w:rFonts w:ascii="Arial" w:hAnsi="Arial" w:cs="Arial"/>
          <w:sz w:val="22"/>
          <w:szCs w:val="22"/>
          <w:highlight w:val="yellow"/>
        </w:rPr>
        <w:t xml:space="preserve">preventing impairment of children’s mental and physical health or development; </w:t>
      </w:r>
    </w:p>
    <w:p w14:paraId="54383407" w14:textId="77777777" w:rsidR="005F09F3" w:rsidRPr="001B4752"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1B4752">
        <w:rPr>
          <w:rFonts w:ascii="Arial" w:hAnsi="Arial" w:cs="Arial"/>
          <w:sz w:val="22"/>
          <w:szCs w:val="22"/>
          <w:highlight w:val="yellow"/>
        </w:rPr>
        <w:t xml:space="preserve">ensuring that children grow up in circumstances consistent with the provision of safe and effective care; and </w:t>
      </w:r>
    </w:p>
    <w:p w14:paraId="0B30E01D" w14:textId="77777777" w:rsidR="00BE5A8E" w:rsidRPr="001B4752" w:rsidRDefault="00063F91" w:rsidP="00F755B9">
      <w:pPr>
        <w:pStyle w:val="NormalWeb"/>
        <w:numPr>
          <w:ilvl w:val="1"/>
          <w:numId w:val="14"/>
        </w:numPr>
        <w:spacing w:before="0" w:beforeAutospacing="0" w:after="0" w:afterAutospacing="0"/>
        <w:rPr>
          <w:rFonts w:ascii="Arial" w:hAnsi="Arial" w:cs="Arial"/>
          <w:iCs/>
          <w:sz w:val="22"/>
          <w:szCs w:val="22"/>
          <w:highlight w:val="yellow"/>
        </w:rPr>
      </w:pPr>
      <w:r w:rsidRPr="001B4752">
        <w:rPr>
          <w:rFonts w:ascii="Arial" w:hAnsi="Arial" w:cs="Arial"/>
          <w:sz w:val="22"/>
          <w:szCs w:val="22"/>
          <w:highlight w:val="yellow"/>
        </w:rPr>
        <w:t>taking action to enable all children to have the best outcomes.</w:t>
      </w:r>
    </w:p>
    <w:p w14:paraId="6D127DC4" w14:textId="77777777" w:rsidR="00BE5A8E" w:rsidRDefault="00BE5A8E" w:rsidP="00BE5A8E">
      <w:pPr>
        <w:pStyle w:val="NormalWeb"/>
        <w:spacing w:before="0" w:beforeAutospacing="0" w:after="0" w:afterAutospacing="0"/>
        <w:rPr>
          <w:rFonts w:ascii="Arial" w:hAnsi="Arial" w:cs="Arial"/>
          <w:sz w:val="22"/>
          <w:szCs w:val="22"/>
        </w:rPr>
      </w:pPr>
    </w:p>
    <w:p w14:paraId="796FC21C" w14:textId="0C6C4E79" w:rsidR="00BE5A8E" w:rsidRPr="00EA34A3" w:rsidRDefault="00BE5A8E" w:rsidP="00EA34A3">
      <w:pPr>
        <w:numPr>
          <w:ilvl w:val="0"/>
          <w:numId w:val="14"/>
        </w:numPr>
        <w:ind w:left="360"/>
        <w:rPr>
          <w:rFonts w:ascii="Arial" w:hAnsi="Arial" w:cs="Arial"/>
          <w:sz w:val="22"/>
          <w:szCs w:val="22"/>
        </w:rPr>
      </w:pPr>
      <w:r w:rsidRPr="00EA34A3">
        <w:rPr>
          <w:rFonts w:ascii="Arial" w:hAnsi="Arial" w:cs="Arial"/>
          <w:sz w:val="22"/>
          <w:szCs w:val="22"/>
        </w:rPr>
        <w:t>The</w:t>
      </w:r>
      <w:r w:rsidRPr="00744F2D">
        <w:rPr>
          <w:rFonts w:ascii="Arial" w:hAnsi="Arial" w:cs="Arial"/>
          <w:sz w:val="22"/>
          <w:szCs w:val="22"/>
        </w:rPr>
        <w:t xml:space="preserve"> </w:t>
      </w:r>
      <w:r w:rsidR="00CA00A2" w:rsidRPr="00744F2D">
        <w:rPr>
          <w:rFonts w:ascii="Arial" w:hAnsi="Arial" w:cs="Arial"/>
          <w:sz w:val="22"/>
          <w:szCs w:val="22"/>
          <w:lang w:val="en-GB"/>
        </w:rPr>
        <w:t>school</w:t>
      </w:r>
      <w:r w:rsidR="00744F2D" w:rsidRPr="00744F2D">
        <w:rPr>
          <w:rFonts w:ascii="Arial" w:hAnsi="Arial" w:cs="Arial"/>
          <w:sz w:val="22"/>
          <w:szCs w:val="22"/>
          <w:lang w:val="en-GB"/>
        </w:rPr>
        <w:t>s</w:t>
      </w:r>
      <w:r w:rsidRPr="00744F2D">
        <w:rPr>
          <w:rFonts w:ascii="Arial" w:hAnsi="Arial" w:cs="Arial"/>
          <w:sz w:val="22"/>
          <w:szCs w:val="22"/>
        </w:rPr>
        <w:t xml:space="preserve"> </w:t>
      </w:r>
      <w:r w:rsidR="00744F2D">
        <w:rPr>
          <w:rFonts w:ascii="Arial" w:hAnsi="Arial" w:cs="Arial"/>
          <w:sz w:val="22"/>
          <w:szCs w:val="22"/>
        </w:rPr>
        <w:t>acknowledge</w:t>
      </w:r>
      <w:r w:rsidRPr="00EA34A3">
        <w:rPr>
          <w:rFonts w:ascii="Arial" w:hAnsi="Arial" w:cs="Arial"/>
          <w:sz w:val="22"/>
          <w:szCs w:val="22"/>
        </w:rPr>
        <w:t xml:space="preserve"> that </w:t>
      </w:r>
      <w:r w:rsidR="006B67DD" w:rsidRPr="00EA34A3">
        <w:rPr>
          <w:rFonts w:ascii="Arial" w:hAnsi="Arial" w:cs="Arial"/>
          <w:sz w:val="22"/>
          <w:szCs w:val="22"/>
        </w:rPr>
        <w:t xml:space="preserve">safeguarding includes </w:t>
      </w:r>
      <w:r w:rsidRPr="00EA34A3">
        <w:rPr>
          <w:rFonts w:ascii="Arial" w:hAnsi="Arial" w:cs="Arial"/>
          <w:sz w:val="22"/>
          <w:szCs w:val="22"/>
        </w:rPr>
        <w:t>a</w:t>
      </w:r>
      <w:r w:rsidR="006B67DD" w:rsidRPr="00EA34A3">
        <w:rPr>
          <w:rFonts w:ascii="Arial" w:hAnsi="Arial" w:cs="Arial"/>
          <w:sz w:val="22"/>
          <w:szCs w:val="22"/>
        </w:rPr>
        <w:t xml:space="preserve"> wide</w:t>
      </w:r>
      <w:r w:rsidRPr="00EA34A3">
        <w:rPr>
          <w:rFonts w:ascii="Arial" w:hAnsi="Arial" w:cs="Arial"/>
          <w:sz w:val="22"/>
          <w:szCs w:val="22"/>
        </w:rPr>
        <w:t xml:space="preserve"> range of specific issues including (but not limited to):</w:t>
      </w:r>
    </w:p>
    <w:p w14:paraId="4F769A64" w14:textId="77777777" w:rsidR="00BE5A8E" w:rsidRPr="001B4752" w:rsidRDefault="00BE5A8E" w:rsidP="00F755B9">
      <w:pPr>
        <w:numPr>
          <w:ilvl w:val="0"/>
          <w:numId w:val="15"/>
        </w:numPr>
        <w:rPr>
          <w:rFonts w:ascii="Arial" w:hAnsi="Arial" w:cs="Arial"/>
          <w:sz w:val="22"/>
          <w:highlight w:val="yellow"/>
          <w:lang w:val="en-GB"/>
        </w:rPr>
      </w:pPr>
      <w:r w:rsidRPr="001B4752">
        <w:rPr>
          <w:rFonts w:ascii="Arial" w:hAnsi="Arial" w:cs="Arial"/>
          <w:sz w:val="22"/>
          <w:highlight w:val="yellow"/>
          <w:lang w:val="en-GB"/>
        </w:rPr>
        <w:t>Abuse and neglect</w:t>
      </w:r>
    </w:p>
    <w:p w14:paraId="140DCFAA"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70E45E5C"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0404D2B5"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481410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44D50793"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3B906559" w14:textId="77777777"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2D8CE418" w14:textId="77777777" w:rsidR="00BE5A8E" w:rsidRPr="001B4752" w:rsidRDefault="00BE5A8E" w:rsidP="00F755B9">
      <w:pPr>
        <w:numPr>
          <w:ilvl w:val="0"/>
          <w:numId w:val="15"/>
        </w:numPr>
        <w:rPr>
          <w:sz w:val="22"/>
          <w:szCs w:val="22"/>
          <w:highlight w:val="yellow"/>
          <w:lang w:val="en-GB"/>
        </w:rPr>
      </w:pPr>
      <w:r w:rsidRPr="001B4752">
        <w:rPr>
          <w:rFonts w:ascii="Arial" w:hAnsi="Arial" w:cs="Arial"/>
          <w:sz w:val="22"/>
          <w:szCs w:val="22"/>
          <w:highlight w:val="yellow"/>
          <w:lang w:val="en-GB"/>
        </w:rPr>
        <w:t>County Lines</w:t>
      </w:r>
    </w:p>
    <w:p w14:paraId="1117419E"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443CF628"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71BC395D" w14:textId="77777777" w:rsidR="005C00A5" w:rsidRPr="005C00A5" w:rsidRDefault="005C00A5" w:rsidP="00F755B9">
      <w:pPr>
        <w:numPr>
          <w:ilvl w:val="0"/>
          <w:numId w:val="15"/>
        </w:numPr>
        <w:rPr>
          <w:rFonts w:ascii="Arial" w:hAnsi="Arial" w:cs="Arial"/>
          <w:color w:val="FF0000"/>
          <w:sz w:val="22"/>
          <w:lang w:val="en-GB"/>
        </w:rPr>
      </w:pPr>
      <w:r w:rsidRPr="005C00A5">
        <w:rPr>
          <w:rFonts w:ascii="Arial" w:hAnsi="Arial" w:cs="Arial"/>
          <w:color w:val="FF0000"/>
          <w:sz w:val="22"/>
          <w:lang w:val="en-GB"/>
        </w:rPr>
        <w:lastRenderedPageBreak/>
        <w:t xml:space="preserve">Extra Familial Harm </w:t>
      </w:r>
    </w:p>
    <w:p w14:paraId="5CF1A70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3DA0EC3E" w14:textId="77777777" w:rsidR="00BE5A8E" w:rsidRPr="005C00A5" w:rsidRDefault="00BE5A8E" w:rsidP="00F755B9">
      <w:pPr>
        <w:numPr>
          <w:ilvl w:val="0"/>
          <w:numId w:val="15"/>
        </w:numPr>
        <w:rPr>
          <w:rFonts w:ascii="Arial" w:hAnsi="Arial" w:cs="Arial"/>
          <w:color w:val="FF0000"/>
          <w:sz w:val="22"/>
          <w:lang w:val="en-GB"/>
        </w:rPr>
      </w:pPr>
      <w:r w:rsidRPr="005C00A5">
        <w:rPr>
          <w:rFonts w:ascii="Arial" w:hAnsi="Arial" w:cs="Arial"/>
          <w:color w:val="FF0000"/>
          <w:sz w:val="22"/>
          <w:lang w:val="en-GB"/>
        </w:rPr>
        <w:t xml:space="preserve">Faith </w:t>
      </w:r>
      <w:r w:rsidR="005C00A5" w:rsidRPr="005C00A5">
        <w:rPr>
          <w:rFonts w:ascii="Arial" w:hAnsi="Arial" w:cs="Arial"/>
          <w:color w:val="FF0000"/>
          <w:sz w:val="22"/>
          <w:lang w:val="en-GB"/>
        </w:rPr>
        <w:t xml:space="preserve">based </w:t>
      </w:r>
      <w:r w:rsidRPr="005C00A5">
        <w:rPr>
          <w:rFonts w:ascii="Arial" w:hAnsi="Arial" w:cs="Arial"/>
          <w:color w:val="FF0000"/>
          <w:sz w:val="22"/>
          <w:lang w:val="en-GB"/>
        </w:rPr>
        <w:t>abuse</w:t>
      </w:r>
    </w:p>
    <w:p w14:paraId="6193CB4E"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Female Genital Mutilation (FGM)</w:t>
      </w:r>
    </w:p>
    <w:p w14:paraId="7DEB65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Forced marriage</w:t>
      </w:r>
    </w:p>
    <w:p w14:paraId="4AAD239E"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14:paraId="6F3C3C7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14:paraId="74E77EE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6FFD868A"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C1F55BD"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Honour based abuse</w:t>
      </w:r>
    </w:p>
    <w:p w14:paraId="09292C6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0B9803F8"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61DCF13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14:paraId="741DFC87"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3D6DC06D"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14:paraId="367BF954"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4D18DC4A"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4DC7D561"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14:paraId="0651C38F" w14:textId="77777777" w:rsidR="00BE5A8E" w:rsidRPr="001B4752" w:rsidRDefault="00BE5A8E" w:rsidP="00F755B9">
      <w:pPr>
        <w:numPr>
          <w:ilvl w:val="0"/>
          <w:numId w:val="15"/>
        </w:numPr>
        <w:rPr>
          <w:sz w:val="22"/>
          <w:szCs w:val="22"/>
          <w:highlight w:val="yellow"/>
          <w:lang w:val="en-GB"/>
        </w:rPr>
      </w:pPr>
      <w:r w:rsidRPr="001B4752">
        <w:rPr>
          <w:rFonts w:ascii="Arial" w:hAnsi="Arial" w:cs="Arial"/>
          <w:sz w:val="22"/>
          <w:szCs w:val="22"/>
          <w:highlight w:val="yellow"/>
          <w:lang w:val="en-GB"/>
        </w:rPr>
        <w:t>Serious Violence</w:t>
      </w:r>
    </w:p>
    <w:p w14:paraId="09C7E5D9" w14:textId="77777777"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14:paraId="54C95F57"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Upskirting</w:t>
      </w:r>
    </w:p>
    <w:p w14:paraId="4C5B7E9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“Sexting”</w:t>
      </w:r>
    </w:p>
    <w:p w14:paraId="6D138B71" w14:textId="77777777" w:rsidR="00BE5A8E" w:rsidRDefault="00BE5A8E" w:rsidP="00BE5A8E">
      <w:pPr>
        <w:rPr>
          <w:rFonts w:ascii="Arial" w:hAnsi="Arial" w:cs="Arial"/>
          <w:sz w:val="22"/>
          <w:lang w:val="en-GB"/>
        </w:rPr>
      </w:pPr>
    </w:p>
    <w:p w14:paraId="21D9572D" w14:textId="77777777" w:rsidR="005219CB" w:rsidRPr="00C367BA" w:rsidRDefault="00BE5A8E" w:rsidP="00C367BA">
      <w:pPr>
        <w:rPr>
          <w:rFonts w:ascii="Arial" w:hAnsi="Arial" w:cs="Arial"/>
          <w:sz w:val="22"/>
          <w:szCs w:val="22"/>
          <w:lang w:val="en-GB"/>
        </w:rPr>
      </w:pPr>
      <w:r w:rsidRPr="001B4752">
        <w:rPr>
          <w:rFonts w:ascii="Arial" w:hAnsi="Arial" w:cs="Arial"/>
          <w:sz w:val="22"/>
          <w:szCs w:val="22"/>
          <w:highlight w:val="yellow"/>
          <w:lang w:val="en-GB"/>
        </w:rPr>
        <w:t>(Also see Annex A within ‘Keeping children safe in education’ 2020)</w:t>
      </w:r>
    </w:p>
    <w:p w14:paraId="29F22D32" w14:textId="77777777" w:rsidR="00791A98" w:rsidRPr="00064D93" w:rsidRDefault="00791A98" w:rsidP="39AABA82">
      <w:pPr>
        <w:rPr>
          <w:rFonts w:ascii="Arial" w:hAnsi="Arial" w:cs="Arial"/>
          <w:sz w:val="22"/>
          <w:szCs w:val="22"/>
          <w:lang w:val="en-GB"/>
        </w:rPr>
      </w:pPr>
    </w:p>
    <w:p w14:paraId="4ABC9475" w14:textId="77777777" w:rsidR="00E321A1" w:rsidRPr="007220D4" w:rsidRDefault="004A080B" w:rsidP="007220D4">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14:paraId="3F98164F" w14:textId="77777777" w:rsidR="0043643C" w:rsidRPr="0043643C" w:rsidRDefault="0043643C" w:rsidP="00E321A1">
      <w:pPr>
        <w:rPr>
          <w:rFonts w:ascii="Arial" w:hAnsi="Arial" w:cs="Arial"/>
          <w:b/>
          <w:iCs/>
          <w:color w:val="FF0096"/>
          <w:sz w:val="22"/>
          <w:szCs w:val="22"/>
        </w:rPr>
      </w:pPr>
    </w:p>
    <w:p w14:paraId="489CAB51" w14:textId="70D8393E"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This policy is one of a series in the</w:t>
      </w:r>
      <w:r w:rsidRPr="005C713E">
        <w:rPr>
          <w:rFonts w:ascii="Arial" w:hAnsi="Arial" w:cs="Arial"/>
          <w:color w:val="538135" w:themeColor="accent6" w:themeShade="BF"/>
          <w:sz w:val="22"/>
          <w:szCs w:val="22"/>
        </w:rPr>
        <w:t xml:space="preserve"> </w:t>
      </w:r>
      <w:r w:rsidR="00CA00A2" w:rsidRPr="00744F2D">
        <w:rPr>
          <w:rFonts w:ascii="Arial" w:hAnsi="Arial" w:cs="Arial"/>
          <w:sz w:val="22"/>
          <w:szCs w:val="22"/>
          <w:lang w:val="en-GB"/>
        </w:rPr>
        <w:t>school</w:t>
      </w:r>
      <w:r w:rsidR="00744F2D" w:rsidRPr="00744F2D">
        <w:rPr>
          <w:rFonts w:ascii="Arial" w:hAnsi="Arial" w:cs="Arial"/>
          <w:sz w:val="22"/>
          <w:szCs w:val="22"/>
          <w:lang w:val="en-GB"/>
        </w:rPr>
        <w:t>s</w:t>
      </w:r>
      <w:r w:rsidRPr="005C713E">
        <w:rPr>
          <w:rFonts w:ascii="Arial" w:hAnsi="Arial" w:cs="Arial"/>
          <w:color w:val="538135" w:themeColor="accent6" w:themeShade="BF"/>
          <w:sz w:val="22"/>
          <w:szCs w:val="22"/>
        </w:rPr>
        <w:t xml:space="preserve"> </w:t>
      </w:r>
      <w:r w:rsidRPr="00E321A1">
        <w:rPr>
          <w:rFonts w:ascii="Arial" w:hAnsi="Arial" w:cs="Arial"/>
          <w:sz w:val="22"/>
          <w:szCs w:val="22"/>
        </w:rPr>
        <w:t xml:space="preserve">integrated 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3D651B5E" w14:textId="77777777" w:rsidR="00657635"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r w:rsidR="002608B2">
        <w:rPr>
          <w:rFonts w:ascii="Arial" w:hAnsi="Arial" w:cs="Arial"/>
          <w:sz w:val="22"/>
          <w:szCs w:val="22"/>
          <w:lang w:val="en-GB"/>
        </w:rPr>
        <w:t>m</w:t>
      </w:r>
      <w:r w:rsidRPr="39AABA82">
        <w:rPr>
          <w:rFonts w:ascii="Arial" w:hAnsi="Arial" w:cs="Arial"/>
          <w:sz w:val="22"/>
          <w:szCs w:val="22"/>
          <w:lang w:val="en-GB"/>
        </w:rPr>
        <w:t>anagement</w:t>
      </w:r>
      <w:r w:rsidR="006D051A" w:rsidRPr="39AABA82">
        <w:rPr>
          <w:rFonts w:ascii="Arial" w:hAnsi="Arial" w:cs="Arial"/>
          <w:sz w:val="22"/>
          <w:szCs w:val="22"/>
          <w:lang w:val="en-GB"/>
        </w:rPr>
        <w:t>,</w:t>
      </w:r>
      <w:r w:rsidR="00352F1C" w:rsidRPr="39AABA82">
        <w:rPr>
          <w:rFonts w:ascii="Arial" w:hAnsi="Arial" w:cs="Arial"/>
          <w:sz w:val="22"/>
          <w:szCs w:val="22"/>
          <w:lang w:val="en-GB"/>
        </w:rPr>
        <w:t xml:space="preserve"> </w:t>
      </w:r>
      <w:r w:rsidR="006D051A" w:rsidRPr="39AABA82">
        <w:rPr>
          <w:rFonts w:ascii="Arial" w:hAnsi="Arial" w:cs="Arial"/>
          <w:sz w:val="22"/>
          <w:szCs w:val="22"/>
          <w:lang w:val="en-GB"/>
        </w:rPr>
        <w:t>linked to</w:t>
      </w:r>
      <w:r w:rsidR="00352F1C" w:rsidRPr="39AABA82">
        <w:rPr>
          <w:rFonts w:ascii="Arial" w:hAnsi="Arial" w:cs="Arial"/>
          <w:sz w:val="22"/>
          <w:szCs w:val="22"/>
          <w:lang w:val="en-GB"/>
        </w:rPr>
        <w:t xml:space="preserve"> </w:t>
      </w:r>
      <w:r w:rsidR="00657635" w:rsidRPr="39AABA82">
        <w:rPr>
          <w:rFonts w:ascii="Arial" w:hAnsi="Arial" w:cs="Arial"/>
          <w:sz w:val="22"/>
          <w:szCs w:val="22"/>
          <w:lang w:val="en-GB"/>
        </w:rPr>
        <w:t xml:space="preserve">the </w:t>
      </w:r>
      <w:r w:rsidR="00F03A48" w:rsidRPr="39AABA82">
        <w:rPr>
          <w:rFonts w:ascii="Arial" w:hAnsi="Arial" w:cs="Arial"/>
          <w:sz w:val="22"/>
          <w:szCs w:val="22"/>
          <w:lang w:val="en-GB"/>
        </w:rPr>
        <w:t>use of physical intervention</w:t>
      </w:r>
    </w:p>
    <w:p w14:paraId="6F84FB93" w14:textId="77777777" w:rsidR="0014248F" w:rsidRPr="001B4752" w:rsidRDefault="0014248F" w:rsidP="00F755B9">
      <w:pPr>
        <w:numPr>
          <w:ilvl w:val="1"/>
          <w:numId w:val="16"/>
        </w:numPr>
        <w:rPr>
          <w:rFonts w:ascii="Arial" w:hAnsi="Arial" w:cs="Arial"/>
          <w:sz w:val="22"/>
          <w:szCs w:val="22"/>
          <w:highlight w:val="yellow"/>
          <w:lang w:val="en-GB"/>
        </w:rPr>
      </w:pPr>
      <w:r w:rsidRPr="001B4752">
        <w:rPr>
          <w:rFonts w:ascii="Arial" w:hAnsi="Arial" w:cs="Arial"/>
          <w:sz w:val="22"/>
          <w:szCs w:val="22"/>
          <w:highlight w:val="yellow"/>
          <w:lang w:val="en-GB"/>
        </w:rPr>
        <w:t>Online Safety</w:t>
      </w:r>
      <w:r w:rsidR="004922F9" w:rsidRPr="001B4752">
        <w:rPr>
          <w:rFonts w:ascii="Arial" w:hAnsi="Arial" w:cs="Arial"/>
          <w:sz w:val="22"/>
          <w:szCs w:val="22"/>
          <w:highlight w:val="yellow"/>
          <w:lang w:val="en-GB"/>
        </w:rPr>
        <w:t xml:space="preserve">; </w:t>
      </w:r>
      <w:r w:rsidRPr="001B4752">
        <w:rPr>
          <w:rFonts w:ascii="Arial" w:hAnsi="Arial" w:cs="Arial"/>
          <w:sz w:val="22"/>
          <w:szCs w:val="22"/>
          <w:highlight w:val="yellow"/>
          <w:lang w:val="en-GB"/>
        </w:rPr>
        <w:t xml:space="preserve">Social </w:t>
      </w:r>
      <w:r w:rsidR="0043643C" w:rsidRPr="001B4752">
        <w:rPr>
          <w:rFonts w:ascii="Arial" w:hAnsi="Arial" w:cs="Arial"/>
          <w:sz w:val="22"/>
          <w:szCs w:val="22"/>
          <w:highlight w:val="yellow"/>
          <w:lang w:val="en-GB"/>
        </w:rPr>
        <w:t>m</w:t>
      </w:r>
      <w:r w:rsidRPr="001B4752">
        <w:rPr>
          <w:rFonts w:ascii="Arial" w:hAnsi="Arial" w:cs="Arial"/>
          <w:sz w:val="22"/>
          <w:szCs w:val="22"/>
          <w:highlight w:val="yellow"/>
          <w:lang w:val="en-GB"/>
        </w:rPr>
        <w:t>edia</w:t>
      </w:r>
      <w:r w:rsidR="004922F9" w:rsidRPr="001B4752">
        <w:rPr>
          <w:rFonts w:ascii="Arial" w:hAnsi="Arial" w:cs="Arial"/>
          <w:sz w:val="22"/>
          <w:szCs w:val="22"/>
          <w:highlight w:val="yellow"/>
          <w:lang w:val="en-GB"/>
        </w:rPr>
        <w:t xml:space="preserve"> and Mobile </w:t>
      </w:r>
      <w:r w:rsidR="0043643C" w:rsidRPr="001B4752">
        <w:rPr>
          <w:rFonts w:ascii="Arial" w:hAnsi="Arial" w:cs="Arial"/>
          <w:sz w:val="22"/>
          <w:szCs w:val="22"/>
          <w:highlight w:val="yellow"/>
          <w:lang w:val="en-GB"/>
        </w:rPr>
        <w:t>t</w:t>
      </w:r>
      <w:r w:rsidR="004922F9" w:rsidRPr="001B4752">
        <w:rPr>
          <w:rFonts w:ascii="Arial" w:hAnsi="Arial" w:cs="Arial"/>
          <w:sz w:val="22"/>
          <w:szCs w:val="22"/>
          <w:highlight w:val="yellow"/>
          <w:lang w:val="en-GB"/>
        </w:rPr>
        <w:t xml:space="preserve">echnology </w:t>
      </w:r>
    </w:p>
    <w:p w14:paraId="5BB42692" w14:textId="77777777" w:rsidR="00657635" w:rsidRPr="00744F2D" w:rsidRDefault="00657635" w:rsidP="00F755B9">
      <w:pPr>
        <w:numPr>
          <w:ilvl w:val="1"/>
          <w:numId w:val="16"/>
        </w:numPr>
        <w:rPr>
          <w:rFonts w:ascii="Arial" w:hAnsi="Arial" w:cs="Arial"/>
          <w:sz w:val="22"/>
          <w:szCs w:val="22"/>
          <w:lang w:val="en-GB"/>
        </w:rPr>
      </w:pPr>
      <w:r w:rsidRPr="00744F2D">
        <w:rPr>
          <w:rFonts w:ascii="Arial" w:hAnsi="Arial" w:cs="Arial"/>
          <w:sz w:val="22"/>
          <w:szCs w:val="22"/>
          <w:lang w:val="en-GB"/>
        </w:rPr>
        <w:t xml:space="preserve">Anti-Bullying </w:t>
      </w:r>
    </w:p>
    <w:p w14:paraId="293885BC" w14:textId="77777777"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r w:rsidR="002608B2">
        <w:rPr>
          <w:rFonts w:ascii="Arial" w:hAnsi="Arial" w:cs="Arial"/>
          <w:sz w:val="22"/>
          <w:szCs w:val="22"/>
          <w:lang w:val="en-GB"/>
        </w:rPr>
        <w:t>p</w:t>
      </w:r>
      <w:r w:rsidRPr="39AABA82">
        <w:rPr>
          <w:rFonts w:ascii="Arial" w:hAnsi="Arial" w:cs="Arial"/>
          <w:sz w:val="22"/>
          <w:szCs w:val="22"/>
          <w:lang w:val="en-GB"/>
        </w:rPr>
        <w:t xml:space="preserve">rotection and Information </w:t>
      </w:r>
      <w:r w:rsidR="002608B2">
        <w:rPr>
          <w:rFonts w:ascii="Arial" w:hAnsi="Arial" w:cs="Arial"/>
          <w:sz w:val="22"/>
          <w:szCs w:val="22"/>
          <w:lang w:val="en-GB"/>
        </w:rPr>
        <w:t>s</w:t>
      </w:r>
      <w:r w:rsidRPr="39AABA82">
        <w:rPr>
          <w:rFonts w:ascii="Arial" w:hAnsi="Arial" w:cs="Arial"/>
          <w:sz w:val="22"/>
          <w:szCs w:val="22"/>
          <w:lang w:val="en-GB"/>
        </w:rPr>
        <w:t>haring</w:t>
      </w:r>
    </w:p>
    <w:p w14:paraId="786F36D7" w14:textId="77777777"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r w:rsidR="00F03A48">
        <w:rPr>
          <w:rFonts w:ascii="Arial" w:hAnsi="Arial" w:cs="Arial"/>
          <w:sz w:val="22"/>
          <w:szCs w:val="22"/>
          <w:lang w:val="en-GB"/>
        </w:rPr>
        <w:t>u</w:t>
      </w:r>
      <w:r w:rsidRPr="39AABA82">
        <w:rPr>
          <w:rFonts w:ascii="Arial" w:hAnsi="Arial" w:cs="Arial"/>
          <w:sz w:val="22"/>
          <w:szCs w:val="22"/>
          <w:lang w:val="en-GB"/>
        </w:rPr>
        <w:t xml:space="preserve">se </w:t>
      </w:r>
    </w:p>
    <w:p w14:paraId="5D97C320" w14:textId="77777777"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Sex</w:t>
      </w:r>
      <w:r w:rsidRPr="39AABA82">
        <w:rPr>
          <w:rFonts w:ascii="Arial" w:hAnsi="Arial" w:cs="Arial"/>
          <w:sz w:val="22"/>
          <w:szCs w:val="22"/>
          <w:lang w:val="en-GB"/>
        </w:rPr>
        <w:t xml:space="preserve"> </w:t>
      </w:r>
      <w:r w:rsidR="00104911" w:rsidRPr="39AABA82">
        <w:rPr>
          <w:rFonts w:ascii="Arial" w:hAnsi="Arial" w:cs="Arial"/>
          <w:sz w:val="22"/>
          <w:szCs w:val="22"/>
          <w:lang w:val="en-GB"/>
        </w:rPr>
        <w:t xml:space="preserve">Education </w:t>
      </w:r>
      <w:r w:rsidR="00F03A48">
        <w:rPr>
          <w:rFonts w:ascii="Arial" w:hAnsi="Arial" w:cs="Arial"/>
          <w:sz w:val="22"/>
          <w:szCs w:val="22"/>
          <w:lang w:val="en-GB"/>
        </w:rPr>
        <w:t>(RSE)</w:t>
      </w:r>
    </w:p>
    <w:p w14:paraId="2225878E" w14:textId="77777777" w:rsidR="00F963FC"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Personal and </w:t>
      </w:r>
      <w:r w:rsidR="002608B2">
        <w:rPr>
          <w:rFonts w:ascii="Arial" w:hAnsi="Arial" w:cs="Arial"/>
          <w:sz w:val="22"/>
          <w:szCs w:val="22"/>
          <w:lang w:val="en-GB"/>
        </w:rPr>
        <w:t>i</w:t>
      </w:r>
      <w:r w:rsidR="00F963FC" w:rsidRPr="39AABA82">
        <w:rPr>
          <w:rFonts w:ascii="Arial" w:hAnsi="Arial" w:cs="Arial"/>
          <w:sz w:val="22"/>
          <w:szCs w:val="22"/>
          <w:lang w:val="en-GB"/>
        </w:rPr>
        <w:t xml:space="preserve">ntimate </w:t>
      </w:r>
      <w:r w:rsidR="002608B2">
        <w:rPr>
          <w:rFonts w:ascii="Arial" w:hAnsi="Arial" w:cs="Arial"/>
          <w:sz w:val="22"/>
          <w:szCs w:val="22"/>
          <w:lang w:val="en-GB"/>
        </w:rPr>
        <w:t>c</w:t>
      </w:r>
      <w:r w:rsidR="00F963FC" w:rsidRPr="39AABA82">
        <w:rPr>
          <w:rFonts w:ascii="Arial" w:hAnsi="Arial" w:cs="Arial"/>
          <w:sz w:val="22"/>
          <w:szCs w:val="22"/>
          <w:lang w:val="en-GB"/>
        </w:rPr>
        <w:t xml:space="preserve">are </w:t>
      </w:r>
    </w:p>
    <w:p w14:paraId="14CE1FC4" w14:textId="2A070A29" w:rsidR="00903E62" w:rsidRPr="001B4752" w:rsidRDefault="00903E62" w:rsidP="00F755B9">
      <w:pPr>
        <w:numPr>
          <w:ilvl w:val="1"/>
          <w:numId w:val="16"/>
        </w:numPr>
        <w:rPr>
          <w:rFonts w:ascii="Arial" w:hAnsi="Arial" w:cs="Arial"/>
          <w:sz w:val="22"/>
          <w:szCs w:val="22"/>
          <w:highlight w:val="yellow"/>
          <w:lang w:val="en-GB"/>
        </w:rPr>
      </w:pPr>
      <w:r w:rsidRPr="001B4752">
        <w:rPr>
          <w:rFonts w:ascii="Arial" w:hAnsi="Arial" w:cs="Arial"/>
          <w:sz w:val="22"/>
          <w:szCs w:val="22"/>
          <w:highlight w:val="yellow"/>
          <w:lang w:val="en-GB"/>
        </w:rPr>
        <w:t xml:space="preserve">Health and </w:t>
      </w:r>
      <w:r w:rsidR="002608B2" w:rsidRPr="001B4752">
        <w:rPr>
          <w:rFonts w:ascii="Arial" w:hAnsi="Arial" w:cs="Arial"/>
          <w:sz w:val="22"/>
          <w:szCs w:val="22"/>
          <w:highlight w:val="yellow"/>
          <w:lang w:val="en-GB"/>
        </w:rPr>
        <w:t>s</w:t>
      </w:r>
      <w:r w:rsidRPr="001B4752">
        <w:rPr>
          <w:rFonts w:ascii="Arial" w:hAnsi="Arial" w:cs="Arial"/>
          <w:sz w:val="22"/>
          <w:szCs w:val="22"/>
          <w:highlight w:val="yellow"/>
          <w:lang w:val="en-GB"/>
        </w:rPr>
        <w:t>afety</w:t>
      </w:r>
      <w:r w:rsidR="006118BA" w:rsidRPr="001B4752">
        <w:rPr>
          <w:rFonts w:ascii="Arial" w:hAnsi="Arial" w:cs="Arial"/>
          <w:sz w:val="22"/>
          <w:szCs w:val="22"/>
          <w:highlight w:val="yellow"/>
          <w:lang w:val="en-GB"/>
        </w:rPr>
        <w:t>, including plans for</w:t>
      </w:r>
      <w:r w:rsidR="006118BA" w:rsidRPr="001B4752">
        <w:rPr>
          <w:rFonts w:ascii="Arial" w:hAnsi="Arial" w:cs="Arial"/>
          <w:color w:val="538135" w:themeColor="accent6" w:themeShade="BF"/>
          <w:sz w:val="22"/>
          <w:szCs w:val="22"/>
          <w:highlight w:val="yellow"/>
          <w:lang w:val="en-GB"/>
        </w:rPr>
        <w:t xml:space="preserve"> </w:t>
      </w:r>
      <w:r w:rsidR="00744F2D" w:rsidRPr="001B4752">
        <w:rPr>
          <w:rFonts w:ascii="Arial" w:hAnsi="Arial" w:cs="Arial"/>
          <w:sz w:val="22"/>
          <w:szCs w:val="22"/>
          <w:highlight w:val="yellow"/>
          <w:lang w:val="en-GB"/>
        </w:rPr>
        <w:t xml:space="preserve">the </w:t>
      </w:r>
      <w:r w:rsidR="00CA00A2" w:rsidRPr="001B4752">
        <w:rPr>
          <w:rFonts w:ascii="Arial" w:hAnsi="Arial" w:cs="Arial"/>
          <w:sz w:val="22"/>
          <w:szCs w:val="22"/>
          <w:highlight w:val="yellow"/>
          <w:lang w:val="en-GB"/>
        </w:rPr>
        <w:t>school</w:t>
      </w:r>
      <w:r w:rsidR="00744F2D" w:rsidRPr="001B4752">
        <w:rPr>
          <w:rFonts w:ascii="Arial" w:hAnsi="Arial" w:cs="Arial"/>
          <w:sz w:val="22"/>
          <w:szCs w:val="22"/>
          <w:highlight w:val="yellow"/>
          <w:lang w:val="en-GB"/>
        </w:rPr>
        <w:t>s</w:t>
      </w:r>
      <w:r w:rsidR="006118BA" w:rsidRPr="001B4752">
        <w:rPr>
          <w:rFonts w:ascii="Arial" w:hAnsi="Arial" w:cs="Arial"/>
          <w:sz w:val="22"/>
          <w:szCs w:val="22"/>
          <w:highlight w:val="yellow"/>
          <w:lang w:val="en-GB"/>
        </w:rPr>
        <w:t xml:space="preserve"> reopening</w:t>
      </w:r>
    </w:p>
    <w:p w14:paraId="42A55920" w14:textId="77777777" w:rsidR="000F0A4E"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Attendance </w:t>
      </w:r>
    </w:p>
    <w:p w14:paraId="5C58FFEF" w14:textId="77777777" w:rsidR="00D774A8" w:rsidRPr="00744F2D"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r w:rsidR="00841F46" w:rsidRPr="39AABA82">
        <w:rPr>
          <w:rFonts w:ascii="Arial" w:hAnsi="Arial" w:cs="Arial"/>
          <w:sz w:val="22"/>
          <w:szCs w:val="22"/>
          <w:lang w:val="en-GB"/>
        </w:rPr>
        <w:t>e.g.</w:t>
      </w:r>
      <w:r w:rsidR="00D774A8" w:rsidRPr="39AABA82">
        <w:rPr>
          <w:rFonts w:ascii="Arial" w:hAnsi="Arial" w:cs="Arial"/>
          <w:sz w:val="22"/>
          <w:szCs w:val="22"/>
          <w:lang w:val="en-GB"/>
        </w:rPr>
        <w:t xml:space="preserve"> school trips</w:t>
      </w:r>
      <w:r w:rsidR="00841F46" w:rsidRPr="39AABA82">
        <w:rPr>
          <w:rFonts w:ascii="Arial" w:hAnsi="Arial" w:cs="Arial"/>
          <w:sz w:val="22"/>
          <w:szCs w:val="22"/>
          <w:lang w:val="en-GB"/>
        </w:rPr>
        <w:t>, use of technology</w:t>
      </w:r>
      <w:r w:rsidR="00B0215B">
        <w:rPr>
          <w:rFonts w:ascii="Arial" w:hAnsi="Arial" w:cs="Arial"/>
          <w:sz w:val="22"/>
          <w:szCs w:val="22"/>
          <w:lang w:val="en-GB"/>
        </w:rPr>
        <w:t xml:space="preserve">, </w:t>
      </w:r>
      <w:r w:rsidR="00CA00A2" w:rsidRPr="005A65C8">
        <w:rPr>
          <w:rFonts w:ascii="Arial" w:hAnsi="Arial" w:cs="Arial"/>
          <w:color w:val="538135" w:themeColor="accent6" w:themeShade="BF"/>
          <w:sz w:val="22"/>
          <w:szCs w:val="22"/>
          <w:highlight w:val="yellow"/>
          <w:lang w:val="en-GB"/>
        </w:rPr>
        <w:t>school</w:t>
      </w:r>
      <w:r w:rsidR="006118BA" w:rsidRPr="005A65C8">
        <w:rPr>
          <w:rFonts w:ascii="Arial" w:hAnsi="Arial" w:cs="Arial"/>
          <w:color w:val="009EFF"/>
          <w:sz w:val="22"/>
          <w:szCs w:val="22"/>
          <w:highlight w:val="yellow"/>
        </w:rPr>
        <w:t xml:space="preserve"> </w:t>
      </w:r>
      <w:r w:rsidR="00DD5C5E" w:rsidRPr="005A65C8">
        <w:rPr>
          <w:rFonts w:ascii="Arial" w:hAnsi="Arial" w:cs="Arial"/>
          <w:sz w:val="22"/>
          <w:szCs w:val="22"/>
          <w:highlight w:val="yellow"/>
          <w:lang w:val="en-GB"/>
        </w:rPr>
        <w:t>re-opening</w:t>
      </w:r>
      <w:r w:rsidR="00D774A8" w:rsidRPr="005A65C8">
        <w:rPr>
          <w:rFonts w:ascii="Arial" w:hAnsi="Arial" w:cs="Arial"/>
          <w:sz w:val="22"/>
          <w:szCs w:val="22"/>
          <w:highlight w:val="yellow"/>
          <w:lang w:val="en-GB"/>
        </w:rPr>
        <w:t>)</w:t>
      </w:r>
    </w:p>
    <w:p w14:paraId="5D5F4F76" w14:textId="77777777" w:rsidR="008E4F8A" w:rsidRPr="006F76F1" w:rsidRDefault="00F963F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First </w:t>
      </w:r>
      <w:r w:rsidR="0043643C">
        <w:rPr>
          <w:rFonts w:ascii="Arial" w:hAnsi="Arial" w:cs="Arial"/>
          <w:sz w:val="22"/>
          <w:szCs w:val="22"/>
          <w:lang w:val="en-GB"/>
        </w:rPr>
        <w:t>a</w:t>
      </w:r>
      <w:r w:rsidRPr="39AABA82">
        <w:rPr>
          <w:rFonts w:ascii="Arial" w:hAnsi="Arial" w:cs="Arial"/>
          <w:sz w:val="22"/>
          <w:szCs w:val="22"/>
          <w:lang w:val="en-GB"/>
        </w:rPr>
        <w:t xml:space="preserve">id and </w:t>
      </w:r>
      <w:r w:rsidR="0043643C">
        <w:rPr>
          <w:rFonts w:ascii="Arial" w:hAnsi="Arial" w:cs="Arial"/>
          <w:sz w:val="22"/>
          <w:szCs w:val="22"/>
          <w:lang w:val="en-GB"/>
        </w:rPr>
        <w:t>a</w:t>
      </w:r>
      <w:r w:rsidRPr="39AABA82">
        <w:rPr>
          <w:rFonts w:ascii="Arial" w:hAnsi="Arial" w:cs="Arial"/>
          <w:sz w:val="22"/>
          <w:szCs w:val="22"/>
          <w:lang w:val="en-GB"/>
        </w:rPr>
        <w:t>ccident</w:t>
      </w:r>
      <w:r w:rsidR="00104911" w:rsidRPr="39AABA82">
        <w:rPr>
          <w:rFonts w:ascii="Arial" w:hAnsi="Arial" w:cs="Arial"/>
          <w:sz w:val="22"/>
          <w:szCs w:val="22"/>
          <w:lang w:val="en-GB"/>
        </w:rPr>
        <w:t>s</w:t>
      </w:r>
    </w:p>
    <w:p w14:paraId="2C784154" w14:textId="77777777" w:rsidR="00903E62"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Managing </w:t>
      </w:r>
      <w:r w:rsidR="002608B2">
        <w:rPr>
          <w:rFonts w:ascii="Arial" w:hAnsi="Arial" w:cs="Arial"/>
          <w:sz w:val="22"/>
          <w:szCs w:val="22"/>
          <w:lang w:val="en-GB"/>
        </w:rPr>
        <w:t>a</w:t>
      </w:r>
      <w:r w:rsidRPr="39AABA82">
        <w:rPr>
          <w:rFonts w:ascii="Arial" w:hAnsi="Arial" w:cs="Arial"/>
          <w:sz w:val="22"/>
          <w:szCs w:val="22"/>
          <w:lang w:val="en-GB"/>
        </w:rPr>
        <w:t xml:space="preserve">llegations </w:t>
      </w:r>
      <w:r w:rsidR="002608B2">
        <w:rPr>
          <w:rFonts w:ascii="Arial" w:hAnsi="Arial" w:cs="Arial"/>
          <w:sz w:val="22"/>
          <w:szCs w:val="22"/>
          <w:lang w:val="en-GB"/>
        </w:rPr>
        <w:t>a</w:t>
      </w:r>
      <w:r w:rsidRPr="39AABA82">
        <w:rPr>
          <w:rFonts w:ascii="Arial" w:hAnsi="Arial" w:cs="Arial"/>
          <w:sz w:val="22"/>
          <w:szCs w:val="22"/>
          <w:lang w:val="en-GB"/>
        </w:rPr>
        <w:t xml:space="preserve">gainst </w:t>
      </w:r>
      <w:r w:rsidR="002608B2">
        <w:rPr>
          <w:rFonts w:ascii="Arial" w:hAnsi="Arial" w:cs="Arial"/>
          <w:sz w:val="22"/>
          <w:szCs w:val="22"/>
          <w:lang w:val="en-GB"/>
        </w:rPr>
        <w:t>s</w:t>
      </w:r>
      <w:r w:rsidRPr="39AABA82">
        <w:rPr>
          <w:rFonts w:ascii="Arial" w:hAnsi="Arial" w:cs="Arial"/>
          <w:sz w:val="22"/>
          <w:szCs w:val="22"/>
          <w:lang w:val="en-GB"/>
        </w:rPr>
        <w:t>taff</w:t>
      </w:r>
    </w:p>
    <w:p w14:paraId="1C6EF6BB" w14:textId="77777777"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00841F46" w:rsidRPr="39AABA82">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00841F46" w:rsidRPr="39AABA82">
        <w:rPr>
          <w:rFonts w:ascii="Arial" w:hAnsi="Arial" w:cs="Arial"/>
          <w:sz w:val="22"/>
          <w:szCs w:val="22"/>
          <w:lang w:val="en-GB"/>
        </w:rPr>
        <w:t>)</w:t>
      </w:r>
    </w:p>
    <w:p w14:paraId="67FC14C9" w14:textId="77777777"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4CB64D58" w14:textId="77777777" w:rsidR="00EF3284" w:rsidRPr="00410ED6"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08C1F925" w14:textId="77777777" w:rsidR="008D699D" w:rsidRDefault="008D699D" w:rsidP="00EF3284">
      <w:pPr>
        <w:rPr>
          <w:rFonts w:ascii="Arial" w:hAnsi="Arial" w:cs="Arial"/>
          <w:sz w:val="22"/>
          <w:szCs w:val="22"/>
          <w:lang w:val="en-GB"/>
        </w:rPr>
      </w:pPr>
    </w:p>
    <w:p w14:paraId="147FC18F" w14:textId="77777777" w:rsidR="004077BE" w:rsidRPr="005A65C8" w:rsidRDefault="005A7349" w:rsidP="007220D4">
      <w:pPr>
        <w:numPr>
          <w:ilvl w:val="0"/>
          <w:numId w:val="41"/>
        </w:numPr>
        <w:ind w:hanging="1146"/>
        <w:rPr>
          <w:rFonts w:ascii="Arial" w:hAnsi="Arial" w:cs="Arial"/>
          <w:b/>
          <w:bCs/>
          <w:sz w:val="28"/>
          <w:szCs w:val="28"/>
          <w:highlight w:val="yellow"/>
          <w:lang w:val="en-GB"/>
        </w:rPr>
      </w:pPr>
      <w:r w:rsidRPr="005A65C8">
        <w:rPr>
          <w:rFonts w:ascii="Arial" w:hAnsi="Arial" w:cs="Arial"/>
          <w:b/>
          <w:bCs/>
          <w:sz w:val="28"/>
          <w:szCs w:val="28"/>
          <w:highlight w:val="yellow"/>
          <w:lang w:val="en-GB"/>
        </w:rPr>
        <w:t xml:space="preserve">Policy </w:t>
      </w:r>
      <w:r w:rsidR="00C367BA" w:rsidRPr="005A65C8">
        <w:rPr>
          <w:rFonts w:ascii="Arial" w:hAnsi="Arial" w:cs="Arial"/>
          <w:b/>
          <w:bCs/>
          <w:sz w:val="28"/>
          <w:szCs w:val="28"/>
          <w:highlight w:val="yellow"/>
          <w:lang w:val="en-GB"/>
        </w:rPr>
        <w:t>Compliance, Monitoring and Review</w:t>
      </w:r>
    </w:p>
    <w:p w14:paraId="04313882" w14:textId="77777777" w:rsidR="005A7349" w:rsidRPr="00EB62D0" w:rsidRDefault="005A7349" w:rsidP="005A7349">
      <w:pPr>
        <w:ind w:left="720"/>
        <w:rPr>
          <w:rFonts w:ascii="Arial" w:hAnsi="Arial" w:cs="Arial"/>
          <w:b/>
          <w:bCs/>
          <w:sz w:val="28"/>
          <w:szCs w:val="28"/>
          <w:highlight w:val="yellow"/>
          <w:lang w:val="en-GB"/>
        </w:rPr>
      </w:pPr>
    </w:p>
    <w:p w14:paraId="6F51977C" w14:textId="4D1A54C7" w:rsidR="007C090B" w:rsidRPr="005A65C8" w:rsidRDefault="00744F2D" w:rsidP="008E3A1A">
      <w:pPr>
        <w:numPr>
          <w:ilvl w:val="0"/>
          <w:numId w:val="14"/>
        </w:numPr>
        <w:ind w:left="426"/>
        <w:rPr>
          <w:rFonts w:ascii="Arial" w:hAnsi="Arial" w:cs="Arial"/>
          <w:sz w:val="22"/>
          <w:szCs w:val="22"/>
          <w:highlight w:val="yellow"/>
          <w:lang w:val="en-GB"/>
        </w:rPr>
      </w:pPr>
      <w:r w:rsidRPr="005A65C8">
        <w:rPr>
          <w:rFonts w:ascii="Arial" w:hAnsi="Arial" w:cs="Arial"/>
          <w:sz w:val="22"/>
          <w:szCs w:val="22"/>
          <w:highlight w:val="yellow"/>
          <w:lang w:val="en-GB"/>
        </w:rPr>
        <w:t xml:space="preserve">St Peter’s and St Gildas’ schools </w:t>
      </w:r>
      <w:r w:rsidR="007C090B" w:rsidRPr="005A65C8">
        <w:rPr>
          <w:rFonts w:ascii="Arial" w:hAnsi="Arial" w:cs="Arial"/>
          <w:sz w:val="22"/>
          <w:szCs w:val="22"/>
          <w:highlight w:val="yellow"/>
          <w:lang w:val="en-GB"/>
        </w:rPr>
        <w:t>will review this policy at least annually. The policy will be revised following any national or local policy updates, any local child protection concerns and/or any changes to our procedures.</w:t>
      </w:r>
    </w:p>
    <w:p w14:paraId="282D5C18" w14:textId="77777777" w:rsidR="007C090B" w:rsidRDefault="007C090B" w:rsidP="008E3A1A">
      <w:pPr>
        <w:ind w:left="426"/>
        <w:jc w:val="both"/>
        <w:rPr>
          <w:rFonts w:ascii="Arial" w:hAnsi="Arial" w:cs="Arial"/>
          <w:sz w:val="22"/>
          <w:szCs w:val="22"/>
        </w:rPr>
      </w:pPr>
    </w:p>
    <w:p w14:paraId="6F32DBDC" w14:textId="7C2F552A" w:rsidR="00C06064" w:rsidRPr="00744F2D"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 xml:space="preserve">All staff (including temporary staff and volunteers) </w:t>
      </w:r>
      <w:r w:rsidRPr="005A65C8">
        <w:rPr>
          <w:rFonts w:ascii="Arial" w:hAnsi="Arial" w:cs="Arial"/>
          <w:sz w:val="22"/>
          <w:szCs w:val="22"/>
          <w:highlight w:val="yellow"/>
        </w:rPr>
        <w:t xml:space="preserve">will </w:t>
      </w:r>
      <w:r w:rsidR="001040CB" w:rsidRPr="005A65C8">
        <w:rPr>
          <w:rFonts w:ascii="Arial" w:hAnsi="Arial" w:cs="Arial"/>
          <w:sz w:val="22"/>
          <w:szCs w:val="22"/>
          <w:highlight w:val="yellow"/>
        </w:rPr>
        <w:t xml:space="preserve">be provided with </w:t>
      </w:r>
      <w:r w:rsidRPr="005A65C8">
        <w:rPr>
          <w:rFonts w:ascii="Arial" w:hAnsi="Arial" w:cs="Arial"/>
          <w:sz w:val="22"/>
          <w:szCs w:val="22"/>
          <w:highlight w:val="yellow"/>
        </w:rPr>
        <w:t>a copy</w:t>
      </w:r>
      <w:r w:rsidRPr="00671058">
        <w:rPr>
          <w:rFonts w:ascii="Arial" w:hAnsi="Arial" w:cs="Arial"/>
          <w:sz w:val="22"/>
          <w:szCs w:val="22"/>
        </w:rPr>
        <w:t xml:space="preserve">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Pr="00671058">
        <w:rPr>
          <w:rFonts w:ascii="Arial" w:hAnsi="Arial" w:cs="Arial"/>
          <w:sz w:val="22"/>
          <w:szCs w:val="22"/>
        </w:rPr>
        <w:t xml:space="preserve">.  </w:t>
      </w:r>
      <w:r w:rsidR="00744F2D" w:rsidRPr="00744F2D">
        <w:rPr>
          <w:rFonts w:ascii="Arial" w:hAnsi="Arial" w:cs="Arial"/>
          <w:b/>
          <w:iCs/>
          <w:sz w:val="22"/>
          <w:szCs w:val="22"/>
        </w:rPr>
        <w:t>This can be found on our website and will be emailed to all members of staff</w:t>
      </w:r>
      <w:r w:rsidR="00FC24BA" w:rsidRPr="00744F2D">
        <w:rPr>
          <w:rFonts w:ascii="Arial" w:hAnsi="Arial" w:cs="Arial"/>
          <w:b/>
          <w:iCs/>
          <w:sz w:val="22"/>
          <w:szCs w:val="22"/>
        </w:rPr>
        <w:t>.</w:t>
      </w:r>
    </w:p>
    <w:p w14:paraId="0D296A48" w14:textId="77777777" w:rsidR="00C06064" w:rsidRDefault="00C06064" w:rsidP="008E3A1A">
      <w:pPr>
        <w:ind w:left="426"/>
        <w:jc w:val="both"/>
        <w:rPr>
          <w:rFonts w:ascii="Arial" w:hAnsi="Arial" w:cs="Arial"/>
          <w:sz w:val="22"/>
          <w:szCs w:val="22"/>
        </w:rPr>
      </w:pPr>
    </w:p>
    <w:p w14:paraId="6D32C4D5" w14:textId="6F293652" w:rsidR="00567EB2" w:rsidRPr="004628E2" w:rsidRDefault="00C06064" w:rsidP="004628E2">
      <w:pPr>
        <w:pStyle w:val="NoSpacing"/>
        <w:numPr>
          <w:ilvl w:val="0"/>
          <w:numId w:val="14"/>
        </w:numPr>
        <w:jc w:val="both"/>
        <w:rPr>
          <w:rFonts w:ascii="Arial" w:hAnsi="Arial" w:cs="Arial"/>
        </w:rPr>
      </w:pPr>
      <w:r w:rsidRPr="004628E2">
        <w:rPr>
          <w:rFonts w:ascii="Arial" w:hAnsi="Arial" w:cs="Arial"/>
        </w:rPr>
        <w:t>Parents/carers can obtain a copy of the</w:t>
      </w:r>
      <w:r w:rsidRPr="004628E2">
        <w:rPr>
          <w:rFonts w:ascii="Arial" w:hAnsi="Arial" w:cs="Arial"/>
          <w:color w:val="538135" w:themeColor="accent6" w:themeShade="BF"/>
        </w:rPr>
        <w:t xml:space="preserve"> </w:t>
      </w:r>
      <w:r w:rsidR="00CA00A2" w:rsidRPr="004628E2">
        <w:rPr>
          <w:rFonts w:ascii="Arial" w:hAnsi="Arial" w:cs="Arial"/>
        </w:rPr>
        <w:t>school</w:t>
      </w:r>
      <w:r w:rsidR="004628E2" w:rsidRPr="004628E2">
        <w:rPr>
          <w:rFonts w:ascii="Arial" w:hAnsi="Arial" w:cs="Arial"/>
        </w:rPr>
        <w:t>’s</w:t>
      </w:r>
      <w:r w:rsidRPr="004628E2">
        <w:rPr>
          <w:rFonts w:ascii="Arial" w:hAnsi="Arial" w:cs="Arial"/>
          <w:color w:val="538135" w:themeColor="accent6" w:themeShade="BF"/>
        </w:rPr>
        <w:t xml:space="preserve"> </w:t>
      </w:r>
      <w:r w:rsidRPr="004628E2">
        <w:rPr>
          <w:rFonts w:ascii="Arial" w:hAnsi="Arial" w:cs="Arial"/>
        </w:rPr>
        <w:t>Child Protection Policy and other related policies on request</w:t>
      </w:r>
      <w:r w:rsidR="007437C2" w:rsidRPr="004628E2">
        <w:rPr>
          <w:rFonts w:ascii="Arial" w:hAnsi="Arial" w:cs="Arial"/>
        </w:rPr>
        <w:t>. Additionally, our policies can be</w:t>
      </w:r>
      <w:r w:rsidRPr="004628E2">
        <w:rPr>
          <w:rFonts w:ascii="Arial" w:hAnsi="Arial" w:cs="Arial"/>
        </w:rPr>
        <w:t xml:space="preserve"> view</w:t>
      </w:r>
      <w:r w:rsidR="007437C2" w:rsidRPr="004628E2">
        <w:rPr>
          <w:rFonts w:ascii="Arial" w:hAnsi="Arial" w:cs="Arial"/>
        </w:rPr>
        <w:t xml:space="preserve">ed </w:t>
      </w:r>
      <w:r w:rsidRPr="004628E2">
        <w:rPr>
          <w:rFonts w:ascii="Arial" w:hAnsi="Arial" w:cs="Arial"/>
        </w:rPr>
        <w:t>via the</w:t>
      </w:r>
      <w:r w:rsidRPr="004628E2">
        <w:rPr>
          <w:rFonts w:ascii="Arial" w:hAnsi="Arial" w:cs="Arial"/>
          <w:color w:val="538135" w:themeColor="accent6" w:themeShade="BF"/>
        </w:rPr>
        <w:t xml:space="preserve"> </w:t>
      </w:r>
      <w:r w:rsidR="004628E2" w:rsidRPr="004628E2">
        <w:rPr>
          <w:rFonts w:ascii="Arial" w:hAnsi="Arial" w:cs="Arial"/>
        </w:rPr>
        <w:t xml:space="preserve">Federation </w:t>
      </w:r>
      <w:r w:rsidRPr="004628E2">
        <w:rPr>
          <w:rFonts w:ascii="Arial" w:hAnsi="Arial" w:cs="Arial"/>
        </w:rPr>
        <w:t>website</w:t>
      </w:r>
      <w:r w:rsidRPr="004628E2">
        <w:rPr>
          <w:rFonts w:ascii="Arial" w:hAnsi="Arial" w:cs="Arial"/>
          <w:color w:val="008000"/>
        </w:rPr>
        <w:t xml:space="preserve"> </w:t>
      </w:r>
      <w:r w:rsidR="004628E2" w:rsidRPr="004628E2">
        <w:rPr>
          <w:rFonts w:ascii="Arial" w:hAnsi="Arial" w:cs="Arial"/>
          <w:b/>
          <w:iCs/>
          <w:lang w:val="en-US"/>
        </w:rPr>
        <w:t>https://stpetersandstgildas.co.uk</w:t>
      </w:r>
    </w:p>
    <w:p w14:paraId="4FB614F1" w14:textId="77D0F17F" w:rsidR="005A7349" w:rsidRPr="004628E2" w:rsidRDefault="00567EB2" w:rsidP="008E3A1A">
      <w:pPr>
        <w:numPr>
          <w:ilvl w:val="0"/>
          <w:numId w:val="14"/>
        </w:numPr>
        <w:ind w:left="426"/>
        <w:jc w:val="both"/>
        <w:rPr>
          <w:rFonts w:ascii="Arial" w:hAnsi="Arial" w:cs="Arial"/>
          <w:sz w:val="22"/>
          <w:szCs w:val="24"/>
        </w:rPr>
      </w:pPr>
      <w:r w:rsidRPr="00730C6F">
        <w:rPr>
          <w:rFonts w:ascii="Arial" w:hAnsi="Arial" w:cs="Arial"/>
          <w:sz w:val="22"/>
          <w:szCs w:val="24"/>
        </w:rPr>
        <w:t xml:space="preserve">The policy forms part of our </w:t>
      </w:r>
      <w:r w:rsidR="00CA00A2" w:rsidRPr="004628E2">
        <w:rPr>
          <w:rFonts w:ascii="Arial" w:hAnsi="Arial" w:cs="Arial"/>
          <w:sz w:val="22"/>
          <w:szCs w:val="22"/>
        </w:rPr>
        <w:t>school</w:t>
      </w:r>
      <w:r w:rsidRPr="004628E2">
        <w:rPr>
          <w:rFonts w:ascii="Arial" w:hAnsi="Arial" w:cs="Arial"/>
          <w:sz w:val="24"/>
          <w:szCs w:val="26"/>
        </w:rPr>
        <w:t xml:space="preserve"> </w:t>
      </w:r>
      <w:r w:rsidRPr="00730C6F">
        <w:rPr>
          <w:rFonts w:ascii="Arial" w:hAnsi="Arial" w:cs="Arial"/>
          <w:sz w:val="22"/>
          <w:szCs w:val="24"/>
        </w:rPr>
        <w:t xml:space="preserve">development plan and will be reviewed </w:t>
      </w:r>
      <w:r w:rsidRPr="005A65C8">
        <w:rPr>
          <w:rFonts w:ascii="Arial" w:hAnsi="Arial" w:cs="Arial"/>
          <w:sz w:val="22"/>
          <w:szCs w:val="24"/>
          <w:highlight w:val="yellow"/>
        </w:rPr>
        <w:t>annually</w:t>
      </w:r>
      <w:r w:rsidR="004628E2" w:rsidRPr="005A65C8">
        <w:rPr>
          <w:rFonts w:ascii="Arial" w:hAnsi="Arial" w:cs="Arial"/>
          <w:sz w:val="22"/>
          <w:szCs w:val="22"/>
          <w:highlight w:val="yellow"/>
          <w:lang w:val="en-GB"/>
        </w:rPr>
        <w:t xml:space="preserve"> </w:t>
      </w:r>
      <w:r w:rsidR="005A7349" w:rsidRPr="005A65C8">
        <w:rPr>
          <w:rFonts w:ascii="Arial" w:hAnsi="Arial" w:cs="Arial"/>
          <w:sz w:val="22"/>
          <w:szCs w:val="22"/>
          <w:highlight w:val="yellow"/>
          <w:lang w:val="en-GB"/>
        </w:rPr>
        <w:t xml:space="preserve">by the </w:t>
      </w:r>
      <w:r w:rsidR="007437C2" w:rsidRPr="005A65C8">
        <w:rPr>
          <w:rFonts w:ascii="Arial" w:hAnsi="Arial" w:cs="Arial"/>
          <w:sz w:val="22"/>
          <w:highlight w:val="yellow"/>
        </w:rPr>
        <w:t xml:space="preserve">governing body/ </w:t>
      </w:r>
      <w:r w:rsidR="005A7349" w:rsidRPr="005A65C8">
        <w:rPr>
          <w:rFonts w:ascii="Arial" w:hAnsi="Arial" w:cs="Arial"/>
          <w:sz w:val="22"/>
          <w:szCs w:val="22"/>
          <w:highlight w:val="yellow"/>
          <w:lang w:val="en-GB"/>
        </w:rPr>
        <w:t>which has responsibility for oversight of safeguarding and child protection systems</w:t>
      </w:r>
      <w:r w:rsidR="005A7349" w:rsidRPr="004628E2">
        <w:rPr>
          <w:rFonts w:ascii="Arial" w:hAnsi="Arial" w:cs="Arial"/>
          <w:sz w:val="22"/>
          <w:szCs w:val="22"/>
          <w:lang w:val="en-GB"/>
        </w:rPr>
        <w:t xml:space="preserve">. </w:t>
      </w:r>
    </w:p>
    <w:p w14:paraId="174E3B3E" w14:textId="77777777" w:rsidR="0026047E" w:rsidRPr="00EB62D0" w:rsidRDefault="0026047E" w:rsidP="008E3A1A">
      <w:pPr>
        <w:ind w:left="426"/>
        <w:rPr>
          <w:rFonts w:ascii="Arial" w:hAnsi="Arial" w:cs="Arial"/>
          <w:sz w:val="22"/>
          <w:szCs w:val="22"/>
          <w:highlight w:val="yellow"/>
        </w:rPr>
      </w:pPr>
    </w:p>
    <w:p w14:paraId="2F437D43" w14:textId="44675A37" w:rsidR="00410ED6" w:rsidRPr="005A65C8" w:rsidRDefault="005A7349" w:rsidP="008E3A1A">
      <w:pPr>
        <w:numPr>
          <w:ilvl w:val="0"/>
          <w:numId w:val="14"/>
        </w:numPr>
        <w:ind w:left="426"/>
        <w:rPr>
          <w:rFonts w:ascii="Arial" w:hAnsi="Arial" w:cs="Arial"/>
          <w:sz w:val="22"/>
          <w:szCs w:val="22"/>
          <w:highlight w:val="yellow"/>
        </w:rPr>
      </w:pPr>
      <w:r w:rsidRPr="005A65C8">
        <w:rPr>
          <w:rFonts w:ascii="Arial" w:hAnsi="Arial" w:cs="Arial"/>
          <w:sz w:val="22"/>
          <w:szCs w:val="22"/>
          <w:highlight w:val="yellow"/>
          <w:lang w:val="en-GB"/>
        </w:rPr>
        <w:t xml:space="preserve">The Designated Safeguarding Lead </w:t>
      </w:r>
      <w:r w:rsidR="000B38BD" w:rsidRPr="005A65C8">
        <w:rPr>
          <w:rFonts w:ascii="Arial" w:hAnsi="Arial" w:cs="Arial"/>
          <w:sz w:val="22"/>
          <w:szCs w:val="22"/>
          <w:highlight w:val="yellow"/>
          <w:lang w:val="en-GB"/>
        </w:rPr>
        <w:t>and</w:t>
      </w:r>
      <w:r w:rsidRPr="005A65C8">
        <w:rPr>
          <w:rFonts w:ascii="Arial" w:hAnsi="Arial" w:cs="Arial"/>
          <w:sz w:val="22"/>
          <w:szCs w:val="22"/>
          <w:highlight w:val="yellow"/>
          <w:lang w:val="en-GB"/>
        </w:rPr>
        <w:t xml:space="preserve"> </w:t>
      </w:r>
      <w:r w:rsidR="005C713E" w:rsidRPr="005A65C8">
        <w:rPr>
          <w:rFonts w:ascii="Arial" w:hAnsi="Arial" w:cs="Arial"/>
          <w:sz w:val="22"/>
          <w:highlight w:val="yellow"/>
        </w:rPr>
        <w:t>Headt</w:t>
      </w:r>
      <w:r w:rsidR="005B5304" w:rsidRPr="005A65C8">
        <w:rPr>
          <w:rFonts w:ascii="Arial" w:hAnsi="Arial" w:cs="Arial"/>
          <w:sz w:val="22"/>
          <w:highlight w:val="yellow"/>
        </w:rPr>
        <w:t>eacher</w:t>
      </w:r>
      <w:r w:rsidRPr="005A65C8">
        <w:rPr>
          <w:rFonts w:ascii="Arial" w:hAnsi="Arial" w:cs="Arial"/>
          <w:color w:val="538135" w:themeColor="accent6" w:themeShade="BF"/>
          <w:sz w:val="22"/>
          <w:szCs w:val="22"/>
          <w:highlight w:val="yellow"/>
          <w:lang w:val="en-GB"/>
        </w:rPr>
        <w:t xml:space="preserve"> </w:t>
      </w:r>
      <w:r w:rsidRPr="005A65C8">
        <w:rPr>
          <w:rFonts w:ascii="Arial" w:hAnsi="Arial" w:cs="Arial"/>
          <w:sz w:val="22"/>
          <w:szCs w:val="22"/>
          <w:highlight w:val="yellow"/>
          <w:lang w:val="en-GB"/>
        </w:rPr>
        <w:t xml:space="preserve">will ensure regular reporting on safeguarding activity and systems to the </w:t>
      </w:r>
      <w:r w:rsidR="007437C2" w:rsidRPr="005A65C8">
        <w:rPr>
          <w:rFonts w:ascii="Arial" w:hAnsi="Arial" w:cs="Arial"/>
          <w:sz w:val="22"/>
          <w:highlight w:val="yellow"/>
        </w:rPr>
        <w:t>governing body</w:t>
      </w:r>
      <w:r w:rsidR="007437C2" w:rsidRPr="005A65C8">
        <w:rPr>
          <w:rFonts w:ascii="Arial" w:hAnsi="Arial" w:cs="Arial"/>
          <w:color w:val="538135" w:themeColor="accent6" w:themeShade="BF"/>
          <w:sz w:val="22"/>
          <w:highlight w:val="yellow"/>
        </w:rPr>
        <w:t>/</w:t>
      </w:r>
      <w:r w:rsidRPr="005A65C8">
        <w:rPr>
          <w:rFonts w:ascii="Arial" w:hAnsi="Arial" w:cs="Arial"/>
          <w:sz w:val="22"/>
          <w:szCs w:val="22"/>
          <w:highlight w:val="yellow"/>
          <w:lang w:val="en-GB"/>
        </w:rPr>
        <w:t xml:space="preserve">. The </w:t>
      </w:r>
      <w:r w:rsidR="007437C2" w:rsidRPr="005A65C8">
        <w:rPr>
          <w:rFonts w:ascii="Arial" w:hAnsi="Arial" w:cs="Arial"/>
          <w:sz w:val="22"/>
          <w:highlight w:val="yellow"/>
        </w:rPr>
        <w:t>governing body</w:t>
      </w:r>
      <w:r w:rsidR="007437C2" w:rsidRPr="005A65C8">
        <w:rPr>
          <w:rFonts w:ascii="Arial" w:hAnsi="Arial" w:cs="Arial"/>
          <w:color w:val="538135" w:themeColor="accent6" w:themeShade="BF"/>
          <w:sz w:val="22"/>
          <w:highlight w:val="yellow"/>
        </w:rPr>
        <w:t xml:space="preserve">/ </w:t>
      </w:r>
      <w:r w:rsidRPr="005A65C8">
        <w:rPr>
          <w:rFonts w:ascii="Arial" w:hAnsi="Arial" w:cs="Arial"/>
          <w:sz w:val="22"/>
          <w:szCs w:val="22"/>
          <w:highlight w:val="yellow"/>
          <w:lang w:val="en-GB"/>
        </w:rPr>
        <w:t xml:space="preserve">will not receive details of individual </w:t>
      </w:r>
      <w:r w:rsidR="007437C2" w:rsidRPr="005A65C8">
        <w:rPr>
          <w:rFonts w:ascii="Arial" w:hAnsi="Arial" w:cs="Arial"/>
          <w:sz w:val="22"/>
          <w:szCs w:val="22"/>
          <w:highlight w:val="yellow"/>
          <w:lang w:val="en-GB"/>
        </w:rPr>
        <w:t>learner</w:t>
      </w:r>
      <w:r w:rsidRPr="005A65C8">
        <w:rPr>
          <w:rFonts w:ascii="Arial" w:hAnsi="Arial" w:cs="Arial"/>
          <w:sz w:val="22"/>
          <w:szCs w:val="22"/>
          <w:highlight w:val="yellow"/>
          <w:lang w:val="en-GB"/>
        </w:rPr>
        <w:t xml:space="preserve"> situations or identifying features of families as part of their oversight responsibility.</w:t>
      </w:r>
    </w:p>
    <w:p w14:paraId="4B292E9C" w14:textId="77777777" w:rsidR="00410ED6" w:rsidRDefault="00410ED6" w:rsidP="005A7349">
      <w:pPr>
        <w:rPr>
          <w:rFonts w:ascii="Arial" w:hAnsi="Arial" w:cs="Arial"/>
          <w:b/>
          <w:bCs/>
          <w:sz w:val="28"/>
          <w:szCs w:val="28"/>
          <w:lang w:val="en-GB"/>
        </w:rPr>
      </w:pPr>
    </w:p>
    <w:p w14:paraId="05EDE427" w14:textId="77777777" w:rsidR="000B38BD" w:rsidRDefault="008D699D"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1256589B" w14:textId="77777777" w:rsidR="00F267E6" w:rsidRDefault="00F267E6" w:rsidP="00F267E6">
      <w:pPr>
        <w:rPr>
          <w:rFonts w:ascii="Arial" w:hAnsi="Arial" w:cs="Arial"/>
          <w:b/>
          <w:bCs/>
          <w:sz w:val="28"/>
          <w:szCs w:val="28"/>
          <w:lang w:val="en-GB"/>
        </w:rPr>
      </w:pPr>
    </w:p>
    <w:p w14:paraId="1591DAC6" w14:textId="70554B99" w:rsidR="00F267E6" w:rsidRPr="005A65C8" w:rsidRDefault="00F267E6" w:rsidP="00F267E6">
      <w:pPr>
        <w:pStyle w:val="NormalWeb"/>
        <w:numPr>
          <w:ilvl w:val="0"/>
          <w:numId w:val="17"/>
        </w:numPr>
        <w:spacing w:before="0" w:beforeAutospacing="0" w:after="0" w:afterAutospacing="0"/>
        <w:rPr>
          <w:rFonts w:ascii="Arial" w:hAnsi="Arial" w:cs="Arial"/>
          <w:sz w:val="22"/>
          <w:highlight w:val="yellow"/>
        </w:rPr>
      </w:pPr>
      <w:r w:rsidRPr="006D4418">
        <w:rPr>
          <w:rFonts w:ascii="Arial" w:hAnsi="Arial" w:cs="Arial"/>
          <w:sz w:val="22"/>
        </w:rPr>
        <w:t xml:space="preserve">The </w:t>
      </w:r>
      <w:r w:rsidRPr="004628E2">
        <w:rPr>
          <w:rFonts w:ascii="Arial" w:hAnsi="Arial" w:cs="Arial"/>
          <w:sz w:val="22"/>
        </w:rPr>
        <w:t xml:space="preserve">governing body </w:t>
      </w:r>
      <w:r w:rsidRPr="006D4418">
        <w:rPr>
          <w:rFonts w:ascii="Arial" w:hAnsi="Arial" w:cs="Arial"/>
          <w:sz w:val="22"/>
        </w:rPr>
        <w:t xml:space="preserve">have read and will follow </w:t>
      </w:r>
      <w:r w:rsidRPr="005A65C8">
        <w:rPr>
          <w:rFonts w:ascii="Arial" w:hAnsi="Arial" w:cs="Arial"/>
          <w:sz w:val="22"/>
          <w:highlight w:val="yellow"/>
        </w:rPr>
        <w:t xml:space="preserve">KCSIE 2020. </w:t>
      </w:r>
    </w:p>
    <w:p w14:paraId="178294B4" w14:textId="77777777" w:rsidR="00F267E6" w:rsidRDefault="00F267E6" w:rsidP="00F267E6">
      <w:pPr>
        <w:pStyle w:val="NormalWeb"/>
        <w:spacing w:before="0" w:beforeAutospacing="0" w:after="0" w:afterAutospacing="0"/>
        <w:rPr>
          <w:rFonts w:ascii="Arial" w:hAnsi="Arial" w:cs="Arial"/>
          <w:sz w:val="22"/>
        </w:rPr>
      </w:pPr>
    </w:p>
    <w:p w14:paraId="078F8EC4" w14:textId="15297E7D" w:rsidR="00F267E6" w:rsidRDefault="00F267E6" w:rsidP="00F267E6">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The</w:t>
      </w:r>
      <w:r w:rsidRPr="005C713E">
        <w:rPr>
          <w:rFonts w:ascii="Arial" w:hAnsi="Arial" w:cs="Arial"/>
          <w:color w:val="538135" w:themeColor="accent6" w:themeShade="BF"/>
          <w:sz w:val="22"/>
        </w:rPr>
        <w:t xml:space="preserve"> </w:t>
      </w:r>
      <w:r w:rsidR="00CA00A2" w:rsidRPr="004628E2">
        <w:rPr>
          <w:rFonts w:ascii="Arial" w:hAnsi="Arial" w:cs="Arial"/>
          <w:sz w:val="22"/>
        </w:rPr>
        <w:t>school</w:t>
      </w:r>
      <w:r w:rsidRPr="004628E2">
        <w:rPr>
          <w:rFonts w:ascii="Arial" w:hAnsi="Arial" w:cs="Arial"/>
          <w:sz w:val="22"/>
        </w:rPr>
        <w:t xml:space="preserve"> </w:t>
      </w:r>
      <w:r w:rsidRPr="00842B4B">
        <w:rPr>
          <w:rFonts w:ascii="Arial" w:hAnsi="Arial" w:cs="Arial"/>
          <w:sz w:val="22"/>
        </w:rPr>
        <w:t>has a nominated governor or safeguarding</w:t>
      </w:r>
      <w:r w:rsidRPr="004628E2">
        <w:rPr>
          <w:rFonts w:ascii="Arial" w:hAnsi="Arial" w:cs="Arial"/>
          <w:sz w:val="22"/>
        </w:rPr>
        <w:t xml:space="preserve">. </w:t>
      </w:r>
      <w:r w:rsidRPr="005A65C8">
        <w:rPr>
          <w:rFonts w:ascii="Arial" w:hAnsi="Arial" w:cs="Arial"/>
          <w:sz w:val="22"/>
          <w:highlight w:val="yellow"/>
        </w:rPr>
        <w:t>The nominated governor will</w:t>
      </w:r>
      <w:r w:rsidR="00BA48BD" w:rsidRPr="005A65C8">
        <w:rPr>
          <w:rFonts w:ascii="Arial" w:hAnsi="Arial" w:cs="Arial"/>
          <w:sz w:val="22"/>
          <w:highlight w:val="yellow"/>
        </w:rPr>
        <w:t xml:space="preserve"> support the DSL and have oversight</w:t>
      </w:r>
      <w:r w:rsidR="00BA48BD" w:rsidRPr="004628E2">
        <w:rPr>
          <w:rFonts w:ascii="Arial" w:hAnsi="Arial" w:cs="Arial"/>
          <w:sz w:val="22"/>
        </w:rPr>
        <w:t xml:space="preserve"> i</w:t>
      </w:r>
      <w:r w:rsidRPr="004628E2">
        <w:rPr>
          <w:rFonts w:ascii="Arial" w:hAnsi="Arial" w:cs="Arial"/>
          <w:sz w:val="22"/>
        </w:rPr>
        <w:t>n ensuring that the</w:t>
      </w:r>
      <w:r w:rsidRPr="005A65C8">
        <w:rPr>
          <w:rFonts w:ascii="Arial" w:hAnsi="Arial" w:cs="Arial"/>
          <w:sz w:val="22"/>
        </w:rPr>
        <w:t xml:space="preserve"> </w:t>
      </w:r>
      <w:r w:rsidR="00CA00A2" w:rsidRPr="005A65C8">
        <w:rPr>
          <w:rFonts w:ascii="Arial" w:hAnsi="Arial" w:cs="Arial"/>
          <w:sz w:val="22"/>
        </w:rPr>
        <w:t>school</w:t>
      </w:r>
      <w:r w:rsidR="007437C2" w:rsidRPr="005A65C8">
        <w:rPr>
          <w:rFonts w:ascii="Arial" w:hAnsi="Arial" w:cs="Arial"/>
          <w:sz w:val="22"/>
        </w:rPr>
        <w:t xml:space="preserve"> </w:t>
      </w:r>
      <w:r w:rsidRPr="004628E2">
        <w:rPr>
          <w:rFonts w:ascii="Arial" w:hAnsi="Arial" w:cs="Arial"/>
          <w:sz w:val="22"/>
        </w:rPr>
        <w:t>has an effective policy which interlinks with other related policies; that locally agreed procedures are in place and</w:t>
      </w:r>
      <w:r w:rsidRPr="00842B4B">
        <w:rPr>
          <w:rFonts w:ascii="Arial" w:hAnsi="Arial" w:cs="Arial"/>
          <w:sz w:val="22"/>
        </w:rPr>
        <w:t xml:space="preserve"> being followed; and that the polic</w:t>
      </w:r>
      <w:r>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Pr>
          <w:rFonts w:ascii="Arial" w:hAnsi="Arial" w:cs="Arial"/>
          <w:sz w:val="22"/>
        </w:rPr>
        <w:t xml:space="preserve"> and when required. </w:t>
      </w:r>
      <w:r w:rsidRPr="00842B4B">
        <w:rPr>
          <w:rFonts w:ascii="Arial" w:hAnsi="Arial" w:cs="Arial"/>
          <w:sz w:val="22"/>
        </w:rPr>
        <w:t xml:space="preserve"> </w:t>
      </w:r>
    </w:p>
    <w:p w14:paraId="2964B2B9" w14:textId="77777777" w:rsidR="00F267E6" w:rsidRPr="00507590" w:rsidRDefault="00F267E6" w:rsidP="00F267E6">
      <w:pPr>
        <w:pStyle w:val="NormalWeb"/>
        <w:spacing w:before="0" w:beforeAutospacing="0" w:after="0" w:afterAutospacing="0"/>
        <w:rPr>
          <w:rFonts w:ascii="Arial" w:hAnsi="Arial" w:cs="Arial"/>
          <w:sz w:val="22"/>
        </w:rPr>
      </w:pPr>
    </w:p>
    <w:p w14:paraId="17291B8E" w14:textId="55BFD221" w:rsidR="00AC5462" w:rsidRPr="008E18E0" w:rsidRDefault="00F267E6" w:rsidP="00B71DD2">
      <w:pPr>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AB3B36" w:rsidRPr="004628E2">
        <w:rPr>
          <w:rFonts w:ascii="Arial" w:hAnsi="Arial" w:cs="Arial"/>
          <w:sz w:val="22"/>
        </w:rPr>
        <w:t>governing body</w:t>
      </w:r>
      <w:r w:rsidRPr="004628E2">
        <w:rPr>
          <w:rFonts w:ascii="Arial" w:hAnsi="Arial" w:cs="Arial"/>
          <w:sz w:val="22"/>
          <w:szCs w:val="22"/>
          <w:lang w:val="en-GB"/>
        </w:rPr>
        <w:t xml:space="preserve"> </w:t>
      </w:r>
      <w:r>
        <w:rPr>
          <w:rFonts w:ascii="Arial" w:hAnsi="Arial" w:cs="Arial"/>
          <w:sz w:val="22"/>
          <w:szCs w:val="22"/>
          <w:lang w:val="en-GB"/>
        </w:rPr>
        <w:t xml:space="preserve">and </w:t>
      </w:r>
      <w:r w:rsidR="00AB3B36" w:rsidRPr="00601955">
        <w:rPr>
          <w:rFonts w:ascii="Arial" w:hAnsi="Arial" w:cs="Arial"/>
          <w:sz w:val="22"/>
          <w:szCs w:val="22"/>
          <w:lang w:val="en-GB"/>
        </w:rPr>
        <w:t>leadership tea</w:t>
      </w:r>
      <w:r w:rsidRPr="00601955">
        <w:rPr>
          <w:rFonts w:ascii="Arial" w:hAnsi="Arial" w:cs="Arial"/>
          <w:sz w:val="22"/>
          <w:szCs w:val="22"/>
          <w:lang w:val="en-GB"/>
        </w:rPr>
        <w:t>m will ensure that the D</w:t>
      </w:r>
      <w:r w:rsidR="00B25F33">
        <w:rPr>
          <w:rFonts w:ascii="Arial" w:hAnsi="Arial" w:cs="Arial"/>
          <w:sz w:val="22"/>
          <w:szCs w:val="22"/>
          <w:lang w:val="en-GB"/>
        </w:rPr>
        <w:t>esignated Safeguarding Lead</w:t>
      </w:r>
      <w:r w:rsidRPr="00601955">
        <w:rPr>
          <w:rFonts w:ascii="Arial" w:hAnsi="Arial" w:cs="Arial"/>
          <w:sz w:val="22"/>
          <w:szCs w:val="22"/>
          <w:lang w:val="en-GB"/>
        </w:rPr>
        <w:t xml:space="preserve"> is supported in th</w:t>
      </w:r>
      <w:r>
        <w:rPr>
          <w:rFonts w:ascii="Arial" w:hAnsi="Arial" w:cs="Arial"/>
          <w:sz w:val="22"/>
          <w:szCs w:val="22"/>
          <w:lang w:val="en-GB"/>
        </w:rPr>
        <w:t>eir r</w:t>
      </w:r>
      <w:r w:rsidRPr="00601955">
        <w:rPr>
          <w:rFonts w:ascii="Arial" w:hAnsi="Arial" w:cs="Arial"/>
          <w:sz w:val="22"/>
          <w:szCs w:val="22"/>
          <w:lang w:val="en-GB"/>
        </w:rPr>
        <w:t>ole</w:t>
      </w:r>
      <w:r>
        <w:rPr>
          <w:rFonts w:ascii="Arial" w:hAnsi="Arial" w:cs="Arial"/>
          <w:sz w:val="22"/>
          <w:szCs w:val="22"/>
          <w:lang w:val="en-GB"/>
        </w:rPr>
        <w:t>.</w:t>
      </w:r>
    </w:p>
    <w:p w14:paraId="1F12E0D8" w14:textId="77777777" w:rsidR="00EB62D0" w:rsidRPr="00EB62D0" w:rsidRDefault="00EB62D0" w:rsidP="00EB62D0">
      <w:pPr>
        <w:jc w:val="both"/>
        <w:rPr>
          <w:rFonts w:ascii="Arial" w:hAnsi="Arial" w:cs="Arial"/>
          <w:sz w:val="22"/>
          <w:szCs w:val="22"/>
          <w:lang w:val="en-GB"/>
        </w:rPr>
      </w:pPr>
    </w:p>
    <w:p w14:paraId="3248722C" w14:textId="77777777" w:rsidR="00532093" w:rsidRPr="00532093" w:rsidRDefault="0077010B" w:rsidP="00CE4C96">
      <w:pPr>
        <w:pStyle w:val="Default"/>
        <w:spacing w:after="316"/>
        <w:rPr>
          <w:rFonts w:ascii="Arial" w:hAnsi="Arial" w:cs="Arial"/>
          <w:b/>
          <w:color w:val="auto"/>
          <w:szCs w:val="24"/>
        </w:rPr>
      </w:pPr>
      <w:r>
        <w:rPr>
          <w:rFonts w:ascii="Arial" w:hAnsi="Arial" w:cs="Arial"/>
          <w:b/>
          <w:color w:val="auto"/>
          <w:szCs w:val="24"/>
        </w:rPr>
        <w:t xml:space="preserve">6.1 </w:t>
      </w:r>
      <w:r w:rsidR="000C1E36">
        <w:rPr>
          <w:rFonts w:ascii="Arial" w:hAnsi="Arial" w:cs="Arial"/>
          <w:b/>
          <w:color w:val="auto"/>
          <w:szCs w:val="24"/>
        </w:rPr>
        <w:t xml:space="preserve">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2050C233" w14:textId="6282E521" w:rsidR="00551CEE" w:rsidRPr="005A65C8" w:rsidRDefault="00EC3B6B" w:rsidP="009976AD">
      <w:pPr>
        <w:pStyle w:val="NormalWeb"/>
        <w:numPr>
          <w:ilvl w:val="0"/>
          <w:numId w:val="16"/>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The </w:t>
      </w:r>
      <w:r w:rsidR="00CA00A2" w:rsidRPr="005A65C8">
        <w:rPr>
          <w:rFonts w:ascii="Arial" w:hAnsi="Arial" w:cs="Arial"/>
          <w:sz w:val="22"/>
          <w:szCs w:val="22"/>
          <w:highlight w:val="yellow"/>
        </w:rPr>
        <w:t>school</w:t>
      </w:r>
      <w:r w:rsidRPr="005A65C8">
        <w:rPr>
          <w:rFonts w:ascii="Arial" w:hAnsi="Arial" w:cs="Arial"/>
          <w:color w:val="009EFF"/>
          <w:sz w:val="22"/>
          <w:szCs w:val="22"/>
          <w:highlight w:val="yellow"/>
        </w:rPr>
        <w:t xml:space="preserve"> </w:t>
      </w:r>
      <w:r w:rsidRPr="005A65C8">
        <w:rPr>
          <w:rFonts w:ascii="Arial" w:hAnsi="Arial" w:cs="Arial"/>
          <w:sz w:val="22"/>
          <w:szCs w:val="22"/>
          <w:highlight w:val="yellow"/>
        </w:rPr>
        <w:t xml:space="preserve">has appointed </w:t>
      </w:r>
      <w:r w:rsidR="006F3856" w:rsidRPr="005A65C8">
        <w:rPr>
          <w:rFonts w:ascii="Arial" w:hAnsi="Arial" w:cs="Arial"/>
          <w:sz w:val="22"/>
          <w:szCs w:val="22"/>
          <w:highlight w:val="yellow"/>
        </w:rPr>
        <w:t xml:space="preserve">a member of the leadership team </w:t>
      </w:r>
      <w:r w:rsidR="004628E2" w:rsidRPr="005A65C8">
        <w:rPr>
          <w:rFonts w:ascii="Arial" w:hAnsi="Arial" w:cs="Arial"/>
          <w:sz w:val="22"/>
          <w:szCs w:val="22"/>
          <w:highlight w:val="yellow"/>
        </w:rPr>
        <w:t>Sinead O’Brien, Assistant Head and Inclusion Lead</w:t>
      </w:r>
      <w:r w:rsidRPr="005A65C8">
        <w:rPr>
          <w:rFonts w:ascii="Arial" w:hAnsi="Arial" w:cs="Arial"/>
          <w:sz w:val="22"/>
          <w:szCs w:val="22"/>
          <w:highlight w:val="yellow"/>
        </w:rPr>
        <w:t xml:space="preserve"> as the </w:t>
      </w:r>
      <w:r w:rsidR="00532093" w:rsidRPr="005A65C8">
        <w:rPr>
          <w:rFonts w:ascii="Arial" w:hAnsi="Arial" w:cs="Arial"/>
          <w:sz w:val="22"/>
          <w:szCs w:val="22"/>
          <w:highlight w:val="yellow"/>
        </w:rPr>
        <w:t>Designated Safeguarding Lead (DSL)</w:t>
      </w:r>
      <w:r w:rsidRPr="005A65C8">
        <w:rPr>
          <w:rFonts w:ascii="Arial" w:hAnsi="Arial" w:cs="Arial"/>
          <w:sz w:val="22"/>
          <w:szCs w:val="22"/>
          <w:highlight w:val="yellow"/>
        </w:rPr>
        <w:t xml:space="preserve">. </w:t>
      </w:r>
      <w:r w:rsidR="009976AD" w:rsidRPr="005A65C8">
        <w:rPr>
          <w:rFonts w:ascii="Arial" w:hAnsi="Arial" w:cs="Arial"/>
          <w:sz w:val="22"/>
          <w:szCs w:val="22"/>
          <w:highlight w:val="yellow"/>
        </w:rPr>
        <w:t xml:space="preserve">Additionally, the </w:t>
      </w:r>
      <w:r w:rsidR="00CA00A2" w:rsidRPr="005A65C8">
        <w:rPr>
          <w:rFonts w:ascii="Arial" w:hAnsi="Arial" w:cs="Arial"/>
          <w:sz w:val="22"/>
          <w:szCs w:val="22"/>
          <w:highlight w:val="yellow"/>
        </w:rPr>
        <w:t>school</w:t>
      </w:r>
      <w:r w:rsidR="009976AD" w:rsidRPr="005A65C8">
        <w:rPr>
          <w:rFonts w:ascii="Arial" w:hAnsi="Arial" w:cs="Arial"/>
          <w:sz w:val="22"/>
          <w:szCs w:val="22"/>
          <w:highlight w:val="yellow"/>
        </w:rPr>
        <w:t xml:space="preserve"> have appointed </w:t>
      </w:r>
      <w:r w:rsidR="00D84278" w:rsidRPr="005A65C8">
        <w:rPr>
          <w:rFonts w:ascii="Arial" w:hAnsi="Arial" w:cs="Arial"/>
          <w:sz w:val="22"/>
          <w:szCs w:val="22"/>
          <w:highlight w:val="yellow"/>
        </w:rPr>
        <w:t>D</w:t>
      </w:r>
      <w:r w:rsidR="004628E2" w:rsidRPr="005A65C8">
        <w:rPr>
          <w:rFonts w:ascii="Arial" w:hAnsi="Arial" w:cs="Arial"/>
          <w:sz w:val="22"/>
          <w:szCs w:val="22"/>
          <w:highlight w:val="yellow"/>
        </w:rPr>
        <w:t xml:space="preserve">eputy DSLs, Angela McNicholas Executive Head &amp; Ellen Robertson Deputy Head, </w:t>
      </w:r>
      <w:r w:rsidR="00E508B7" w:rsidRPr="005A65C8">
        <w:rPr>
          <w:rFonts w:ascii="Arial" w:hAnsi="Arial" w:cs="Arial"/>
          <w:sz w:val="22"/>
          <w:szCs w:val="22"/>
          <w:highlight w:val="yellow"/>
        </w:rPr>
        <w:t xml:space="preserve">who will </w:t>
      </w:r>
      <w:r w:rsidR="00C17DFF" w:rsidRPr="005A65C8">
        <w:rPr>
          <w:rFonts w:ascii="Arial" w:hAnsi="Arial" w:cs="Arial"/>
          <w:sz w:val="22"/>
          <w:szCs w:val="22"/>
          <w:highlight w:val="yellow"/>
        </w:rPr>
        <w:t xml:space="preserve">have delegated responsibilities and </w:t>
      </w:r>
      <w:r w:rsidR="00E508B7" w:rsidRPr="005A65C8">
        <w:rPr>
          <w:rFonts w:ascii="Arial" w:hAnsi="Arial" w:cs="Arial"/>
          <w:sz w:val="22"/>
          <w:szCs w:val="22"/>
          <w:highlight w:val="yellow"/>
        </w:rPr>
        <w:t>act in the DSL</w:t>
      </w:r>
      <w:r w:rsidR="00685E32" w:rsidRPr="005A65C8">
        <w:rPr>
          <w:rFonts w:ascii="Arial" w:hAnsi="Arial" w:cs="Arial"/>
          <w:sz w:val="22"/>
          <w:szCs w:val="22"/>
          <w:highlight w:val="yellow"/>
        </w:rPr>
        <w:t>s</w:t>
      </w:r>
      <w:r w:rsidR="00E508B7" w:rsidRPr="005A65C8">
        <w:rPr>
          <w:rFonts w:ascii="Arial" w:hAnsi="Arial" w:cs="Arial"/>
          <w:sz w:val="22"/>
          <w:szCs w:val="22"/>
          <w:highlight w:val="yellow"/>
        </w:rPr>
        <w:t xml:space="preserve"> absence</w:t>
      </w:r>
      <w:r w:rsidR="004628E2" w:rsidRPr="005A65C8">
        <w:rPr>
          <w:rFonts w:ascii="Arial" w:hAnsi="Arial" w:cs="Arial"/>
          <w:sz w:val="22"/>
          <w:szCs w:val="22"/>
          <w:highlight w:val="yellow"/>
        </w:rPr>
        <w:t>.</w:t>
      </w:r>
    </w:p>
    <w:p w14:paraId="5536EB8D" w14:textId="77777777" w:rsidR="009976AD" w:rsidRPr="00EB62D0" w:rsidRDefault="009976AD" w:rsidP="009976AD">
      <w:pPr>
        <w:pStyle w:val="NormalWeb"/>
        <w:spacing w:before="0" w:beforeAutospacing="0" w:after="0" w:afterAutospacing="0"/>
        <w:ind w:left="360"/>
        <w:rPr>
          <w:rFonts w:ascii="Arial" w:hAnsi="Arial" w:cs="Arial"/>
          <w:sz w:val="22"/>
          <w:szCs w:val="22"/>
          <w:highlight w:val="yellow"/>
        </w:rPr>
      </w:pPr>
    </w:p>
    <w:p w14:paraId="36F775F0" w14:textId="77777777" w:rsidR="00AC6D4F" w:rsidRPr="005A65C8" w:rsidRDefault="00EC3B6B" w:rsidP="00F755B9">
      <w:pPr>
        <w:pStyle w:val="NormalWeb"/>
        <w:numPr>
          <w:ilvl w:val="0"/>
          <w:numId w:val="16"/>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The DSL </w:t>
      </w:r>
      <w:r w:rsidR="00532093" w:rsidRPr="005A65C8">
        <w:rPr>
          <w:rFonts w:ascii="Arial" w:hAnsi="Arial" w:cs="Arial"/>
          <w:sz w:val="22"/>
          <w:szCs w:val="22"/>
          <w:highlight w:val="yellow"/>
        </w:rPr>
        <w:t xml:space="preserve">has overall responsibility for the day to day oversight of safeguarding and child protection systems in </w:t>
      </w:r>
      <w:r w:rsidR="00CA00A2" w:rsidRPr="005A65C8">
        <w:rPr>
          <w:rFonts w:ascii="Arial" w:hAnsi="Arial" w:cs="Arial"/>
          <w:sz w:val="22"/>
          <w:szCs w:val="22"/>
          <w:highlight w:val="yellow"/>
        </w:rPr>
        <w:t>school</w:t>
      </w:r>
      <w:r w:rsidR="00532093" w:rsidRPr="005A65C8">
        <w:rPr>
          <w:rFonts w:ascii="Arial" w:hAnsi="Arial" w:cs="Arial"/>
          <w:sz w:val="22"/>
          <w:szCs w:val="22"/>
          <w:highlight w:val="yellow"/>
        </w:rPr>
        <w:t xml:space="preserve">. </w:t>
      </w:r>
      <w:r w:rsidR="00E508B7" w:rsidRPr="005A65C8">
        <w:rPr>
          <w:rFonts w:ascii="Arial" w:hAnsi="Arial" w:cs="Arial"/>
          <w:sz w:val="22"/>
          <w:szCs w:val="22"/>
          <w:highlight w:val="yellow"/>
        </w:rPr>
        <w:t xml:space="preserve"> </w:t>
      </w:r>
      <w:r w:rsidR="00AC6D4F" w:rsidRPr="005A65C8">
        <w:rPr>
          <w:rFonts w:ascii="Arial" w:hAnsi="Arial" w:cs="Arial"/>
          <w:sz w:val="22"/>
          <w:szCs w:val="22"/>
          <w:highlight w:val="yellow"/>
        </w:rPr>
        <w:t xml:space="preserve">Whilst the activities of the DSL may be delegated to the deputies, the ultimate lead responsibility for safeguarding and child protection remains with the DSL and this responsibility will not be delegated. </w:t>
      </w:r>
    </w:p>
    <w:p w14:paraId="4E743960" w14:textId="77777777" w:rsidR="00AC6D4F" w:rsidRPr="005A65C8" w:rsidRDefault="00AC6D4F" w:rsidP="00AC6D4F">
      <w:pPr>
        <w:pStyle w:val="NormalWeb"/>
        <w:spacing w:before="0" w:beforeAutospacing="0" w:after="0" w:afterAutospacing="0"/>
        <w:ind w:left="360"/>
        <w:rPr>
          <w:rFonts w:ascii="Arial" w:hAnsi="Arial" w:cs="Arial"/>
          <w:sz w:val="22"/>
          <w:szCs w:val="22"/>
          <w:highlight w:val="yellow"/>
        </w:rPr>
      </w:pPr>
    </w:p>
    <w:p w14:paraId="5BC9F2C3" w14:textId="77777777" w:rsidR="00AC6D4F" w:rsidRPr="005A65C8" w:rsidRDefault="00E508B7" w:rsidP="00F755B9">
      <w:pPr>
        <w:pStyle w:val="NormalWeb"/>
        <w:numPr>
          <w:ilvl w:val="0"/>
          <w:numId w:val="16"/>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The DSL will undergo appropriate and specific training to provide them with the knowledge and skills required to carry out their role. </w:t>
      </w:r>
      <w:r w:rsidR="006C7004" w:rsidRPr="005A65C8">
        <w:rPr>
          <w:rFonts w:ascii="Arial" w:hAnsi="Arial" w:cs="Arial"/>
          <w:sz w:val="22"/>
          <w:szCs w:val="22"/>
          <w:highlight w:val="yellow"/>
        </w:rPr>
        <w:t xml:space="preserve">Deputy DSLs are trained to the same standard as the DSL. </w:t>
      </w:r>
      <w:r w:rsidR="009E3619" w:rsidRPr="005A65C8">
        <w:rPr>
          <w:rFonts w:ascii="Arial" w:hAnsi="Arial" w:cs="Arial"/>
          <w:sz w:val="22"/>
          <w:szCs w:val="22"/>
          <w:highlight w:val="yellow"/>
        </w:rPr>
        <w:t>The DSL</w:t>
      </w:r>
      <w:r w:rsidR="006D4418" w:rsidRPr="005A65C8">
        <w:rPr>
          <w:rFonts w:ascii="Arial" w:hAnsi="Arial" w:cs="Arial"/>
          <w:sz w:val="22"/>
          <w:szCs w:val="22"/>
          <w:highlight w:val="yellow"/>
        </w:rPr>
        <w:t xml:space="preserve"> and any deputy DSL</w:t>
      </w:r>
      <w:r w:rsidR="009E3619" w:rsidRPr="005A65C8">
        <w:rPr>
          <w:rFonts w:ascii="Arial" w:hAnsi="Arial" w:cs="Arial"/>
          <w:sz w:val="22"/>
          <w:szCs w:val="22"/>
          <w:highlight w:val="yellow"/>
        </w:rPr>
        <w:t xml:space="preserve">s training will be updated formally every two </w:t>
      </w:r>
      <w:r w:rsidR="008B1F75" w:rsidRPr="005A65C8">
        <w:rPr>
          <w:rFonts w:ascii="Arial" w:hAnsi="Arial" w:cs="Arial"/>
          <w:sz w:val="22"/>
          <w:szCs w:val="22"/>
          <w:highlight w:val="yellow"/>
        </w:rPr>
        <w:t>years,</w:t>
      </w:r>
      <w:r w:rsidR="009E3619" w:rsidRPr="005A65C8">
        <w:rPr>
          <w:rFonts w:ascii="Arial" w:hAnsi="Arial" w:cs="Arial"/>
          <w:sz w:val="22"/>
          <w:szCs w:val="22"/>
          <w:highlight w:val="yellow"/>
        </w:rPr>
        <w:t xml:space="preserve"> but their knowledge and skills will be updated through a variety of methods </w:t>
      </w:r>
      <w:r w:rsidR="006D4418" w:rsidRPr="005A65C8">
        <w:rPr>
          <w:rFonts w:ascii="Arial" w:hAnsi="Arial" w:cs="Arial"/>
          <w:sz w:val="22"/>
          <w:szCs w:val="22"/>
          <w:highlight w:val="yellow"/>
        </w:rPr>
        <w:t xml:space="preserve">at regular intervals and </w:t>
      </w:r>
      <w:r w:rsidR="009E3619" w:rsidRPr="005A65C8">
        <w:rPr>
          <w:rFonts w:ascii="Arial" w:hAnsi="Arial" w:cs="Arial"/>
          <w:sz w:val="22"/>
          <w:szCs w:val="22"/>
          <w:highlight w:val="yellow"/>
        </w:rPr>
        <w:t>at least annually</w:t>
      </w:r>
      <w:r w:rsidR="006D4418" w:rsidRPr="005A65C8">
        <w:rPr>
          <w:rFonts w:ascii="Arial" w:hAnsi="Arial" w:cs="Arial"/>
          <w:sz w:val="22"/>
          <w:szCs w:val="22"/>
          <w:highlight w:val="yellow"/>
        </w:rPr>
        <w:t>.</w:t>
      </w:r>
      <w:r w:rsidR="00AC6D4F" w:rsidRPr="005A65C8">
        <w:rPr>
          <w:rFonts w:ascii="Arial" w:hAnsi="Arial" w:cs="Arial"/>
          <w:sz w:val="22"/>
          <w:szCs w:val="22"/>
          <w:highlight w:val="yellow"/>
        </w:rPr>
        <w:t xml:space="preserve"> </w:t>
      </w:r>
    </w:p>
    <w:p w14:paraId="6D730957" w14:textId="77777777" w:rsidR="00A51E7F" w:rsidRPr="005A65C8" w:rsidRDefault="00A51E7F" w:rsidP="00A51E7F">
      <w:pPr>
        <w:pStyle w:val="ListParagraph"/>
        <w:rPr>
          <w:rFonts w:ascii="Arial" w:hAnsi="Arial" w:cs="Arial"/>
          <w:sz w:val="22"/>
          <w:szCs w:val="22"/>
          <w:highlight w:val="yellow"/>
        </w:rPr>
      </w:pPr>
    </w:p>
    <w:p w14:paraId="713A3B06" w14:textId="77777777" w:rsidR="00A51E7F" w:rsidRPr="004628E2" w:rsidRDefault="00A51E7F" w:rsidP="00371509">
      <w:pPr>
        <w:pStyle w:val="NormalWeb"/>
        <w:numPr>
          <w:ilvl w:val="0"/>
          <w:numId w:val="16"/>
        </w:numPr>
        <w:spacing w:before="0" w:beforeAutospacing="0" w:after="0" w:afterAutospacing="0"/>
        <w:rPr>
          <w:rFonts w:ascii="Arial" w:hAnsi="Arial" w:cs="Arial"/>
          <w:sz w:val="22"/>
          <w:szCs w:val="22"/>
        </w:rPr>
      </w:pPr>
      <w:r w:rsidRPr="005A65C8">
        <w:rPr>
          <w:rFonts w:ascii="Arial" w:hAnsi="Arial" w:cs="Arial"/>
          <w:sz w:val="22"/>
          <w:szCs w:val="22"/>
          <w:highlight w:val="yellow"/>
          <w:lang w:val="en-US"/>
        </w:rPr>
        <w:t xml:space="preserve">The </w:t>
      </w:r>
      <w:r w:rsidR="005B5304" w:rsidRPr="005A65C8">
        <w:rPr>
          <w:rFonts w:ascii="Arial" w:hAnsi="Arial" w:cs="Arial"/>
          <w:sz w:val="22"/>
          <w:szCs w:val="22"/>
          <w:highlight w:val="yellow"/>
        </w:rPr>
        <w:t>Head Teacher</w:t>
      </w:r>
      <w:r w:rsidRPr="005A65C8">
        <w:rPr>
          <w:rFonts w:ascii="Arial" w:hAnsi="Arial" w:cs="Arial"/>
          <w:sz w:val="22"/>
          <w:szCs w:val="22"/>
          <w:highlight w:val="yellow"/>
          <w:lang w:val="en-US"/>
        </w:rPr>
        <w:t xml:space="preserve"> will be kept informed of any significant issues by the DSL</w:t>
      </w:r>
      <w:r w:rsidRPr="004628E2">
        <w:rPr>
          <w:rFonts w:ascii="Arial" w:hAnsi="Arial" w:cs="Arial"/>
          <w:sz w:val="22"/>
          <w:szCs w:val="22"/>
          <w:lang w:val="en-US"/>
        </w:rPr>
        <w:t>.</w:t>
      </w:r>
    </w:p>
    <w:p w14:paraId="61F74F16" w14:textId="77777777" w:rsidR="005D36E9" w:rsidRPr="004628E2" w:rsidRDefault="005D36E9" w:rsidP="005D36E9">
      <w:pPr>
        <w:pStyle w:val="ListParagraph"/>
        <w:rPr>
          <w:rFonts w:ascii="Arial" w:hAnsi="Arial" w:cs="Arial"/>
          <w:sz w:val="22"/>
          <w:szCs w:val="22"/>
        </w:rPr>
      </w:pPr>
    </w:p>
    <w:p w14:paraId="67A1ED36" w14:textId="77777777" w:rsidR="005D36E9" w:rsidRPr="005A65C8" w:rsidRDefault="005D36E9" w:rsidP="00371509">
      <w:pPr>
        <w:pStyle w:val="NormalWeb"/>
        <w:numPr>
          <w:ilvl w:val="0"/>
          <w:numId w:val="16"/>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The DSL (and deputies) </w:t>
      </w:r>
      <w:r w:rsidR="004306EE" w:rsidRPr="005A65C8">
        <w:rPr>
          <w:rFonts w:ascii="Arial" w:hAnsi="Arial" w:cs="Arial"/>
          <w:sz w:val="22"/>
          <w:szCs w:val="22"/>
          <w:highlight w:val="yellow"/>
        </w:rPr>
        <w:t>will</w:t>
      </w:r>
      <w:r w:rsidRPr="005A65C8">
        <w:rPr>
          <w:rFonts w:ascii="Arial" w:hAnsi="Arial" w:cs="Arial"/>
          <w:sz w:val="22"/>
          <w:szCs w:val="22"/>
          <w:highlight w:val="yellow"/>
        </w:rPr>
        <w:t xml:space="preserve"> be provided with </w:t>
      </w:r>
      <w:r w:rsidR="004306EE" w:rsidRPr="005A65C8">
        <w:rPr>
          <w:rFonts w:ascii="Arial" w:hAnsi="Arial" w:cs="Arial"/>
          <w:sz w:val="22"/>
          <w:szCs w:val="22"/>
          <w:highlight w:val="yellow"/>
        </w:rPr>
        <w:t>sufficient time so they can</w:t>
      </w:r>
      <w:r w:rsidRPr="005A65C8">
        <w:rPr>
          <w:rFonts w:ascii="Arial" w:hAnsi="Arial" w:cs="Arial"/>
          <w:sz w:val="22"/>
          <w:szCs w:val="22"/>
          <w:highlight w:val="yellow"/>
        </w:rPr>
        <w:t xml:space="preserve"> provide </w:t>
      </w:r>
      <w:r w:rsidR="00601D94" w:rsidRPr="005A65C8">
        <w:rPr>
          <w:rFonts w:ascii="Arial" w:hAnsi="Arial" w:cs="Arial"/>
          <w:sz w:val="22"/>
          <w:szCs w:val="22"/>
          <w:highlight w:val="yellow"/>
        </w:rPr>
        <w:t xml:space="preserve">appropriate </w:t>
      </w:r>
      <w:r w:rsidRPr="005A65C8">
        <w:rPr>
          <w:rFonts w:ascii="Arial" w:hAnsi="Arial" w:cs="Arial"/>
          <w:sz w:val="22"/>
          <w:szCs w:val="22"/>
          <w:highlight w:val="yellow"/>
        </w:rPr>
        <w:t>support to staff and children regarding any new safeguarding and welfare concerns</w:t>
      </w:r>
      <w:r w:rsidR="00E85CBB" w:rsidRPr="005A65C8">
        <w:rPr>
          <w:rFonts w:ascii="Arial" w:hAnsi="Arial" w:cs="Arial"/>
          <w:sz w:val="22"/>
          <w:szCs w:val="22"/>
          <w:highlight w:val="yellow"/>
        </w:rPr>
        <w:t xml:space="preserve"> following Covid-19</w:t>
      </w:r>
      <w:r w:rsidR="009F4A57" w:rsidRPr="005A65C8">
        <w:rPr>
          <w:rFonts w:ascii="Arial" w:hAnsi="Arial" w:cs="Arial"/>
          <w:sz w:val="22"/>
          <w:szCs w:val="22"/>
          <w:highlight w:val="yellow"/>
        </w:rPr>
        <w:t xml:space="preserve">. This may include </w:t>
      </w:r>
      <w:r w:rsidRPr="005A65C8">
        <w:rPr>
          <w:rFonts w:ascii="Arial" w:hAnsi="Arial" w:cs="Arial"/>
          <w:sz w:val="22"/>
          <w:szCs w:val="22"/>
          <w:highlight w:val="yellow"/>
        </w:rPr>
        <w:t xml:space="preserve">handling of referrals to </w:t>
      </w:r>
      <w:r w:rsidR="007437C2" w:rsidRPr="005A65C8">
        <w:rPr>
          <w:rFonts w:ascii="Arial" w:hAnsi="Arial" w:cs="Arial"/>
          <w:sz w:val="22"/>
          <w:szCs w:val="22"/>
          <w:highlight w:val="yellow"/>
        </w:rPr>
        <w:t>integrated</w:t>
      </w:r>
      <w:r w:rsidRPr="005A65C8">
        <w:rPr>
          <w:rFonts w:ascii="Arial" w:hAnsi="Arial" w:cs="Arial"/>
          <w:sz w:val="22"/>
          <w:szCs w:val="22"/>
          <w:highlight w:val="yellow"/>
        </w:rPr>
        <w:t xml:space="preserve"> social care and </w:t>
      </w:r>
      <w:r w:rsidR="00DA45B4" w:rsidRPr="005A65C8">
        <w:rPr>
          <w:rFonts w:ascii="Arial" w:hAnsi="Arial" w:cs="Arial"/>
          <w:sz w:val="22"/>
          <w:szCs w:val="22"/>
          <w:highlight w:val="yellow"/>
        </w:rPr>
        <w:t xml:space="preserve">working with </w:t>
      </w:r>
      <w:r w:rsidRPr="005A65C8">
        <w:rPr>
          <w:rFonts w:ascii="Arial" w:hAnsi="Arial" w:cs="Arial"/>
          <w:sz w:val="22"/>
          <w:szCs w:val="22"/>
          <w:highlight w:val="yellow"/>
        </w:rPr>
        <w:t>other agencies where appropriate</w:t>
      </w:r>
      <w:r w:rsidR="00CC690F" w:rsidRPr="005A65C8">
        <w:rPr>
          <w:rFonts w:ascii="Arial" w:hAnsi="Arial" w:cs="Arial"/>
          <w:sz w:val="22"/>
          <w:szCs w:val="22"/>
          <w:highlight w:val="yellow"/>
        </w:rPr>
        <w:t>.</w:t>
      </w:r>
    </w:p>
    <w:p w14:paraId="4A1611E0" w14:textId="77777777" w:rsidR="00AC6D4F" w:rsidRDefault="00AC6D4F" w:rsidP="00AC6D4F">
      <w:pPr>
        <w:pStyle w:val="ListParagraph"/>
        <w:rPr>
          <w:rFonts w:ascii="Arial" w:hAnsi="Arial" w:cs="Arial"/>
          <w:sz w:val="22"/>
          <w:szCs w:val="22"/>
        </w:rPr>
      </w:pPr>
    </w:p>
    <w:p w14:paraId="4BB88F5F" w14:textId="77777777" w:rsidR="00AB1F4E" w:rsidRDefault="00AB1F4E" w:rsidP="00AC6D4F">
      <w:pPr>
        <w:pStyle w:val="ListParagraph"/>
        <w:rPr>
          <w:rFonts w:ascii="Arial" w:hAnsi="Arial" w:cs="Arial"/>
          <w:sz w:val="22"/>
          <w:szCs w:val="22"/>
        </w:rPr>
      </w:pPr>
    </w:p>
    <w:p w14:paraId="026116EB" w14:textId="77777777" w:rsidR="009E3619" w:rsidRPr="00C77F70" w:rsidRDefault="009E3619" w:rsidP="00F755B9">
      <w:pPr>
        <w:pStyle w:val="NoSpacing"/>
        <w:numPr>
          <w:ilvl w:val="0"/>
          <w:numId w:val="16"/>
        </w:numPr>
        <w:rPr>
          <w:rFonts w:ascii="Arial" w:hAnsi="Arial" w:cs="Arial"/>
          <w:b/>
          <w:szCs w:val="20"/>
        </w:rPr>
      </w:pPr>
      <w:r w:rsidRPr="00C77F70">
        <w:rPr>
          <w:rFonts w:ascii="Arial" w:hAnsi="Arial" w:cs="Arial"/>
          <w:b/>
          <w:szCs w:val="20"/>
        </w:rPr>
        <w:t>It is the role of the DSL to:</w:t>
      </w:r>
    </w:p>
    <w:p w14:paraId="61B8DBF5" w14:textId="77777777"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14:paraId="0BDB34C1" w14:textId="77777777"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14:paraId="7383860F" w14:textId="77777777"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ordinate</w:t>
      </w:r>
      <w:r w:rsidR="00532093" w:rsidRPr="39AABA82">
        <w:rPr>
          <w:rFonts w:ascii="Arial" w:hAnsi="Arial" w:cs="Arial"/>
          <w:sz w:val="22"/>
          <w:szCs w:val="22"/>
          <w:lang w:val="en-GB"/>
        </w:rPr>
        <w:t xml:space="preserve"> safeguarding action for individual children</w:t>
      </w:r>
    </w:p>
    <w:p w14:paraId="17BAE543" w14:textId="77777777" w:rsidR="001D249F" w:rsidRPr="001D249F" w:rsidRDefault="004913B7" w:rsidP="00F755B9">
      <w:pPr>
        <w:numPr>
          <w:ilvl w:val="2"/>
          <w:numId w:val="16"/>
        </w:numPr>
        <w:rPr>
          <w:rFonts w:ascii="Arial" w:eastAsia="Calibri" w:hAnsi="Arial" w:cs="Arial"/>
          <w:sz w:val="22"/>
          <w:szCs w:val="22"/>
          <w:lang w:val="en-GB" w:eastAsia="en-US"/>
        </w:rPr>
      </w:pPr>
      <w:r w:rsidRPr="005A65C8">
        <w:rPr>
          <w:rFonts w:ascii="Arial" w:eastAsia="Calibri" w:hAnsi="Arial" w:cs="Arial"/>
          <w:sz w:val="22"/>
          <w:szCs w:val="22"/>
          <w:highlight w:val="yellow"/>
          <w:lang w:val="en-GB" w:eastAsia="en-US"/>
        </w:rPr>
        <w:lastRenderedPageBreak/>
        <w:t>When supporting</w:t>
      </w:r>
      <w:r w:rsidR="001D249F" w:rsidRPr="005A65C8">
        <w:rPr>
          <w:rFonts w:ascii="Arial" w:eastAsia="Calibri" w:hAnsi="Arial" w:cs="Arial"/>
          <w:sz w:val="22"/>
          <w:szCs w:val="22"/>
          <w:highlight w:val="yellow"/>
          <w:lang w:val="en-GB" w:eastAsia="en-US"/>
        </w:rPr>
        <w:t xml:space="preserve"> </w:t>
      </w:r>
      <w:r w:rsidR="00750F45" w:rsidRPr="005A65C8">
        <w:rPr>
          <w:rFonts w:ascii="Arial" w:eastAsia="Calibri" w:hAnsi="Arial" w:cs="Arial"/>
          <w:sz w:val="22"/>
          <w:szCs w:val="22"/>
          <w:highlight w:val="yellow"/>
          <w:lang w:val="en-GB" w:eastAsia="en-US"/>
        </w:rPr>
        <w:t xml:space="preserve">children with a social worker or </w:t>
      </w:r>
      <w:r w:rsidR="001B487C" w:rsidRPr="005A65C8">
        <w:rPr>
          <w:rFonts w:ascii="Arial" w:eastAsia="Calibri" w:hAnsi="Arial" w:cs="Arial"/>
          <w:sz w:val="22"/>
          <w:szCs w:val="22"/>
          <w:highlight w:val="yellow"/>
          <w:lang w:val="en-GB" w:eastAsia="en-US"/>
        </w:rPr>
        <w:t>l</w:t>
      </w:r>
      <w:r w:rsidR="009424E9" w:rsidRPr="005A65C8">
        <w:rPr>
          <w:rFonts w:ascii="Arial" w:eastAsia="Calibri" w:hAnsi="Arial" w:cs="Arial"/>
          <w:sz w:val="22"/>
          <w:szCs w:val="22"/>
          <w:highlight w:val="yellow"/>
          <w:lang w:val="en-GB" w:eastAsia="en-US"/>
        </w:rPr>
        <w:t xml:space="preserve">ooked </w:t>
      </w:r>
      <w:r w:rsidRPr="005A65C8">
        <w:rPr>
          <w:rFonts w:ascii="Arial" w:eastAsia="Calibri" w:hAnsi="Arial" w:cs="Arial"/>
          <w:sz w:val="22"/>
          <w:szCs w:val="22"/>
          <w:highlight w:val="yellow"/>
          <w:lang w:val="en-GB" w:eastAsia="en-US"/>
        </w:rPr>
        <w:t>after children</w:t>
      </w:r>
      <w:r w:rsidR="002C2252">
        <w:rPr>
          <w:rFonts w:ascii="Arial" w:eastAsia="Calibri" w:hAnsi="Arial" w:cs="Arial"/>
          <w:sz w:val="22"/>
          <w:szCs w:val="22"/>
          <w:lang w:val="en-GB" w:eastAsia="en-US"/>
        </w:rPr>
        <w:t xml:space="preserve"> </w:t>
      </w:r>
      <w:r w:rsidR="001D249F"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001D249F"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77F9FFE5" w14:textId="77777777"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Liaise</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 xml:space="preserve">KCSIE 2020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4CDAFC1C" w14:textId="77777777"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Ensure </w:t>
      </w:r>
      <w:r w:rsidR="00532093" w:rsidRPr="39AABA82">
        <w:rPr>
          <w:rFonts w:ascii="Arial" w:hAnsi="Arial" w:cs="Arial"/>
          <w:sz w:val="22"/>
          <w:szCs w:val="22"/>
          <w:lang w:val="en-GB"/>
        </w:rPr>
        <w:t xml:space="preserve">that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w:t>
      </w:r>
      <w:r w:rsidR="00CA00A2">
        <w:rPr>
          <w:rFonts w:ascii="Arial" w:hAnsi="Arial" w:cs="Arial"/>
          <w:sz w:val="22"/>
          <w:szCs w:val="22"/>
          <w:lang w:val="en-GB"/>
        </w:rPr>
        <w:t>H</w:t>
      </w:r>
      <w:r w:rsidR="005B5304">
        <w:rPr>
          <w:rFonts w:ascii="Arial" w:hAnsi="Arial" w:cs="Arial"/>
          <w:sz w:val="22"/>
          <w:szCs w:val="22"/>
          <w:lang w:val="en-GB"/>
        </w:rPr>
        <w:t>aringey</w:t>
      </w:r>
      <w:r w:rsidR="00CA00A2">
        <w:rPr>
          <w:rFonts w:ascii="Arial" w:hAnsi="Arial" w:cs="Arial"/>
          <w:sz w:val="22"/>
          <w:szCs w:val="22"/>
          <w:lang w:val="en-GB"/>
        </w:rPr>
        <w:t xml:space="preserve"> LA</w:t>
      </w:r>
      <w:r w:rsidR="00CF6E7F">
        <w:rPr>
          <w:rFonts w:ascii="Arial" w:hAnsi="Arial" w:cs="Arial"/>
          <w:sz w:val="22"/>
          <w:szCs w:val="22"/>
          <w:lang w:val="en-GB"/>
        </w:rPr>
        <w:t>)</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00532093" w:rsidRPr="39AABA82">
        <w:rPr>
          <w:rFonts w:ascii="Arial" w:hAnsi="Arial" w:cs="Arial"/>
          <w:sz w:val="22"/>
          <w:szCs w:val="22"/>
          <w:lang w:val="en-GB"/>
        </w:rPr>
        <w:t xml:space="preserve"> are </w:t>
      </w:r>
      <w:r w:rsidR="007437C2" w:rsidRPr="39AABA82">
        <w:rPr>
          <w:rFonts w:ascii="Arial" w:hAnsi="Arial" w:cs="Arial"/>
          <w:sz w:val="22"/>
          <w:szCs w:val="22"/>
          <w:lang w:val="en-GB"/>
        </w:rPr>
        <w:t>followed,</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as necessary</w:t>
      </w:r>
      <w:r w:rsidR="00D3699A">
        <w:rPr>
          <w:rFonts w:ascii="Arial" w:hAnsi="Arial" w:cs="Arial"/>
          <w:sz w:val="22"/>
          <w:szCs w:val="22"/>
          <w:lang w:val="en-GB"/>
        </w:rPr>
        <w:t>.</w:t>
      </w:r>
      <w:r w:rsidR="00D206E6" w:rsidRPr="39AABA82">
        <w:rPr>
          <w:rFonts w:ascii="Arial" w:hAnsi="Arial" w:cs="Arial"/>
          <w:sz w:val="22"/>
          <w:szCs w:val="22"/>
          <w:lang w:val="en-GB"/>
        </w:rPr>
        <w:t xml:space="preserve"> </w:t>
      </w:r>
    </w:p>
    <w:p w14:paraId="0806AB32" w14:textId="77777777"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Represent</w:t>
      </w:r>
      <w:r w:rsidR="00F636BB" w:rsidRPr="39AABA82">
        <w:rPr>
          <w:rFonts w:ascii="Arial" w:hAnsi="Arial" w:cs="Arial"/>
          <w:sz w:val="22"/>
          <w:szCs w:val="22"/>
          <w:lang w:val="en-GB"/>
        </w:rPr>
        <w:t>,</w:t>
      </w:r>
      <w:r w:rsidRPr="39AABA82">
        <w:rPr>
          <w:rFonts w:ascii="Arial" w:hAnsi="Arial" w:cs="Arial"/>
          <w:sz w:val="22"/>
          <w:szCs w:val="22"/>
          <w:lang w:val="en-GB"/>
        </w:rPr>
        <w:t xml:space="preserve"> or ensure</w:t>
      </w:r>
      <w:r w:rsidR="00532093" w:rsidRPr="39AABA82">
        <w:rPr>
          <w:rFonts w:ascii="Arial" w:hAnsi="Arial" w:cs="Arial"/>
          <w:sz w:val="22"/>
          <w:szCs w:val="22"/>
          <w:lang w:val="en-GB"/>
        </w:rPr>
        <w:t xml:space="preserve"> the </w:t>
      </w:r>
      <w:r w:rsidR="00CA00A2" w:rsidRPr="004628E2">
        <w:rPr>
          <w:rFonts w:ascii="Arial" w:hAnsi="Arial" w:cs="Arial"/>
          <w:sz w:val="22"/>
          <w:szCs w:val="22"/>
        </w:rPr>
        <w:t>school</w:t>
      </w:r>
      <w:r w:rsidR="00532093" w:rsidRPr="00B25F33">
        <w:rPr>
          <w:rFonts w:ascii="Arial" w:hAnsi="Arial" w:cs="Arial"/>
          <w:color w:val="009EFF"/>
          <w:sz w:val="22"/>
          <w:szCs w:val="22"/>
          <w:lang w:val="en-GB"/>
        </w:rPr>
        <w:t xml:space="preserve"> </w:t>
      </w:r>
      <w:r w:rsidR="00532093" w:rsidRPr="39AABA82">
        <w:rPr>
          <w:rFonts w:ascii="Arial" w:hAnsi="Arial" w:cs="Arial"/>
          <w:sz w:val="22"/>
          <w:szCs w:val="22"/>
          <w:lang w:val="en-GB"/>
        </w:rPr>
        <w:t xml:space="preserve">is appropriately represented at </w:t>
      </w:r>
      <w:r w:rsidR="00D206E6" w:rsidRPr="39AABA82">
        <w:rPr>
          <w:rFonts w:ascii="Arial" w:hAnsi="Arial" w:cs="Arial"/>
          <w:sz w:val="22"/>
          <w:szCs w:val="22"/>
          <w:lang w:val="en-GB"/>
        </w:rPr>
        <w:t>multi-agency</w:t>
      </w:r>
      <w:r w:rsidR="00532093" w:rsidRPr="39AABA82">
        <w:rPr>
          <w:rFonts w:ascii="Arial" w:hAnsi="Arial" w:cs="Arial"/>
          <w:sz w:val="22"/>
          <w:szCs w:val="22"/>
          <w:lang w:val="en-GB"/>
        </w:rPr>
        <w:t xml:space="preserve"> safeguarding meetings (including Child Protection conferences)</w:t>
      </w:r>
    </w:p>
    <w:p w14:paraId="02E25BA9" w14:textId="77777777"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Manage and monitor</w:t>
      </w:r>
      <w:r w:rsidR="00532093" w:rsidRPr="39AABA82">
        <w:rPr>
          <w:rFonts w:ascii="Arial" w:hAnsi="Arial" w:cs="Arial"/>
          <w:sz w:val="22"/>
          <w:szCs w:val="22"/>
          <w:lang w:val="en-GB"/>
        </w:rPr>
        <w:t xml:space="preserve"> the</w:t>
      </w:r>
      <w:r w:rsidR="00532093" w:rsidRPr="005C713E">
        <w:rPr>
          <w:rFonts w:ascii="Arial" w:hAnsi="Arial" w:cs="Arial"/>
          <w:color w:val="538135" w:themeColor="accent6" w:themeShade="BF"/>
          <w:sz w:val="22"/>
          <w:szCs w:val="22"/>
          <w:lang w:val="en-GB"/>
        </w:rPr>
        <w:t xml:space="preserve"> </w:t>
      </w:r>
      <w:r w:rsidR="00CA00A2" w:rsidRPr="004628E2">
        <w:rPr>
          <w:rFonts w:ascii="Arial" w:hAnsi="Arial" w:cs="Arial"/>
          <w:sz w:val="22"/>
          <w:szCs w:val="22"/>
        </w:rPr>
        <w:t>school</w:t>
      </w:r>
      <w:r w:rsidR="00D206E6" w:rsidRPr="004628E2">
        <w:rPr>
          <w:rFonts w:ascii="Arial" w:hAnsi="Arial" w:cs="Arial"/>
          <w:sz w:val="22"/>
          <w:szCs w:val="22"/>
          <w:lang w:val="en-GB"/>
        </w:rPr>
        <w:t xml:space="preserve"> </w:t>
      </w:r>
      <w:r w:rsidR="00D206E6" w:rsidRPr="39AABA82">
        <w:rPr>
          <w:rFonts w:ascii="Arial" w:hAnsi="Arial" w:cs="Arial"/>
          <w:sz w:val="22"/>
          <w:szCs w:val="22"/>
          <w:lang w:val="en-GB"/>
        </w:rPr>
        <w:t xml:space="preserve">role in any multi-agency plan for a child. </w:t>
      </w:r>
      <w:r w:rsidR="00532093" w:rsidRPr="39AABA82">
        <w:rPr>
          <w:rFonts w:ascii="Arial" w:hAnsi="Arial" w:cs="Arial"/>
          <w:sz w:val="22"/>
          <w:szCs w:val="22"/>
          <w:lang w:val="en-GB"/>
        </w:rPr>
        <w:t xml:space="preserve"> </w:t>
      </w:r>
    </w:p>
    <w:p w14:paraId="40E3023D" w14:textId="77777777" w:rsidR="00EC3B6B"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Be</w:t>
      </w:r>
      <w:r w:rsidR="00EC3B6B" w:rsidRPr="39AABA82">
        <w:rPr>
          <w:rFonts w:ascii="Arial" w:hAnsi="Arial" w:cs="Arial"/>
          <w:sz w:val="22"/>
          <w:szCs w:val="22"/>
          <w:lang w:val="en-GB"/>
        </w:rPr>
        <w:t xml:space="preserve"> available during term time</w:t>
      </w:r>
      <w:r w:rsidR="0CD2AF91" w:rsidRPr="39AABA82">
        <w:rPr>
          <w:rFonts w:ascii="Arial" w:hAnsi="Arial" w:cs="Arial"/>
          <w:sz w:val="22"/>
          <w:szCs w:val="22"/>
          <w:lang w:val="en-GB"/>
        </w:rPr>
        <w:t xml:space="preserve"> (during </w:t>
      </w:r>
      <w:r w:rsidR="00CA00A2" w:rsidRPr="004628E2">
        <w:rPr>
          <w:rFonts w:ascii="Arial" w:hAnsi="Arial" w:cs="Arial"/>
          <w:sz w:val="22"/>
          <w:szCs w:val="22"/>
        </w:rPr>
        <w:t>school</w:t>
      </w:r>
      <w:r w:rsidR="0CD2AF91" w:rsidRPr="004628E2">
        <w:rPr>
          <w:rFonts w:ascii="Arial" w:hAnsi="Arial" w:cs="Arial"/>
          <w:sz w:val="22"/>
          <w:szCs w:val="22"/>
          <w:lang w:val="en-GB"/>
        </w:rPr>
        <w:t xml:space="preserve"> </w:t>
      </w:r>
      <w:r w:rsidR="0CD2AF91" w:rsidRPr="39AABA82">
        <w:rPr>
          <w:rFonts w:ascii="Arial" w:hAnsi="Arial" w:cs="Arial"/>
          <w:sz w:val="22"/>
          <w:szCs w:val="22"/>
          <w:lang w:val="en-GB"/>
        </w:rPr>
        <w:t>hours)</w:t>
      </w:r>
      <w:r w:rsidR="49397C0C" w:rsidRPr="39AABA82">
        <w:rPr>
          <w:rFonts w:ascii="Arial" w:hAnsi="Arial" w:cs="Arial"/>
          <w:sz w:val="22"/>
          <w:szCs w:val="22"/>
          <w:lang w:val="en-GB"/>
        </w:rPr>
        <w:t xml:space="preserve"> </w:t>
      </w:r>
      <w:r w:rsidR="00EC3B6B" w:rsidRPr="39AABA82">
        <w:rPr>
          <w:rFonts w:ascii="Arial" w:hAnsi="Arial" w:cs="Arial"/>
          <w:sz w:val="22"/>
          <w:szCs w:val="22"/>
          <w:lang w:val="en-GB"/>
        </w:rPr>
        <w:t xml:space="preserve">for staff in the </w:t>
      </w:r>
      <w:r w:rsidR="00CA00A2" w:rsidRPr="004628E2">
        <w:rPr>
          <w:rFonts w:ascii="Arial" w:hAnsi="Arial" w:cs="Arial"/>
          <w:sz w:val="22"/>
          <w:szCs w:val="22"/>
        </w:rPr>
        <w:t>school</w:t>
      </w:r>
      <w:r w:rsidR="00822E0F" w:rsidRPr="004628E2">
        <w:rPr>
          <w:rFonts w:ascii="Arial" w:hAnsi="Arial" w:cs="Arial"/>
          <w:sz w:val="22"/>
          <w:szCs w:val="22"/>
          <w:lang w:val="en-GB"/>
        </w:rPr>
        <w:t xml:space="preserve"> </w:t>
      </w:r>
      <w:r w:rsidR="00EC3B6B" w:rsidRPr="39AABA82">
        <w:rPr>
          <w:rFonts w:ascii="Arial" w:hAnsi="Arial" w:cs="Arial"/>
          <w:sz w:val="22"/>
          <w:szCs w:val="22"/>
          <w:lang w:val="en-GB"/>
        </w:rPr>
        <w:t>to discuss any safeguarding concerns</w:t>
      </w:r>
      <w:r w:rsidR="741F6184" w:rsidRPr="39AABA82">
        <w:rPr>
          <w:rFonts w:ascii="Arial" w:hAnsi="Arial" w:cs="Arial"/>
          <w:sz w:val="22"/>
          <w:szCs w:val="22"/>
          <w:lang w:val="en-GB"/>
        </w:rPr>
        <w:t>.</w:t>
      </w:r>
    </w:p>
    <w:p w14:paraId="5FD9BF91" w14:textId="77777777" w:rsidR="007632F4" w:rsidRPr="005A65C8" w:rsidRDefault="007632F4" w:rsidP="00F755B9">
      <w:pPr>
        <w:numPr>
          <w:ilvl w:val="1"/>
          <w:numId w:val="16"/>
        </w:numPr>
        <w:rPr>
          <w:rFonts w:ascii="Arial" w:hAnsi="Arial" w:cs="Arial"/>
          <w:sz w:val="22"/>
          <w:szCs w:val="22"/>
          <w:highlight w:val="yellow"/>
          <w:lang w:val="en-GB"/>
        </w:rPr>
      </w:pPr>
      <w:r w:rsidRPr="005A65C8">
        <w:rPr>
          <w:rFonts w:ascii="Arial" w:hAnsi="Arial" w:cs="Arial"/>
          <w:sz w:val="22"/>
          <w:szCs w:val="22"/>
          <w:highlight w:val="yellow"/>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00CA00A2" w:rsidRPr="005A65C8">
        <w:rPr>
          <w:rFonts w:ascii="Arial" w:hAnsi="Arial" w:cs="Arial"/>
          <w:sz w:val="22"/>
          <w:szCs w:val="22"/>
          <w:highlight w:val="yellow"/>
        </w:rPr>
        <w:t>school</w:t>
      </w:r>
      <w:r w:rsidRPr="005A65C8">
        <w:rPr>
          <w:rFonts w:ascii="Arial" w:hAnsi="Arial" w:cs="Arial"/>
          <w:sz w:val="22"/>
          <w:szCs w:val="22"/>
          <w:highlight w:val="yellow"/>
          <w:lang w:val="en-GB"/>
        </w:rPr>
        <w:t xml:space="preserve"> leadership staff. </w:t>
      </w:r>
    </w:p>
    <w:p w14:paraId="3F97139D" w14:textId="16AF9317" w:rsidR="7607E403" w:rsidRPr="005A65C8" w:rsidRDefault="7607E403" w:rsidP="00F755B9">
      <w:pPr>
        <w:numPr>
          <w:ilvl w:val="1"/>
          <w:numId w:val="16"/>
        </w:numPr>
        <w:spacing w:line="259" w:lineRule="auto"/>
        <w:rPr>
          <w:rFonts w:ascii="Arial" w:eastAsia="Arial" w:hAnsi="Arial" w:cs="Arial"/>
          <w:sz w:val="22"/>
          <w:szCs w:val="22"/>
          <w:highlight w:val="yellow"/>
          <w:lang w:val="en-GB"/>
        </w:rPr>
      </w:pPr>
      <w:r w:rsidRPr="005A65C8">
        <w:rPr>
          <w:rFonts w:ascii="Arial" w:hAnsi="Arial" w:cs="Arial"/>
          <w:sz w:val="22"/>
          <w:szCs w:val="22"/>
          <w:highlight w:val="yellow"/>
          <w:lang w:val="en-GB"/>
        </w:rPr>
        <w:t xml:space="preserve">Ensure adequate and appropriate </w:t>
      </w:r>
      <w:r w:rsidR="393CA63A" w:rsidRPr="005A65C8">
        <w:rPr>
          <w:rFonts w:ascii="Arial" w:hAnsi="Arial" w:cs="Arial"/>
          <w:sz w:val="22"/>
          <w:szCs w:val="22"/>
          <w:highlight w:val="yellow"/>
          <w:lang w:val="en-GB"/>
        </w:rPr>
        <w:t xml:space="preserve">DSL </w:t>
      </w:r>
      <w:r w:rsidR="006E43A3" w:rsidRPr="005A65C8">
        <w:rPr>
          <w:rFonts w:ascii="Arial" w:hAnsi="Arial" w:cs="Arial"/>
          <w:sz w:val="22"/>
          <w:szCs w:val="22"/>
          <w:highlight w:val="yellow"/>
          <w:lang w:val="en-GB"/>
        </w:rPr>
        <w:t xml:space="preserve">cover arrangements </w:t>
      </w:r>
      <w:r w:rsidR="00D87E91" w:rsidRPr="005A65C8">
        <w:rPr>
          <w:rFonts w:ascii="Arial" w:hAnsi="Arial" w:cs="Arial"/>
          <w:sz w:val="22"/>
          <w:szCs w:val="22"/>
          <w:highlight w:val="yellow"/>
          <w:lang w:val="en-GB"/>
        </w:rPr>
        <w:t>in response to any closures and</w:t>
      </w:r>
      <w:r w:rsidRPr="005A65C8">
        <w:rPr>
          <w:rFonts w:ascii="Arial" w:hAnsi="Arial" w:cs="Arial"/>
          <w:sz w:val="22"/>
          <w:szCs w:val="22"/>
          <w:highlight w:val="yellow"/>
          <w:lang w:val="en-GB"/>
        </w:rPr>
        <w:t xml:space="preserve"> out of hours</w:t>
      </w:r>
      <w:r w:rsidR="00721A6B" w:rsidRPr="005A65C8">
        <w:rPr>
          <w:rFonts w:ascii="Arial" w:hAnsi="Arial" w:cs="Arial"/>
          <w:sz w:val="22"/>
          <w:szCs w:val="22"/>
          <w:highlight w:val="yellow"/>
          <w:lang w:val="en-GB"/>
        </w:rPr>
        <w:t xml:space="preserve"> and/or </w:t>
      </w:r>
      <w:r w:rsidRPr="005A65C8">
        <w:rPr>
          <w:rFonts w:ascii="Arial" w:hAnsi="Arial" w:cs="Arial"/>
          <w:sz w:val="22"/>
          <w:szCs w:val="22"/>
          <w:highlight w:val="yellow"/>
          <w:lang w:val="en-GB"/>
        </w:rPr>
        <w:t>out of term activities.</w:t>
      </w:r>
    </w:p>
    <w:p w14:paraId="21D84421" w14:textId="77777777" w:rsidR="00D506F1" w:rsidRPr="005A65C8" w:rsidRDefault="00D506F1" w:rsidP="00F755B9">
      <w:pPr>
        <w:numPr>
          <w:ilvl w:val="1"/>
          <w:numId w:val="16"/>
        </w:numPr>
        <w:rPr>
          <w:rFonts w:ascii="Arial" w:hAnsi="Arial" w:cs="Arial"/>
          <w:sz w:val="22"/>
          <w:szCs w:val="22"/>
          <w:highlight w:val="yellow"/>
          <w:lang w:val="en-GB"/>
        </w:rPr>
      </w:pPr>
      <w:r w:rsidRPr="004628E2">
        <w:rPr>
          <w:rFonts w:ascii="Arial" w:hAnsi="Arial" w:cs="Arial"/>
          <w:sz w:val="22"/>
          <w:szCs w:val="22"/>
          <w:lang w:val="en-GB"/>
        </w:rPr>
        <w:t xml:space="preserve">Ensure all staff access appropriate safeguarding training and relevant updates in line with the recommendations within </w:t>
      </w:r>
      <w:r w:rsidRPr="005A65C8">
        <w:rPr>
          <w:rFonts w:ascii="Arial" w:hAnsi="Arial" w:cs="Arial"/>
          <w:sz w:val="22"/>
          <w:szCs w:val="22"/>
          <w:highlight w:val="yellow"/>
          <w:lang w:val="en-GB"/>
        </w:rPr>
        <w:t>KCSIE (20</w:t>
      </w:r>
      <w:r w:rsidR="00B279C3" w:rsidRPr="005A65C8">
        <w:rPr>
          <w:rFonts w:ascii="Arial" w:hAnsi="Arial" w:cs="Arial"/>
          <w:sz w:val="22"/>
          <w:szCs w:val="22"/>
          <w:highlight w:val="yellow"/>
          <w:lang w:val="en-GB"/>
        </w:rPr>
        <w:t>20</w:t>
      </w:r>
      <w:r w:rsidRPr="005A65C8">
        <w:rPr>
          <w:rFonts w:ascii="Arial" w:hAnsi="Arial" w:cs="Arial"/>
          <w:sz w:val="22"/>
          <w:szCs w:val="22"/>
          <w:highlight w:val="yellow"/>
          <w:lang w:val="en-GB"/>
        </w:rPr>
        <w:t xml:space="preserve">) </w:t>
      </w:r>
    </w:p>
    <w:p w14:paraId="00BA7484" w14:textId="77777777" w:rsidR="001D249F" w:rsidRDefault="001D249F" w:rsidP="00DD78F4">
      <w:pPr>
        <w:pStyle w:val="NoSpacing"/>
        <w:rPr>
          <w:rFonts w:ascii="Arial" w:hAnsi="Arial" w:cs="Arial"/>
          <w:b/>
          <w:szCs w:val="24"/>
        </w:rPr>
      </w:pPr>
    </w:p>
    <w:p w14:paraId="0C14AD38" w14:textId="77777777"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1045F8D7" w14:textId="77777777" w:rsidR="00064D93" w:rsidRDefault="00064D93" w:rsidP="00DD78F4">
      <w:pPr>
        <w:pStyle w:val="NoSpacing"/>
        <w:rPr>
          <w:rFonts w:ascii="Arial" w:hAnsi="Arial" w:cs="Arial"/>
          <w:b/>
          <w:szCs w:val="24"/>
        </w:rPr>
      </w:pPr>
    </w:p>
    <w:p w14:paraId="6768179F"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F5F2A35" w14:textId="77777777" w:rsidR="007A4645" w:rsidRPr="006D4418" w:rsidRDefault="00B60B0E" w:rsidP="00F755B9">
      <w:pPr>
        <w:numPr>
          <w:ilvl w:val="0"/>
          <w:numId w:val="20"/>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0E30394"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400D13D1" w14:textId="77777777"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50BE049A" w14:textId="77777777"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CD339D">
        <w:rPr>
          <w:rFonts w:ascii="Arial" w:eastAsiaTheme="minorEastAsia" w:hAnsi="Arial" w:cs="Arial"/>
          <w:sz w:val="22"/>
          <w:szCs w:val="22"/>
        </w:rPr>
        <w:t xml:space="preserve">their </w:t>
      </w:r>
      <w:r w:rsidR="00CA00A2" w:rsidRPr="006E43A3">
        <w:rPr>
          <w:rFonts w:ascii="Arial" w:hAnsi="Arial" w:cs="Arial"/>
          <w:sz w:val="22"/>
          <w:szCs w:val="22"/>
        </w:rPr>
        <w:t>school</w:t>
      </w:r>
      <w:r w:rsidR="00A77F46" w:rsidRPr="00B25F33">
        <w:rPr>
          <w:rFonts w:ascii="Arial" w:eastAsiaTheme="minorEastAsia" w:hAnsi="Arial" w:cs="Arial"/>
          <w:color w:val="009EFF"/>
          <w:sz w:val="22"/>
          <w:szCs w:val="22"/>
        </w:rPr>
        <w:t xml:space="preserve"> </w:t>
      </w:r>
      <w:r w:rsidR="00A77F46" w:rsidRPr="006D4418">
        <w:rPr>
          <w:rFonts w:ascii="Arial" w:eastAsiaTheme="minorEastAsia" w:hAnsi="Arial" w:cs="Arial"/>
          <w:sz w:val="22"/>
          <w:szCs w:val="22"/>
        </w:rPr>
        <w:t>safeguarding policies and systems.</w:t>
      </w:r>
    </w:p>
    <w:p w14:paraId="24C37352" w14:textId="77777777"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792BCF6D"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20C1831C" w14:textId="77777777" w:rsidR="00A77F46" w:rsidRPr="005A65C8" w:rsidRDefault="00A77F46" w:rsidP="00F755B9">
      <w:pPr>
        <w:numPr>
          <w:ilvl w:val="0"/>
          <w:numId w:val="20"/>
        </w:numPr>
        <w:rPr>
          <w:rFonts w:ascii="Arial" w:hAnsi="Arial" w:cs="Arial"/>
          <w:sz w:val="22"/>
          <w:szCs w:val="22"/>
          <w:highlight w:val="yellow"/>
        </w:rPr>
      </w:pPr>
      <w:r w:rsidRPr="006E43A3">
        <w:rPr>
          <w:rFonts w:ascii="Arial" w:eastAsiaTheme="minorEastAsia" w:hAnsi="Arial" w:cs="Arial"/>
          <w:sz w:val="22"/>
          <w:szCs w:val="22"/>
        </w:rPr>
        <w:t>Know what to do if a child tells them that he or she is being abused or neglected</w:t>
      </w:r>
      <w:r w:rsidR="00E61119" w:rsidRPr="006E43A3">
        <w:rPr>
          <w:rFonts w:ascii="Arial" w:eastAsiaTheme="minorEastAsia" w:hAnsi="Arial" w:cs="Arial"/>
          <w:sz w:val="22"/>
          <w:szCs w:val="22"/>
        </w:rPr>
        <w:t xml:space="preserve"> and </w:t>
      </w:r>
      <w:r w:rsidR="007437C2" w:rsidRPr="006E43A3">
        <w:rPr>
          <w:rFonts w:ascii="Arial" w:eastAsiaTheme="minorEastAsia" w:hAnsi="Arial" w:cs="Arial"/>
          <w:sz w:val="22"/>
          <w:szCs w:val="22"/>
        </w:rPr>
        <w:t>understand</w:t>
      </w:r>
      <w:r w:rsidR="00E61119" w:rsidRPr="006E43A3">
        <w:rPr>
          <w:rFonts w:ascii="Arial" w:eastAsiaTheme="minorEastAsia" w:hAnsi="Arial" w:cs="Arial"/>
          <w:sz w:val="22"/>
          <w:szCs w:val="22"/>
        </w:rPr>
        <w:t xml:space="preserve"> </w:t>
      </w:r>
      <w:r w:rsidR="00E61119" w:rsidRPr="005A65C8">
        <w:rPr>
          <w:rFonts w:ascii="Arial" w:eastAsiaTheme="minorEastAsia" w:hAnsi="Arial" w:cs="Arial"/>
          <w:sz w:val="22"/>
          <w:szCs w:val="22"/>
          <w:highlight w:val="yellow"/>
        </w:rPr>
        <w:t>the impact abuse and neglect can have upon a child</w:t>
      </w:r>
      <w:r w:rsidRPr="005A65C8">
        <w:rPr>
          <w:rFonts w:ascii="Arial" w:eastAsiaTheme="minorEastAsia" w:hAnsi="Arial" w:cs="Arial"/>
          <w:sz w:val="22"/>
          <w:szCs w:val="22"/>
          <w:highlight w:val="yellow"/>
        </w:rPr>
        <w:t xml:space="preserve">. </w:t>
      </w:r>
    </w:p>
    <w:p w14:paraId="3ACF7C0D" w14:textId="77777777" w:rsidR="00285632" w:rsidRPr="005A65C8" w:rsidRDefault="00285632" w:rsidP="00F755B9">
      <w:pPr>
        <w:numPr>
          <w:ilvl w:val="0"/>
          <w:numId w:val="20"/>
        </w:numPr>
        <w:rPr>
          <w:rFonts w:ascii="Arial" w:hAnsi="Arial" w:cs="Arial"/>
          <w:sz w:val="22"/>
          <w:szCs w:val="22"/>
          <w:highlight w:val="yellow"/>
        </w:rPr>
      </w:pPr>
      <w:r w:rsidRPr="005A65C8">
        <w:rPr>
          <w:rFonts w:ascii="Arial" w:eastAsiaTheme="minorEastAsia" w:hAnsi="Arial" w:cs="Arial"/>
          <w:sz w:val="22"/>
          <w:szCs w:val="22"/>
          <w:highlight w:val="yellow"/>
        </w:rPr>
        <w:t xml:space="preserve">Be able to </w:t>
      </w:r>
      <w:r w:rsidR="008B3D5A" w:rsidRPr="005A65C8">
        <w:rPr>
          <w:rFonts w:ascii="Arial" w:eastAsiaTheme="minorEastAsia" w:hAnsi="Arial" w:cs="Arial"/>
          <w:sz w:val="22"/>
          <w:szCs w:val="22"/>
          <w:highlight w:val="yellow"/>
        </w:rPr>
        <w:t>identify</w:t>
      </w:r>
      <w:r w:rsidR="00981EB2" w:rsidRPr="005A65C8">
        <w:rPr>
          <w:rFonts w:ascii="Arial" w:eastAsiaTheme="minorEastAsia" w:hAnsi="Arial" w:cs="Arial"/>
          <w:sz w:val="22"/>
          <w:szCs w:val="22"/>
          <w:highlight w:val="yellow"/>
        </w:rPr>
        <w:t xml:space="preserve"> and act upon</w:t>
      </w:r>
      <w:r w:rsidR="008B3D5A" w:rsidRPr="005A65C8">
        <w:rPr>
          <w:rFonts w:ascii="Arial" w:eastAsiaTheme="minorEastAsia" w:hAnsi="Arial" w:cs="Arial"/>
          <w:sz w:val="22"/>
          <w:szCs w:val="22"/>
          <w:highlight w:val="yellow"/>
        </w:rPr>
        <w:t xml:space="preserve"> </w:t>
      </w:r>
      <w:r w:rsidR="009D67F8" w:rsidRPr="005A65C8">
        <w:rPr>
          <w:rFonts w:ascii="Arial" w:eastAsiaTheme="minorEastAsia" w:hAnsi="Arial" w:cs="Arial"/>
          <w:sz w:val="22"/>
          <w:szCs w:val="22"/>
          <w:highlight w:val="yellow"/>
        </w:rPr>
        <w:t>indicators that children are</w:t>
      </w:r>
      <w:r w:rsidR="00392D45" w:rsidRPr="005A65C8">
        <w:rPr>
          <w:rFonts w:ascii="Arial" w:eastAsiaTheme="minorEastAsia" w:hAnsi="Arial" w:cs="Arial"/>
          <w:sz w:val="22"/>
          <w:szCs w:val="22"/>
          <w:highlight w:val="yellow"/>
        </w:rPr>
        <w:t xml:space="preserve">, or at risk of developing mental health </w:t>
      </w:r>
      <w:r w:rsidR="005A519F" w:rsidRPr="005A65C8">
        <w:rPr>
          <w:rFonts w:ascii="Arial" w:eastAsiaTheme="minorEastAsia" w:hAnsi="Arial" w:cs="Arial"/>
          <w:sz w:val="22"/>
          <w:szCs w:val="22"/>
          <w:highlight w:val="yellow"/>
        </w:rPr>
        <w:t xml:space="preserve">issues.  </w:t>
      </w:r>
    </w:p>
    <w:p w14:paraId="44D6BF03"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7D6AAA15" w14:textId="77777777" w:rsidR="00635C9A" w:rsidRPr="00EB62D0"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Be aware of the indicators of abuse and neglect so that they </w:t>
      </w:r>
      <w:r w:rsidR="00EE1331" w:rsidRPr="006D4418">
        <w:rPr>
          <w:rFonts w:ascii="Arial" w:eastAsiaTheme="minorEastAsia" w:hAnsi="Arial" w:cs="Arial"/>
          <w:sz w:val="22"/>
          <w:szCs w:val="22"/>
        </w:rPr>
        <w:t>can</w:t>
      </w:r>
      <w:r w:rsidRPr="006D4418">
        <w:rPr>
          <w:rFonts w:ascii="Arial" w:eastAsiaTheme="minorEastAsia" w:hAnsi="Arial" w:cs="Arial"/>
          <w:sz w:val="22"/>
          <w:szCs w:val="22"/>
        </w:rPr>
        <w:t xml:space="preserve"> identify cases of children who may </w:t>
      </w:r>
      <w:r w:rsidR="007437C2" w:rsidRPr="006D4418">
        <w:rPr>
          <w:rFonts w:ascii="Arial" w:eastAsiaTheme="minorEastAsia" w:hAnsi="Arial" w:cs="Arial"/>
          <w:sz w:val="22"/>
          <w:szCs w:val="22"/>
        </w:rPr>
        <w:t>need</w:t>
      </w:r>
      <w:r w:rsidRPr="006D4418">
        <w:rPr>
          <w:rFonts w:ascii="Arial" w:eastAsiaTheme="minorEastAsia" w:hAnsi="Arial" w:cs="Arial"/>
          <w:sz w:val="22"/>
          <w:szCs w:val="22"/>
        </w:rPr>
        <w:t xml:space="preserve"> help or protectio</w:t>
      </w:r>
      <w:r w:rsidR="00183851">
        <w:rPr>
          <w:rFonts w:ascii="Arial" w:eastAsiaTheme="minorEastAsia" w:hAnsi="Arial" w:cs="Arial"/>
          <w:sz w:val="22"/>
          <w:szCs w:val="22"/>
        </w:rPr>
        <w:t>n.</w:t>
      </w:r>
    </w:p>
    <w:p w14:paraId="000BD939" w14:textId="77777777" w:rsidR="00183851" w:rsidRPr="00183851" w:rsidRDefault="00183851" w:rsidP="00183851">
      <w:pPr>
        <w:ind w:left="360"/>
        <w:rPr>
          <w:rFonts w:ascii="Arial" w:hAnsi="Arial" w:cs="Arial"/>
          <w:sz w:val="22"/>
          <w:szCs w:val="22"/>
        </w:rPr>
      </w:pPr>
    </w:p>
    <w:p w14:paraId="61992144" w14:textId="77777777" w:rsidR="00064D93" w:rsidRDefault="0077010B" w:rsidP="00DD78F4">
      <w:pPr>
        <w:pStyle w:val="NoSpacing"/>
        <w:rPr>
          <w:rFonts w:ascii="Arial" w:hAnsi="Arial" w:cs="Arial"/>
          <w:b/>
          <w:sz w:val="24"/>
          <w:szCs w:val="24"/>
        </w:rPr>
      </w:pPr>
      <w:r>
        <w:rPr>
          <w:rFonts w:ascii="Arial" w:hAnsi="Arial" w:cs="Arial"/>
          <w:b/>
          <w:sz w:val="24"/>
          <w:szCs w:val="24"/>
        </w:rPr>
        <w:t xml:space="preserve">6.3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4A9E2B6F" w14:textId="77777777" w:rsidR="00183851" w:rsidRPr="00064D93" w:rsidRDefault="00183851" w:rsidP="00DD78F4">
      <w:pPr>
        <w:pStyle w:val="NoSpacing"/>
        <w:rPr>
          <w:rFonts w:ascii="Arial" w:hAnsi="Arial" w:cs="Arial"/>
          <w:b/>
          <w:sz w:val="24"/>
          <w:szCs w:val="24"/>
        </w:rPr>
      </w:pPr>
    </w:p>
    <w:p w14:paraId="30F520DC" w14:textId="77777777" w:rsidR="001246C9" w:rsidRPr="00DD78F4" w:rsidRDefault="001246C9" w:rsidP="00183851">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6FA621A" w14:textId="77777777" w:rsidR="002E7A61" w:rsidRPr="006E43A3" w:rsidRDefault="00E65BD1" w:rsidP="00624D8D">
      <w:pPr>
        <w:pStyle w:val="NoSpacing"/>
        <w:numPr>
          <w:ilvl w:val="0"/>
          <w:numId w:val="46"/>
        </w:numPr>
        <w:rPr>
          <w:rFonts w:ascii="Arial" w:eastAsia="Times New Roman" w:hAnsi="Arial" w:cs="Arial"/>
          <w:lang w:eastAsia="en-GB"/>
        </w:rPr>
      </w:pPr>
      <w:r w:rsidRPr="005A65C8">
        <w:rPr>
          <w:rFonts w:ascii="Arial" w:eastAsia="Times New Roman" w:hAnsi="Arial" w:cs="Arial"/>
          <w:highlight w:val="yellow"/>
          <w:lang w:eastAsia="en-GB"/>
        </w:rPr>
        <w:t>Feel</w:t>
      </w:r>
      <w:r w:rsidR="002E7A61" w:rsidRPr="005A65C8">
        <w:rPr>
          <w:rFonts w:ascii="Arial" w:eastAsia="Times New Roman" w:hAnsi="Arial" w:cs="Arial"/>
          <w:highlight w:val="yellow"/>
          <w:lang w:eastAsia="en-GB"/>
        </w:rPr>
        <w:t xml:space="preserve"> safe</w:t>
      </w:r>
      <w:r w:rsidR="001279F3" w:rsidRPr="005A65C8">
        <w:rPr>
          <w:rFonts w:ascii="Arial" w:eastAsia="Times New Roman" w:hAnsi="Arial" w:cs="Arial"/>
          <w:highlight w:val="yellow"/>
          <w:lang w:eastAsia="en-GB"/>
        </w:rPr>
        <w:t xml:space="preserve">, </w:t>
      </w:r>
      <w:r w:rsidR="001F5036" w:rsidRPr="005A65C8">
        <w:rPr>
          <w:rFonts w:ascii="Arial" w:eastAsia="Times New Roman" w:hAnsi="Arial" w:cs="Arial"/>
          <w:highlight w:val="yellow"/>
          <w:lang w:eastAsia="en-GB"/>
        </w:rPr>
        <w:t xml:space="preserve">be </w:t>
      </w:r>
      <w:r w:rsidR="002E7A61" w:rsidRPr="005A65C8">
        <w:rPr>
          <w:rFonts w:ascii="Arial" w:eastAsia="Times New Roman" w:hAnsi="Arial" w:cs="Arial"/>
          <w:highlight w:val="yellow"/>
          <w:lang w:eastAsia="en-GB"/>
        </w:rPr>
        <w:t xml:space="preserve">listened </w:t>
      </w:r>
      <w:r w:rsidR="000B7F6A" w:rsidRPr="005A65C8">
        <w:rPr>
          <w:rFonts w:ascii="Arial" w:eastAsia="Times New Roman" w:hAnsi="Arial" w:cs="Arial"/>
          <w:highlight w:val="yellow"/>
          <w:lang w:eastAsia="en-GB"/>
        </w:rPr>
        <w:t>to,</w:t>
      </w:r>
      <w:r w:rsidR="001279F3" w:rsidRPr="005A65C8">
        <w:rPr>
          <w:rFonts w:ascii="Arial" w:eastAsia="Times New Roman" w:hAnsi="Arial" w:cs="Arial"/>
          <w:highlight w:val="yellow"/>
          <w:lang w:eastAsia="en-GB"/>
        </w:rPr>
        <w:t xml:space="preserve"> and </w:t>
      </w:r>
      <w:r w:rsidR="000B7F6A" w:rsidRPr="005A65C8">
        <w:rPr>
          <w:rFonts w:ascii="Arial" w:eastAsia="Times New Roman" w:hAnsi="Arial" w:cs="Arial"/>
          <w:highlight w:val="yellow"/>
          <w:lang w:eastAsia="en-GB"/>
        </w:rPr>
        <w:t>have their wishes and feelings taken into account</w:t>
      </w:r>
      <w:r w:rsidR="001F5036" w:rsidRPr="006E43A3">
        <w:rPr>
          <w:rFonts w:ascii="Arial" w:eastAsia="Times New Roman" w:hAnsi="Arial" w:cs="Arial"/>
          <w:lang w:eastAsia="en-GB"/>
        </w:rPr>
        <w:t>.</w:t>
      </w:r>
    </w:p>
    <w:p w14:paraId="0E92528B" w14:textId="77777777" w:rsidR="00DD78F4" w:rsidRDefault="00601955" w:rsidP="00624D8D">
      <w:pPr>
        <w:pStyle w:val="NoSpacing"/>
        <w:numPr>
          <w:ilvl w:val="0"/>
          <w:numId w:val="46"/>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00CA00A2" w:rsidRPr="006E43A3">
        <w:rPr>
          <w:rFonts w:ascii="Arial" w:hAnsi="Arial" w:cs="Arial"/>
        </w:rPr>
        <w:t>school</w:t>
      </w:r>
      <w:r w:rsidRPr="00B25F33">
        <w:rPr>
          <w:rFonts w:ascii="Arial" w:eastAsia="Times New Roman" w:hAnsi="Arial" w:cs="Arial"/>
          <w:color w:val="009EFF"/>
          <w:lang w:eastAsia="en-GB"/>
        </w:rPr>
        <w:t xml:space="preserve"> </w:t>
      </w:r>
      <w:r w:rsidRPr="00DD78F4">
        <w:rPr>
          <w:rFonts w:ascii="Arial" w:eastAsia="Times New Roman" w:hAnsi="Arial" w:cs="Arial"/>
          <w:lang w:eastAsia="en-GB"/>
        </w:rPr>
        <w:t>safeguarding</w:t>
      </w:r>
      <w:r w:rsidR="00D506F1" w:rsidRPr="00DD78F4">
        <w:rPr>
          <w:rFonts w:ascii="Arial" w:eastAsia="Times New Roman" w:hAnsi="Arial" w:cs="Arial"/>
          <w:lang w:eastAsia="en-GB"/>
        </w:rPr>
        <w:t xml:space="preserve"> policies</w:t>
      </w:r>
      <w:r w:rsidR="001F5036">
        <w:rPr>
          <w:rFonts w:ascii="Arial" w:eastAsia="Times New Roman" w:hAnsi="Arial" w:cs="Arial"/>
          <w:lang w:eastAsia="en-GB"/>
        </w:rPr>
        <w:t>.</w:t>
      </w:r>
    </w:p>
    <w:p w14:paraId="1E7562D5" w14:textId="77777777" w:rsidR="00601955"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85D5209" w14:textId="77777777" w:rsidR="00532093"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14:paraId="4F20CFC7" w14:textId="77777777" w:rsidR="00601955" w:rsidRDefault="00601955" w:rsidP="00601955">
      <w:pPr>
        <w:ind w:left="720"/>
        <w:rPr>
          <w:rFonts w:ascii="Arial" w:hAnsi="Arial" w:cs="Arial"/>
          <w:sz w:val="22"/>
          <w:szCs w:val="22"/>
          <w:lang w:val="en-GB"/>
        </w:rPr>
      </w:pPr>
    </w:p>
    <w:p w14:paraId="38CFDB16" w14:textId="77777777" w:rsidR="00AB1F4E" w:rsidRDefault="00AB1F4E" w:rsidP="00601955">
      <w:pPr>
        <w:ind w:left="720"/>
        <w:rPr>
          <w:rFonts w:ascii="Arial" w:hAnsi="Arial" w:cs="Arial"/>
          <w:sz w:val="22"/>
          <w:szCs w:val="22"/>
          <w:lang w:val="en-GB"/>
        </w:rPr>
      </w:pPr>
    </w:p>
    <w:p w14:paraId="1914B402" w14:textId="77777777" w:rsidR="005B5304" w:rsidRDefault="005B5304" w:rsidP="00601955">
      <w:pPr>
        <w:ind w:left="720"/>
        <w:rPr>
          <w:rFonts w:ascii="Arial" w:hAnsi="Arial" w:cs="Arial"/>
          <w:sz w:val="22"/>
          <w:szCs w:val="22"/>
          <w:lang w:val="en-GB"/>
        </w:rPr>
      </w:pPr>
    </w:p>
    <w:p w14:paraId="4A4A8279" w14:textId="77777777" w:rsidR="005B5304" w:rsidRDefault="005B5304" w:rsidP="00601955">
      <w:pPr>
        <w:ind w:left="720"/>
        <w:rPr>
          <w:rFonts w:ascii="Arial" w:hAnsi="Arial" w:cs="Arial"/>
          <w:sz w:val="22"/>
          <w:szCs w:val="22"/>
          <w:lang w:val="en-GB"/>
        </w:rPr>
      </w:pPr>
    </w:p>
    <w:p w14:paraId="277C3C51" w14:textId="77777777" w:rsidR="005B5304" w:rsidRDefault="005B5304" w:rsidP="00601955">
      <w:pPr>
        <w:ind w:left="720"/>
        <w:rPr>
          <w:rFonts w:ascii="Arial" w:hAnsi="Arial" w:cs="Arial"/>
          <w:sz w:val="22"/>
          <w:szCs w:val="22"/>
          <w:lang w:val="en-GB"/>
        </w:rPr>
      </w:pPr>
    </w:p>
    <w:p w14:paraId="6422B987" w14:textId="77777777" w:rsidR="00AB1F4E" w:rsidRPr="00601955" w:rsidRDefault="00AB1F4E" w:rsidP="00601955">
      <w:pPr>
        <w:ind w:left="720"/>
        <w:rPr>
          <w:rFonts w:ascii="Arial" w:hAnsi="Arial" w:cs="Arial"/>
          <w:sz w:val="22"/>
          <w:szCs w:val="22"/>
          <w:lang w:val="en-GB"/>
        </w:rPr>
      </w:pPr>
    </w:p>
    <w:p w14:paraId="23346289" w14:textId="77777777" w:rsidR="00064D93" w:rsidRDefault="00635C9A" w:rsidP="00624D8D">
      <w:pPr>
        <w:pStyle w:val="NoSpacing"/>
        <w:numPr>
          <w:ilvl w:val="1"/>
          <w:numId w:val="47"/>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14:paraId="2BB4EA3A" w14:textId="77777777" w:rsidR="001F5036" w:rsidRDefault="001F5036" w:rsidP="001F5036">
      <w:pPr>
        <w:pStyle w:val="NoSpacing"/>
        <w:rPr>
          <w:rFonts w:ascii="Arial" w:hAnsi="Arial" w:cs="Arial"/>
          <w:b/>
          <w:szCs w:val="24"/>
        </w:rPr>
      </w:pPr>
    </w:p>
    <w:p w14:paraId="568A7F59" w14:textId="77777777"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1A444FBA" w14:textId="77777777"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 xml:space="preserve">Understand and adhere </w:t>
      </w:r>
      <w:r w:rsidR="00601955" w:rsidRPr="00EE1331">
        <w:rPr>
          <w:rFonts w:ascii="Arial" w:eastAsia="Times New Roman" w:hAnsi="Arial" w:cs="Arial"/>
          <w:lang w:eastAsia="en-GB"/>
        </w:rPr>
        <w:t xml:space="preserve">the relevant </w:t>
      </w:r>
      <w:r w:rsidR="00CA00A2" w:rsidRPr="006E43A3">
        <w:rPr>
          <w:rFonts w:ascii="Arial" w:hAnsi="Arial" w:cs="Arial"/>
        </w:rPr>
        <w:t>school</w:t>
      </w:r>
      <w:r w:rsidR="00EE1331" w:rsidRPr="005C713E">
        <w:rPr>
          <w:rFonts w:ascii="Arial" w:eastAsia="Times New Roman" w:hAnsi="Arial" w:cs="Arial"/>
          <w:color w:val="538135" w:themeColor="accent6" w:themeShade="BF"/>
          <w:lang w:eastAsia="en-GB"/>
        </w:rPr>
        <w:t xml:space="preserve"> </w:t>
      </w:r>
      <w:r w:rsidR="00601955" w:rsidRPr="00EE1331">
        <w:rPr>
          <w:rFonts w:ascii="Arial" w:eastAsia="Times New Roman" w:hAnsi="Arial" w:cs="Arial"/>
          <w:lang w:eastAsia="en-GB"/>
        </w:rPr>
        <w:t>policies and proc</w:t>
      </w:r>
      <w:r w:rsidRPr="00EE1331">
        <w:rPr>
          <w:rFonts w:ascii="Arial" w:eastAsia="Times New Roman" w:hAnsi="Arial" w:cs="Arial"/>
          <w:lang w:eastAsia="en-GB"/>
        </w:rPr>
        <w:t>edures</w:t>
      </w:r>
      <w:r w:rsidR="006D4418" w:rsidRPr="00EE1331">
        <w:rPr>
          <w:rFonts w:ascii="Arial" w:eastAsia="Times New Roman" w:hAnsi="Arial" w:cs="Arial"/>
          <w:lang w:eastAsia="en-GB"/>
        </w:rPr>
        <w:t>.</w:t>
      </w:r>
      <w:r w:rsidR="00601955" w:rsidRPr="00EE1331">
        <w:rPr>
          <w:rFonts w:ascii="Arial" w:eastAsia="Times New Roman" w:hAnsi="Arial" w:cs="Arial"/>
          <w:b/>
          <w:lang w:eastAsia="en-GB"/>
        </w:rPr>
        <w:t xml:space="preserve"> </w:t>
      </w:r>
    </w:p>
    <w:p w14:paraId="49B3569B" w14:textId="77777777"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Talk to their children about sa</w:t>
      </w:r>
      <w:r w:rsidR="00601955" w:rsidRPr="00EE1331">
        <w:rPr>
          <w:rFonts w:ascii="Arial" w:eastAsia="Times New Roman" w:hAnsi="Arial" w:cs="Arial"/>
          <w:lang w:eastAsia="en-GB"/>
        </w:rPr>
        <w:t>feguarding issues</w:t>
      </w:r>
      <w:r w:rsidR="00DD78F4" w:rsidRPr="00EE1331">
        <w:rPr>
          <w:rFonts w:ascii="Arial" w:eastAsia="Times New Roman" w:hAnsi="Arial" w:cs="Arial"/>
          <w:lang w:eastAsia="en-GB"/>
        </w:rPr>
        <w:t xml:space="preserve"> with their children</w:t>
      </w:r>
      <w:r w:rsidRPr="00EE1331">
        <w:rPr>
          <w:rFonts w:ascii="Arial" w:eastAsia="Times New Roman" w:hAnsi="Arial" w:cs="Arial"/>
          <w:lang w:eastAsia="en-GB"/>
        </w:rPr>
        <w:t xml:space="preserve"> </w:t>
      </w:r>
      <w:r w:rsidR="00EB62D0">
        <w:rPr>
          <w:rFonts w:ascii="Arial" w:eastAsia="Times New Roman" w:hAnsi="Arial" w:cs="Arial"/>
          <w:lang w:eastAsia="en-GB"/>
        </w:rPr>
        <w:t>and</w:t>
      </w:r>
      <w:r w:rsidRPr="00EE1331">
        <w:rPr>
          <w:rFonts w:ascii="Arial" w:eastAsia="Times New Roman" w:hAnsi="Arial" w:cs="Arial"/>
          <w:lang w:eastAsia="en-GB"/>
        </w:rPr>
        <w:t xml:space="preserve"> </w:t>
      </w:r>
      <w:r w:rsidR="00DD78F4" w:rsidRPr="00EE1331">
        <w:rPr>
          <w:rFonts w:ascii="Arial" w:eastAsia="Times New Roman" w:hAnsi="Arial" w:cs="Arial"/>
          <w:lang w:eastAsia="en-GB"/>
        </w:rPr>
        <w:t>support</w:t>
      </w:r>
      <w:r w:rsidR="00601955" w:rsidRPr="00EE1331">
        <w:rPr>
          <w:rFonts w:ascii="Arial" w:eastAsia="Times New Roman" w:hAnsi="Arial" w:cs="Arial"/>
          <w:lang w:eastAsia="en-GB"/>
        </w:rPr>
        <w:t xml:space="preserve"> </w:t>
      </w:r>
      <w:r w:rsidR="00601955" w:rsidRPr="006E43A3">
        <w:rPr>
          <w:rFonts w:ascii="Arial" w:eastAsia="Times New Roman" w:hAnsi="Arial" w:cs="Arial"/>
          <w:lang w:eastAsia="en-GB"/>
        </w:rPr>
        <w:t xml:space="preserve">the </w:t>
      </w:r>
      <w:r w:rsidR="00CA00A2" w:rsidRPr="006E43A3">
        <w:rPr>
          <w:rFonts w:ascii="Arial" w:hAnsi="Arial" w:cs="Arial"/>
        </w:rPr>
        <w:t>school</w:t>
      </w:r>
      <w:r w:rsidR="00601955" w:rsidRPr="006E43A3">
        <w:rPr>
          <w:rFonts w:ascii="Arial" w:eastAsia="Times New Roman" w:hAnsi="Arial" w:cs="Arial"/>
          <w:lang w:eastAsia="en-GB"/>
        </w:rPr>
        <w:t xml:space="preserve"> </w:t>
      </w:r>
      <w:r w:rsidR="00601955" w:rsidRPr="00EE1331">
        <w:rPr>
          <w:rFonts w:ascii="Arial" w:eastAsia="Times New Roman" w:hAnsi="Arial" w:cs="Arial"/>
          <w:lang w:eastAsia="en-GB"/>
        </w:rPr>
        <w:t>in their safeguarding</w:t>
      </w:r>
      <w:r w:rsidR="00DD78F4" w:rsidRPr="00EE1331">
        <w:rPr>
          <w:rFonts w:ascii="Arial" w:eastAsia="Times New Roman" w:hAnsi="Arial" w:cs="Arial"/>
          <w:lang w:eastAsia="en-GB"/>
        </w:rPr>
        <w:t xml:space="preserve"> approaches</w:t>
      </w:r>
      <w:r w:rsidR="006D4418" w:rsidRPr="00EE1331">
        <w:rPr>
          <w:rFonts w:ascii="Arial" w:eastAsia="Times New Roman" w:hAnsi="Arial" w:cs="Arial"/>
          <w:lang w:eastAsia="en-GB"/>
        </w:rPr>
        <w:t>.</w:t>
      </w:r>
    </w:p>
    <w:p w14:paraId="000E4F74" w14:textId="77777777" w:rsidR="007437C2" w:rsidRPr="00D87E91" w:rsidRDefault="00601955" w:rsidP="007437C2">
      <w:pPr>
        <w:pStyle w:val="NoSpacing"/>
        <w:numPr>
          <w:ilvl w:val="0"/>
          <w:numId w:val="21"/>
        </w:numPr>
        <w:ind w:left="720"/>
        <w:rPr>
          <w:rFonts w:ascii="Arial" w:eastAsia="Times New Roman" w:hAnsi="Arial" w:cs="Arial"/>
          <w:lang w:eastAsia="en-GB"/>
        </w:rPr>
      </w:pPr>
      <w:r w:rsidRPr="00EE1331">
        <w:rPr>
          <w:rFonts w:ascii="Arial" w:hAnsi="Arial" w:cs="Arial"/>
        </w:rPr>
        <w:t>Identify behaviour</w:t>
      </w:r>
      <w:r w:rsidR="00FF19EF" w:rsidRPr="00EE1331">
        <w:rPr>
          <w:rFonts w:ascii="Arial" w:hAnsi="Arial" w:cs="Arial"/>
        </w:rPr>
        <w:t>s</w:t>
      </w:r>
      <w:r w:rsidRPr="00EE1331">
        <w:rPr>
          <w:rFonts w:ascii="Arial" w:hAnsi="Arial" w:cs="Arial"/>
        </w:rPr>
        <w:t xml:space="preserve"> which could indicate that their child is at risk of harm</w:t>
      </w:r>
      <w:r w:rsidR="004A6669" w:rsidRPr="00EE1331">
        <w:rPr>
          <w:rFonts w:ascii="Arial" w:hAnsi="Arial" w:cs="Arial"/>
        </w:rPr>
        <w:t xml:space="preserve"> including online </w:t>
      </w:r>
      <w:r w:rsidR="006D4418" w:rsidRPr="00EE1331">
        <w:rPr>
          <w:rFonts w:ascii="Arial" w:hAnsi="Arial" w:cs="Arial"/>
        </w:rPr>
        <w:t xml:space="preserve">and </w:t>
      </w:r>
      <w:r w:rsidR="004A6669" w:rsidRPr="00EE1331">
        <w:rPr>
          <w:rFonts w:ascii="Arial" w:eastAsia="Times New Roman" w:hAnsi="Arial" w:cs="Arial"/>
          <w:lang w:eastAsia="en-GB"/>
        </w:rPr>
        <w:t>s</w:t>
      </w:r>
      <w:r w:rsidRPr="00EE1331">
        <w:rPr>
          <w:rFonts w:ascii="Arial" w:eastAsia="Times New Roman" w:hAnsi="Arial" w:cs="Arial"/>
          <w:lang w:eastAsia="en-GB"/>
        </w:rPr>
        <w:t>eek help and support from the</w:t>
      </w:r>
      <w:r w:rsidRPr="006E43A3">
        <w:rPr>
          <w:rFonts w:ascii="Arial" w:eastAsia="Times New Roman" w:hAnsi="Arial" w:cs="Arial"/>
          <w:lang w:eastAsia="en-GB"/>
        </w:rPr>
        <w:t xml:space="preserve"> </w:t>
      </w:r>
      <w:r w:rsidR="00CA00A2" w:rsidRPr="006E43A3">
        <w:rPr>
          <w:rFonts w:ascii="Arial" w:hAnsi="Arial" w:cs="Arial"/>
        </w:rPr>
        <w:t>school</w:t>
      </w:r>
      <w:r w:rsidRPr="006E43A3">
        <w:rPr>
          <w:rFonts w:ascii="Arial" w:eastAsia="Times New Roman" w:hAnsi="Arial" w:cs="Arial"/>
          <w:lang w:eastAsia="en-GB"/>
        </w:rPr>
        <w:t xml:space="preserve">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14:paraId="400AD222" w14:textId="77777777" w:rsidR="00DC5F29" w:rsidRPr="007220D4" w:rsidRDefault="00DC5F29" w:rsidP="007220D4">
      <w:pPr>
        <w:ind w:left="720"/>
        <w:rPr>
          <w:rFonts w:ascii="Arial" w:hAnsi="Arial" w:cs="Arial"/>
          <w:b/>
          <w:sz w:val="28"/>
          <w:szCs w:val="24"/>
          <w:lang w:val="en-GB"/>
        </w:rPr>
      </w:pPr>
    </w:p>
    <w:p w14:paraId="7A2C36A5" w14:textId="77777777" w:rsidR="00010746" w:rsidRPr="000C1E36" w:rsidRDefault="00F636BB"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0D394CAF" w14:textId="77777777" w:rsidR="00010746" w:rsidRPr="007157DF" w:rsidRDefault="00010746" w:rsidP="00010746">
      <w:pPr>
        <w:rPr>
          <w:rFonts w:ascii="Arial" w:hAnsi="Arial" w:cs="Arial"/>
          <w:b/>
          <w:i/>
          <w:sz w:val="24"/>
          <w:lang w:val="en-GB"/>
        </w:rPr>
      </w:pPr>
    </w:p>
    <w:p w14:paraId="6A3F890C" w14:textId="77777777" w:rsidR="00221257" w:rsidRDefault="00010746" w:rsidP="00F755B9">
      <w:pPr>
        <w:numPr>
          <w:ilvl w:val="0"/>
          <w:numId w:val="22"/>
        </w:numPr>
        <w:ind w:left="709" w:hanging="425"/>
        <w:rPr>
          <w:rFonts w:ascii="Arial" w:hAnsi="Arial" w:cs="Arial"/>
          <w:sz w:val="22"/>
          <w:szCs w:val="22"/>
          <w:lang w:val="en-GB"/>
        </w:rPr>
      </w:pPr>
      <w:r w:rsidRPr="00BB3A54">
        <w:rPr>
          <w:rFonts w:ascii="Arial" w:hAnsi="Arial" w:cs="Arial"/>
          <w:sz w:val="22"/>
          <w:szCs w:val="22"/>
          <w:lang w:val="en-GB"/>
        </w:rPr>
        <w:t>All staff in</w:t>
      </w:r>
      <w:r w:rsidRPr="006E43A3">
        <w:rPr>
          <w:rFonts w:ascii="Arial" w:hAnsi="Arial" w:cs="Arial"/>
          <w:sz w:val="22"/>
          <w:szCs w:val="22"/>
          <w:lang w:val="en-GB"/>
        </w:rPr>
        <w:t xml:space="preserve"> </w:t>
      </w:r>
      <w:r w:rsidR="00CA00A2" w:rsidRPr="006E43A3">
        <w:rPr>
          <w:rFonts w:ascii="Arial" w:hAnsi="Arial" w:cs="Arial"/>
          <w:sz w:val="22"/>
          <w:szCs w:val="22"/>
        </w:rPr>
        <w:t>school</w:t>
      </w:r>
      <w:r w:rsidRPr="006E43A3">
        <w:rPr>
          <w:rFonts w:ascii="Arial" w:hAnsi="Arial" w:cs="Arial"/>
          <w:sz w:val="22"/>
          <w:szCs w:val="22"/>
          <w:lang w:val="en-GB"/>
        </w:rPr>
        <w:t xml:space="preserve">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w:t>
      </w:r>
    </w:p>
    <w:p w14:paraId="22798966" w14:textId="77777777" w:rsidR="008123A9" w:rsidRDefault="008123A9" w:rsidP="00E852EC">
      <w:pPr>
        <w:rPr>
          <w:rFonts w:ascii="Arial" w:hAnsi="Arial" w:cs="Arial"/>
          <w:sz w:val="22"/>
          <w:szCs w:val="22"/>
          <w:lang w:val="en-GB"/>
        </w:rPr>
      </w:pPr>
    </w:p>
    <w:p w14:paraId="2B98C115" w14:textId="3059E44B" w:rsidR="007F438B" w:rsidRPr="00795D1D" w:rsidRDefault="006E43A3" w:rsidP="006E43A3">
      <w:pPr>
        <w:numPr>
          <w:ilvl w:val="0"/>
          <w:numId w:val="22"/>
        </w:numPr>
        <w:rPr>
          <w:rFonts w:ascii="Arial" w:hAnsi="Arial" w:cs="Arial"/>
          <w:sz w:val="22"/>
          <w:szCs w:val="22"/>
          <w:lang w:val="en-GB"/>
        </w:rPr>
      </w:pPr>
      <w:r>
        <w:rPr>
          <w:rFonts w:ascii="Arial" w:eastAsia="Arial" w:hAnsi="Arial" w:cs="Arial"/>
          <w:sz w:val="22"/>
          <w:szCs w:val="22"/>
        </w:rPr>
        <w:t xml:space="preserve">St Peters’ and St Gildas’ </w:t>
      </w:r>
      <w:r w:rsidR="008123A9" w:rsidRPr="00B25F33">
        <w:rPr>
          <w:rFonts w:ascii="Arial" w:eastAsia="Arial" w:hAnsi="Arial" w:cs="Arial"/>
          <w:sz w:val="22"/>
          <w:szCs w:val="22"/>
        </w:rPr>
        <w:t>recognise</w:t>
      </w:r>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1E3410DB"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14:paraId="4E776D4F"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14:paraId="56A9620A"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14:paraId="3B22FA84" w14:textId="77777777"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p>
    <w:p w14:paraId="47F16E79" w14:textId="77777777" w:rsidR="004541B6" w:rsidRPr="002879D1" w:rsidRDefault="005B5304" w:rsidP="005B5304">
      <w:pPr>
        <w:rPr>
          <w:rFonts w:ascii="Arial" w:hAnsi="Arial" w:cs="Arial"/>
          <w:sz w:val="22"/>
          <w:szCs w:val="22"/>
          <w:lang w:val="en-GB"/>
        </w:rPr>
      </w:pPr>
      <w:r>
        <w:rPr>
          <w:rFonts w:ascii="Arial" w:hAnsi="Arial" w:cs="Arial"/>
          <w:sz w:val="22"/>
          <w:szCs w:val="22"/>
          <w:lang w:val="en-GB"/>
        </w:rPr>
        <w:t xml:space="preserve">     </w:t>
      </w:r>
      <w:r w:rsidR="004541B6"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1427ED9A" w14:textId="77777777" w:rsidR="0016631C" w:rsidRDefault="0016631C" w:rsidP="0016631C">
      <w:pPr>
        <w:ind w:left="1800"/>
        <w:rPr>
          <w:rFonts w:ascii="Arial" w:hAnsi="Arial" w:cs="Arial"/>
          <w:sz w:val="22"/>
          <w:szCs w:val="22"/>
          <w:lang w:val="en-GB"/>
        </w:rPr>
      </w:pPr>
    </w:p>
    <w:p w14:paraId="5AD2F806" w14:textId="77777777" w:rsidR="0016631C" w:rsidRPr="00F64E96" w:rsidRDefault="0016631C" w:rsidP="00F755B9">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A81D82B" w14:textId="77777777" w:rsidR="00F64E96" w:rsidRPr="0016631C" w:rsidRDefault="00F64E96" w:rsidP="00F64E96">
      <w:pPr>
        <w:ind w:left="709"/>
        <w:rPr>
          <w:rFonts w:ascii="Arial" w:hAnsi="Arial" w:cs="Arial"/>
          <w:sz w:val="22"/>
          <w:szCs w:val="22"/>
          <w:lang w:val="en-GB"/>
        </w:rPr>
      </w:pPr>
    </w:p>
    <w:p w14:paraId="124EC93C" w14:textId="77777777" w:rsidR="0016631C" w:rsidRPr="0016631C" w:rsidRDefault="0016631C" w:rsidP="0016631C">
      <w:pPr>
        <w:ind w:left="709"/>
        <w:rPr>
          <w:rFonts w:ascii="Arial" w:hAnsi="Arial" w:cs="Arial"/>
          <w:sz w:val="22"/>
          <w:szCs w:val="22"/>
          <w:lang w:val="en-GB"/>
        </w:rPr>
      </w:pPr>
      <w:r w:rsidRPr="00254C2F">
        <w:rPr>
          <w:noProof/>
          <w:lang w:val="en-GB"/>
        </w:rPr>
        <w:drawing>
          <wp:inline distT="0" distB="0" distL="0" distR="0" wp14:anchorId="64F58319" wp14:editId="39B350E4">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38AAD94" w14:textId="77777777" w:rsidR="0016631C" w:rsidRDefault="0016631C" w:rsidP="0016631C">
      <w:pPr>
        <w:ind w:left="709"/>
        <w:rPr>
          <w:rFonts w:ascii="Arial" w:hAnsi="Arial" w:cs="Arial"/>
          <w:sz w:val="22"/>
        </w:rPr>
      </w:pPr>
    </w:p>
    <w:p w14:paraId="2A31FC1B" w14:textId="77777777" w:rsidR="00F64E96" w:rsidRDefault="00F64E96" w:rsidP="0016631C">
      <w:pPr>
        <w:ind w:left="709"/>
        <w:rPr>
          <w:rFonts w:ascii="Arial" w:hAnsi="Arial" w:cs="Arial"/>
          <w:sz w:val="22"/>
        </w:rPr>
      </w:pPr>
    </w:p>
    <w:p w14:paraId="5AA15CAB" w14:textId="77777777"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14:paraId="7B6CE32F" w14:textId="77777777" w:rsidR="00792B74" w:rsidRDefault="00792B74" w:rsidP="0016631C">
      <w:pPr>
        <w:ind w:left="709"/>
        <w:rPr>
          <w:rFonts w:ascii="Arial" w:hAnsi="Arial" w:cs="Arial"/>
          <w:sz w:val="22"/>
        </w:rPr>
      </w:pPr>
    </w:p>
    <w:p w14:paraId="1B5484D4" w14:textId="77777777" w:rsidR="003429BA" w:rsidRDefault="007E5983" w:rsidP="00F755B9">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14786B25" w14:textId="77777777" w:rsidR="003429BA" w:rsidRDefault="003429BA" w:rsidP="003429BA">
      <w:pPr>
        <w:ind w:left="709"/>
        <w:rPr>
          <w:rFonts w:ascii="Arial" w:hAnsi="Arial" w:cs="Arial"/>
          <w:sz w:val="22"/>
        </w:rPr>
      </w:pPr>
    </w:p>
    <w:p w14:paraId="6AB331C5" w14:textId="77777777" w:rsidR="00D72E09" w:rsidRPr="00FE40F5" w:rsidRDefault="00426E20" w:rsidP="00F755B9">
      <w:pPr>
        <w:numPr>
          <w:ilvl w:val="0"/>
          <w:numId w:val="22"/>
        </w:numPr>
        <w:ind w:left="709" w:hanging="425"/>
        <w:rPr>
          <w:rFonts w:ascii="Arial" w:hAnsi="Arial" w:cs="Arial"/>
          <w:sz w:val="22"/>
        </w:rPr>
      </w:pPr>
      <w:r w:rsidRPr="007E5983">
        <w:rPr>
          <w:rFonts w:ascii="Arial" w:hAnsi="Arial" w:cs="Arial"/>
          <w:sz w:val="22"/>
        </w:rPr>
        <w:t xml:space="preserve">It is important to recognise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p>
    <w:p w14:paraId="77894FC5" w14:textId="77777777" w:rsidR="00D72E09" w:rsidRDefault="00D72E09" w:rsidP="00EA3DB8">
      <w:pPr>
        <w:pStyle w:val="ListParagraph"/>
        <w:rPr>
          <w:rFonts w:ascii="Arial" w:hAnsi="Arial" w:cs="Arial"/>
          <w:sz w:val="22"/>
        </w:rPr>
      </w:pPr>
    </w:p>
    <w:p w14:paraId="69C62669" w14:textId="77777777"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lastRenderedPageBreak/>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71BC6F12" w14:textId="77777777" w:rsidR="00102588" w:rsidRDefault="00102588" w:rsidP="00102588">
      <w:pPr>
        <w:pStyle w:val="ListParagraph"/>
        <w:rPr>
          <w:rFonts w:ascii="Arial" w:hAnsi="Arial" w:cs="Arial"/>
          <w:sz w:val="22"/>
          <w:szCs w:val="22"/>
          <w:lang w:val="en-GB"/>
        </w:rPr>
      </w:pPr>
    </w:p>
    <w:p w14:paraId="64FDF914" w14:textId="3B962F57" w:rsidR="00102588" w:rsidRPr="006E43A3" w:rsidRDefault="00102588" w:rsidP="00F755B9">
      <w:pPr>
        <w:numPr>
          <w:ilvl w:val="0"/>
          <w:numId w:val="22"/>
        </w:numPr>
        <w:ind w:left="709" w:hanging="425"/>
        <w:rPr>
          <w:rFonts w:ascii="Arial" w:hAnsi="Arial" w:cs="Arial"/>
          <w:sz w:val="22"/>
        </w:rPr>
      </w:pPr>
      <w:r w:rsidRPr="005A65C8">
        <w:rPr>
          <w:rFonts w:ascii="Arial" w:hAnsi="Arial" w:cs="Arial"/>
          <w:sz w:val="22"/>
          <w:highlight w:val="yellow"/>
        </w:rPr>
        <w:t xml:space="preserve">Safeguarding incidents and/or behaviours can be associated with factors outside the </w:t>
      </w:r>
      <w:r w:rsidR="00CA00A2" w:rsidRPr="005A65C8">
        <w:rPr>
          <w:rFonts w:ascii="Arial" w:hAnsi="Arial" w:cs="Arial"/>
          <w:sz w:val="22"/>
          <w:szCs w:val="22"/>
          <w:highlight w:val="yellow"/>
        </w:rPr>
        <w:t>School</w:t>
      </w:r>
      <w:r w:rsidRPr="005A65C8">
        <w:rPr>
          <w:rFonts w:ascii="Arial" w:hAnsi="Arial" w:cs="Arial"/>
          <w:sz w:val="22"/>
          <w:highlight w:val="yellow"/>
        </w:rPr>
        <w:t xml:space="preserve"> and/or can occur between children </w:t>
      </w:r>
      <w:r w:rsidR="00376005" w:rsidRPr="005A65C8">
        <w:rPr>
          <w:rFonts w:ascii="Arial" w:hAnsi="Arial" w:cs="Arial"/>
          <w:sz w:val="22"/>
          <w:highlight w:val="yellow"/>
        </w:rPr>
        <w:t>offsite</w:t>
      </w:r>
      <w:r w:rsidRPr="005A65C8">
        <w:rPr>
          <w:rFonts w:ascii="Arial" w:hAnsi="Arial" w:cs="Arial"/>
          <w:sz w:val="22"/>
          <w:highlight w:val="yellow"/>
        </w:rPr>
        <w:t xml:space="preserve">. </w:t>
      </w:r>
      <w:r w:rsidR="00376005" w:rsidRPr="005A65C8">
        <w:rPr>
          <w:rFonts w:ascii="Arial" w:hAnsi="Arial" w:cs="Arial"/>
          <w:sz w:val="22"/>
          <w:highlight w:val="yellow"/>
        </w:rPr>
        <w:t>C</w:t>
      </w:r>
      <w:r w:rsidRPr="005A65C8">
        <w:rPr>
          <w:rFonts w:ascii="Arial" w:hAnsi="Arial" w:cs="Arial"/>
          <w:sz w:val="22"/>
          <w:highlight w:val="yellow"/>
        </w:rPr>
        <w:t xml:space="preserve">hildren </w:t>
      </w:r>
      <w:r w:rsidR="00376005" w:rsidRPr="005A65C8">
        <w:rPr>
          <w:rFonts w:ascii="Arial" w:hAnsi="Arial" w:cs="Arial"/>
          <w:sz w:val="22"/>
          <w:highlight w:val="yellow"/>
        </w:rPr>
        <w:t xml:space="preserve">can be </w:t>
      </w:r>
      <w:r w:rsidRPr="005A65C8">
        <w:rPr>
          <w:rFonts w:ascii="Arial" w:hAnsi="Arial" w:cs="Arial"/>
          <w:sz w:val="22"/>
          <w:highlight w:val="yellow"/>
        </w:rPr>
        <w:t>at risk of abuse or exploitation in situations outside their families. Extra-familial harms take a variety of different forms and children can be vulnerable to multiple harms including (but not limited to) sexual exploitation, criminal exploitation, and serious youth violence</w:t>
      </w:r>
      <w:r w:rsidRPr="006E43A3">
        <w:rPr>
          <w:rFonts w:ascii="Arial" w:hAnsi="Arial" w:cs="Arial"/>
          <w:sz w:val="22"/>
        </w:rPr>
        <w:t>.</w:t>
      </w:r>
    </w:p>
    <w:p w14:paraId="7E4951B3" w14:textId="77777777" w:rsidR="007E5983" w:rsidRDefault="007E5983" w:rsidP="007E5983">
      <w:pPr>
        <w:pStyle w:val="ListParagraph"/>
        <w:rPr>
          <w:rFonts w:ascii="Arial" w:hAnsi="Arial" w:cs="Arial"/>
          <w:sz w:val="22"/>
        </w:rPr>
      </w:pPr>
    </w:p>
    <w:p w14:paraId="5DD02D45" w14:textId="77777777"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r w:rsidR="00E21DFA" w:rsidRPr="00E852EC">
        <w:rPr>
          <w:rFonts w:ascii="Arial" w:hAnsi="Arial" w:cs="Arial"/>
          <w:sz w:val="22"/>
        </w:rPr>
        <w:t xml:space="preserve">indicators or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1665A9FA" w14:textId="77777777" w:rsidR="00F64E96" w:rsidRDefault="00F64E96" w:rsidP="00663EFB">
      <w:pPr>
        <w:pStyle w:val="ListParagraph"/>
        <w:ind w:left="0"/>
        <w:rPr>
          <w:rFonts w:ascii="Arial" w:hAnsi="Arial" w:cs="Arial"/>
          <w:sz w:val="22"/>
          <w:szCs w:val="22"/>
          <w:lang w:val="en-GB"/>
        </w:rPr>
      </w:pPr>
    </w:p>
    <w:p w14:paraId="5536A39A" w14:textId="77777777" w:rsidR="00631501" w:rsidRPr="00FA0685" w:rsidRDefault="00CA1A0C" w:rsidP="007220D4">
      <w:pPr>
        <w:numPr>
          <w:ilvl w:val="0"/>
          <w:numId w:val="41"/>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p>
    <w:p w14:paraId="2C2F253C" w14:textId="77777777" w:rsidR="00866DC4" w:rsidRPr="00B25F33" w:rsidRDefault="00866DC4" w:rsidP="00866DC4">
      <w:pPr>
        <w:rPr>
          <w:rFonts w:ascii="Arial" w:hAnsi="Arial" w:cs="Arial"/>
          <w:sz w:val="22"/>
          <w:szCs w:val="22"/>
          <w:lang w:val="en-GB"/>
        </w:rPr>
      </w:pPr>
    </w:p>
    <w:p w14:paraId="27B443EB" w14:textId="24C1931D" w:rsidR="00866DC4" w:rsidRPr="006E43A3" w:rsidRDefault="006E43A3" w:rsidP="00F755B9">
      <w:pPr>
        <w:numPr>
          <w:ilvl w:val="0"/>
          <w:numId w:val="27"/>
        </w:numPr>
        <w:rPr>
          <w:rFonts w:ascii="Arial" w:hAnsi="Arial" w:cs="Arial"/>
          <w:sz w:val="22"/>
          <w:szCs w:val="22"/>
          <w:lang w:val="en-GB"/>
        </w:rPr>
      </w:pPr>
      <w:r w:rsidRPr="006E43A3">
        <w:rPr>
          <w:rFonts w:ascii="Arial" w:hAnsi="Arial" w:cs="Arial"/>
          <w:sz w:val="22"/>
          <w:szCs w:val="22"/>
        </w:rPr>
        <w:t>St Peters’ and St Gildas’</w:t>
      </w:r>
      <w:r w:rsidR="00866DC4" w:rsidRPr="006E43A3">
        <w:rPr>
          <w:rFonts w:ascii="Arial" w:hAnsi="Arial" w:cs="Arial"/>
          <w:sz w:val="22"/>
          <w:szCs w:val="22"/>
        </w:rPr>
        <w:t xml:space="preserve"> recognises that some children have additional or complex needs and may require access to intensive or specialist services to support them.</w:t>
      </w:r>
      <w:r w:rsidR="00866DC4" w:rsidRPr="006E43A3">
        <w:rPr>
          <w:rFonts w:ascii="Arial" w:hAnsi="Arial" w:cs="Arial"/>
          <w:sz w:val="22"/>
          <w:szCs w:val="22"/>
          <w:lang w:val="en-GB"/>
        </w:rPr>
        <w:t xml:space="preserve"> </w:t>
      </w:r>
    </w:p>
    <w:p w14:paraId="499E4F09" w14:textId="77777777" w:rsidR="00866DC4" w:rsidRPr="006E43A3" w:rsidRDefault="00866DC4" w:rsidP="00866DC4">
      <w:pPr>
        <w:rPr>
          <w:rFonts w:ascii="Arial" w:hAnsi="Arial" w:cs="Arial"/>
          <w:sz w:val="22"/>
          <w:szCs w:val="22"/>
          <w:lang w:val="en-GB"/>
        </w:rPr>
      </w:pPr>
    </w:p>
    <w:p w14:paraId="594ADCBE" w14:textId="5C39780C" w:rsidR="00920039" w:rsidRPr="006E43A3" w:rsidRDefault="006E43A3" w:rsidP="00E90808">
      <w:pPr>
        <w:pStyle w:val="NormalWeb"/>
        <w:numPr>
          <w:ilvl w:val="0"/>
          <w:numId w:val="28"/>
        </w:numPr>
        <w:spacing w:before="0" w:beforeAutospacing="0" w:after="0" w:afterAutospacing="0"/>
        <w:rPr>
          <w:rFonts w:ascii="Arial" w:hAnsi="Arial" w:cs="Arial"/>
          <w:sz w:val="22"/>
        </w:rPr>
      </w:pPr>
      <w:r w:rsidRPr="006E43A3">
        <w:rPr>
          <w:rFonts w:ascii="Arial" w:hAnsi="Arial" w:cs="Arial"/>
          <w:sz w:val="22"/>
          <w:szCs w:val="22"/>
        </w:rPr>
        <w:t xml:space="preserve">St Peters’ and St Gildas’ </w:t>
      </w:r>
      <w:r>
        <w:rPr>
          <w:rFonts w:ascii="Arial" w:hAnsi="Arial" w:cs="Arial"/>
          <w:sz w:val="22"/>
        </w:rPr>
        <w:t>adhere</w:t>
      </w:r>
      <w:r w:rsidR="00CA1A0C" w:rsidRPr="004229B8">
        <w:rPr>
          <w:rFonts w:ascii="Arial" w:hAnsi="Arial" w:cs="Arial"/>
          <w:sz w:val="22"/>
        </w:rPr>
        <w:t xml:space="preserve"> </w:t>
      </w:r>
      <w:r w:rsidR="00CA1A0C" w:rsidRPr="006E43A3">
        <w:rPr>
          <w:rFonts w:ascii="Arial" w:hAnsi="Arial" w:cs="Arial"/>
          <w:sz w:val="22"/>
        </w:rPr>
        <w:t xml:space="preserve">to the </w:t>
      </w:r>
      <w:r w:rsidR="005B5304" w:rsidRPr="005A65C8">
        <w:rPr>
          <w:rFonts w:ascii="Arial" w:hAnsi="Arial" w:cs="Arial"/>
          <w:sz w:val="22"/>
          <w:highlight w:val="yellow"/>
        </w:rPr>
        <w:t>Haringey</w:t>
      </w:r>
      <w:r w:rsidR="00F66CFD" w:rsidRPr="005A65C8">
        <w:rPr>
          <w:rFonts w:ascii="Arial" w:hAnsi="Arial" w:cs="Arial"/>
          <w:sz w:val="22"/>
          <w:highlight w:val="yellow"/>
        </w:rPr>
        <w:t xml:space="preserve"> Safeguarding Children </w:t>
      </w:r>
      <w:r w:rsidR="00F40A3C" w:rsidRPr="005A65C8">
        <w:rPr>
          <w:rFonts w:ascii="Arial" w:hAnsi="Arial" w:cs="Arial"/>
          <w:sz w:val="22"/>
          <w:highlight w:val="yellow"/>
        </w:rPr>
        <w:t>multi-agency partnership pr</w:t>
      </w:r>
      <w:r w:rsidR="00CA1A0C" w:rsidRPr="005A65C8">
        <w:rPr>
          <w:rFonts w:ascii="Arial" w:hAnsi="Arial" w:cs="Arial"/>
          <w:sz w:val="22"/>
          <w:highlight w:val="yellow"/>
        </w:rPr>
        <w:t>ocedures</w:t>
      </w:r>
      <w:r w:rsidR="00A85172" w:rsidRPr="005A65C8">
        <w:rPr>
          <w:rFonts w:ascii="Arial" w:hAnsi="Arial" w:cs="Arial"/>
          <w:sz w:val="22"/>
          <w:highlight w:val="yellow"/>
        </w:rPr>
        <w:t xml:space="preserve"> (</w:t>
      </w:r>
      <w:r w:rsidR="00CA00A2" w:rsidRPr="005A65C8">
        <w:rPr>
          <w:rFonts w:ascii="Arial" w:hAnsi="Arial" w:cs="Arial"/>
          <w:sz w:val="22"/>
          <w:highlight w:val="yellow"/>
        </w:rPr>
        <w:t>H</w:t>
      </w:r>
      <w:r w:rsidR="005B5304" w:rsidRPr="005A65C8">
        <w:rPr>
          <w:rFonts w:ascii="Arial" w:hAnsi="Arial" w:cs="Arial"/>
          <w:sz w:val="22"/>
          <w:highlight w:val="yellow"/>
        </w:rPr>
        <w:t>aringey</w:t>
      </w:r>
      <w:r w:rsidR="00CA00A2" w:rsidRPr="005A65C8">
        <w:rPr>
          <w:rFonts w:ascii="Arial" w:hAnsi="Arial" w:cs="Arial"/>
          <w:sz w:val="22"/>
          <w:highlight w:val="yellow"/>
        </w:rPr>
        <w:t xml:space="preserve"> LA</w:t>
      </w:r>
      <w:r w:rsidR="00A85172" w:rsidRPr="005A65C8">
        <w:rPr>
          <w:rFonts w:ascii="Arial" w:hAnsi="Arial" w:cs="Arial"/>
          <w:sz w:val="22"/>
          <w:highlight w:val="yellow"/>
        </w:rPr>
        <w:t>)</w:t>
      </w:r>
      <w:r w:rsidR="006D4418" w:rsidRPr="005A65C8">
        <w:rPr>
          <w:rFonts w:ascii="Arial" w:hAnsi="Arial" w:cs="Arial"/>
          <w:sz w:val="22"/>
          <w:highlight w:val="yellow"/>
        </w:rPr>
        <w:t>.</w:t>
      </w:r>
      <w:r w:rsidR="00CA1A0C" w:rsidRPr="005A65C8">
        <w:rPr>
          <w:rFonts w:ascii="Arial" w:hAnsi="Arial" w:cs="Arial"/>
          <w:sz w:val="22"/>
          <w:highlight w:val="yellow"/>
        </w:rPr>
        <w:t xml:space="preserve"> The full </w:t>
      </w:r>
      <w:r w:rsidR="00CA00A2" w:rsidRPr="005A65C8">
        <w:rPr>
          <w:rFonts w:ascii="Arial" w:hAnsi="Arial" w:cs="Arial"/>
          <w:sz w:val="22"/>
          <w:highlight w:val="yellow"/>
        </w:rPr>
        <w:t>H</w:t>
      </w:r>
      <w:r w:rsidR="005B5304" w:rsidRPr="005A65C8">
        <w:rPr>
          <w:rFonts w:ascii="Arial" w:hAnsi="Arial" w:cs="Arial"/>
          <w:sz w:val="22"/>
          <w:highlight w:val="yellow"/>
        </w:rPr>
        <w:t>aringey</w:t>
      </w:r>
      <w:r w:rsidR="00CA00A2" w:rsidRPr="005A65C8">
        <w:rPr>
          <w:rFonts w:ascii="Arial" w:hAnsi="Arial" w:cs="Arial"/>
          <w:sz w:val="22"/>
          <w:highlight w:val="yellow"/>
        </w:rPr>
        <w:t xml:space="preserve"> LA</w:t>
      </w:r>
      <w:r w:rsidR="00CA1A0C" w:rsidRPr="005A65C8">
        <w:rPr>
          <w:rFonts w:ascii="Arial" w:hAnsi="Arial" w:cs="Arial"/>
          <w:sz w:val="22"/>
          <w:highlight w:val="yellow"/>
        </w:rPr>
        <w:t xml:space="preserve"> procedures and additional guidance relating to specific safeguarding issues can be found on the</w:t>
      </w:r>
      <w:r w:rsidR="002C6058" w:rsidRPr="005A65C8">
        <w:rPr>
          <w:rFonts w:ascii="Arial" w:hAnsi="Arial" w:cs="Arial"/>
          <w:sz w:val="22"/>
          <w:highlight w:val="yellow"/>
        </w:rPr>
        <w:t>ir</w:t>
      </w:r>
      <w:r w:rsidR="00CA1A0C" w:rsidRPr="005A65C8">
        <w:rPr>
          <w:rFonts w:ascii="Arial" w:hAnsi="Arial" w:cs="Arial"/>
          <w:sz w:val="22"/>
          <w:highlight w:val="yellow"/>
        </w:rPr>
        <w:t xml:space="preserve"> website</w:t>
      </w:r>
      <w:r w:rsidR="002C6058" w:rsidRPr="005A65C8">
        <w:rPr>
          <w:rFonts w:ascii="Arial" w:hAnsi="Arial" w:cs="Arial"/>
          <w:sz w:val="22"/>
          <w:highlight w:val="yellow"/>
        </w:rPr>
        <w:t>:</w:t>
      </w:r>
      <w:r w:rsidR="00CA1A0C" w:rsidRPr="005A65C8">
        <w:rPr>
          <w:rFonts w:ascii="Arial" w:hAnsi="Arial" w:cs="Arial"/>
          <w:sz w:val="22"/>
          <w:highlight w:val="yellow"/>
        </w:rPr>
        <w:t xml:space="preserve"> </w:t>
      </w:r>
      <w:hyperlink r:id="rId19" w:history="1">
        <w:r w:rsidR="00E90808" w:rsidRPr="005A65C8">
          <w:rPr>
            <w:rStyle w:val="Hyperlink"/>
            <w:rFonts w:ascii="Arial" w:hAnsi="Arial" w:cs="Arial"/>
            <w:sz w:val="22"/>
            <w:highlight w:val="yellow"/>
          </w:rPr>
          <w:t>https://haringeyscp.org.uk/</w:t>
        </w:r>
      </w:hyperlink>
      <w:r w:rsidR="00E90808" w:rsidRPr="006E43A3">
        <w:rPr>
          <w:rFonts w:ascii="Arial" w:hAnsi="Arial" w:cs="Arial"/>
          <w:sz w:val="22"/>
        </w:rPr>
        <w:t xml:space="preserve"> </w:t>
      </w:r>
    </w:p>
    <w:p w14:paraId="28034203" w14:textId="77777777" w:rsidR="00920039" w:rsidRPr="00920039" w:rsidRDefault="00920039" w:rsidP="00920039">
      <w:pPr>
        <w:pStyle w:val="NormalWeb"/>
        <w:spacing w:before="0" w:beforeAutospacing="0" w:after="0" w:afterAutospacing="0"/>
        <w:ind w:left="720"/>
        <w:rPr>
          <w:rFonts w:ascii="Arial" w:hAnsi="Arial" w:cs="Arial"/>
          <w:sz w:val="22"/>
        </w:rPr>
      </w:pPr>
    </w:p>
    <w:p w14:paraId="20083087" w14:textId="77777777" w:rsidR="00F3779E" w:rsidRDefault="00920039" w:rsidP="00F3779E">
      <w:pPr>
        <w:pStyle w:val="NormalWeb"/>
        <w:numPr>
          <w:ilvl w:val="0"/>
          <w:numId w:val="28"/>
        </w:numPr>
        <w:spacing w:before="0" w:beforeAutospacing="0" w:after="0" w:afterAutospacing="0"/>
        <w:rPr>
          <w:rFonts w:ascii="Arial" w:hAnsi="Arial" w:cs="Arial"/>
          <w:sz w:val="22"/>
        </w:rPr>
      </w:pPr>
      <w:r w:rsidRPr="00920039">
        <w:rPr>
          <w:rFonts w:ascii="Arial" w:hAnsi="Arial" w:cs="Arial"/>
          <w:sz w:val="22"/>
        </w:rPr>
        <w:t>A</w:t>
      </w:r>
      <w:r w:rsidR="00F3779E" w:rsidRPr="006D4418">
        <w:rPr>
          <w:rFonts w:ascii="Arial" w:hAnsi="Arial" w:cs="Arial"/>
          <w:sz w:val="22"/>
        </w:rPr>
        <w:t>ll staff are aware of the process for making request for support referrals for statutory assessments under the Children Act 1989, along with the role they might be expected to play in such assessments.</w:t>
      </w:r>
    </w:p>
    <w:p w14:paraId="753A70CC" w14:textId="77777777" w:rsidR="00A660E3" w:rsidRPr="00B13265" w:rsidRDefault="00A660E3" w:rsidP="00F3779E">
      <w:pPr>
        <w:ind w:left="720"/>
        <w:rPr>
          <w:rFonts w:ascii="Arial" w:hAnsi="Arial" w:cs="Arial"/>
          <w:sz w:val="22"/>
          <w:highlight w:val="yellow"/>
          <w:lang w:val="en-GB"/>
        </w:rPr>
      </w:pPr>
    </w:p>
    <w:p w14:paraId="5E06466E" w14:textId="530A9D6B" w:rsidR="006D591E" w:rsidRPr="005A65C8" w:rsidRDefault="006E43A3" w:rsidP="006D591E">
      <w:pPr>
        <w:pStyle w:val="NormalWeb"/>
        <w:numPr>
          <w:ilvl w:val="0"/>
          <w:numId w:val="28"/>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St Peters’ and St Gildas’ </w:t>
      </w:r>
      <w:r w:rsidR="00642F8A" w:rsidRPr="005A65C8">
        <w:rPr>
          <w:rFonts w:ascii="Arial" w:hAnsi="Arial" w:cs="Arial"/>
          <w:sz w:val="22"/>
          <w:szCs w:val="22"/>
          <w:highlight w:val="yellow"/>
        </w:rPr>
        <w:t>recognise that</w:t>
      </w:r>
      <w:r w:rsidR="00CA1A0C" w:rsidRPr="005A65C8">
        <w:rPr>
          <w:rFonts w:ascii="Arial" w:hAnsi="Arial" w:cs="Arial"/>
          <w:sz w:val="22"/>
          <w:szCs w:val="22"/>
          <w:highlight w:val="yellow"/>
        </w:rPr>
        <w:t xml:space="preserve"> in situations where there are </w:t>
      </w:r>
      <w:r w:rsidR="00C56D87" w:rsidRPr="005A65C8">
        <w:rPr>
          <w:rFonts w:ascii="Arial" w:hAnsi="Arial" w:cs="Arial"/>
          <w:sz w:val="22"/>
          <w:szCs w:val="22"/>
          <w:highlight w:val="yellow"/>
        </w:rPr>
        <w:t xml:space="preserve">immediate </w:t>
      </w:r>
      <w:r w:rsidR="00CA1A0C" w:rsidRPr="005A65C8">
        <w:rPr>
          <w:rFonts w:ascii="Arial" w:hAnsi="Arial" w:cs="Arial"/>
          <w:sz w:val="22"/>
          <w:szCs w:val="22"/>
          <w:highlight w:val="yellow"/>
        </w:rPr>
        <w:t xml:space="preserve">child protection concerns </w:t>
      </w:r>
      <w:r w:rsidR="0099436F" w:rsidRPr="005A65C8">
        <w:rPr>
          <w:rFonts w:ascii="Arial" w:hAnsi="Arial" w:cs="Arial"/>
          <w:sz w:val="22"/>
          <w:szCs w:val="22"/>
          <w:highlight w:val="yellow"/>
        </w:rPr>
        <w:t xml:space="preserve">identified </w:t>
      </w:r>
      <w:r w:rsidR="00C52304" w:rsidRPr="005A65C8">
        <w:rPr>
          <w:rFonts w:ascii="Arial" w:hAnsi="Arial" w:cs="Arial"/>
          <w:sz w:val="22"/>
          <w:szCs w:val="22"/>
          <w:highlight w:val="yellow"/>
        </w:rPr>
        <w:t xml:space="preserve">in line with </w:t>
      </w:r>
      <w:r w:rsidR="0099436F" w:rsidRPr="005A65C8">
        <w:rPr>
          <w:rFonts w:ascii="Arial" w:hAnsi="Arial" w:cs="Arial"/>
          <w:sz w:val="22"/>
          <w:szCs w:val="22"/>
          <w:highlight w:val="yellow"/>
        </w:rPr>
        <w:t>S</w:t>
      </w:r>
      <w:r w:rsidR="00C56D87" w:rsidRPr="005A65C8">
        <w:rPr>
          <w:rFonts w:ascii="Arial" w:hAnsi="Arial" w:cs="Arial"/>
          <w:sz w:val="22"/>
          <w:szCs w:val="22"/>
          <w:highlight w:val="yellow"/>
        </w:rPr>
        <w:t xml:space="preserve">upport </w:t>
      </w:r>
      <w:r w:rsidR="0099436F" w:rsidRPr="005A65C8">
        <w:rPr>
          <w:rFonts w:ascii="Arial" w:hAnsi="Arial" w:cs="Arial"/>
          <w:sz w:val="22"/>
          <w:szCs w:val="22"/>
          <w:highlight w:val="yellow"/>
        </w:rPr>
        <w:t>L</w:t>
      </w:r>
      <w:r w:rsidR="00C52304" w:rsidRPr="005A65C8">
        <w:rPr>
          <w:rFonts w:ascii="Arial" w:hAnsi="Arial" w:cs="Arial"/>
          <w:sz w:val="22"/>
          <w:szCs w:val="22"/>
          <w:highlight w:val="yellow"/>
        </w:rPr>
        <w:t>evel</w:t>
      </w:r>
      <w:r w:rsidR="00C56D87" w:rsidRPr="005A65C8">
        <w:rPr>
          <w:rFonts w:ascii="Arial" w:hAnsi="Arial" w:cs="Arial"/>
          <w:sz w:val="22"/>
          <w:szCs w:val="22"/>
          <w:highlight w:val="yellow"/>
        </w:rPr>
        <w:t xml:space="preserve"> </w:t>
      </w:r>
      <w:r w:rsidR="00A20CAE" w:rsidRPr="005A65C8">
        <w:rPr>
          <w:rFonts w:ascii="Arial" w:hAnsi="Arial" w:cs="Arial"/>
          <w:sz w:val="22"/>
          <w:szCs w:val="22"/>
          <w:highlight w:val="yellow"/>
        </w:rPr>
        <w:t>G</w:t>
      </w:r>
      <w:r w:rsidR="00C56D87" w:rsidRPr="005A65C8">
        <w:rPr>
          <w:rFonts w:ascii="Arial" w:hAnsi="Arial" w:cs="Arial"/>
          <w:sz w:val="22"/>
          <w:szCs w:val="22"/>
          <w:highlight w:val="yellow"/>
        </w:rPr>
        <w:t>uidance</w:t>
      </w:r>
      <w:r w:rsidR="003D39DA" w:rsidRPr="005A65C8">
        <w:rPr>
          <w:rFonts w:ascii="Arial" w:hAnsi="Arial" w:cs="Arial"/>
          <w:sz w:val="22"/>
          <w:szCs w:val="22"/>
          <w:highlight w:val="yellow"/>
        </w:rPr>
        <w:t>, it</w:t>
      </w:r>
      <w:r w:rsidR="00CA1A0C" w:rsidRPr="005A65C8">
        <w:rPr>
          <w:rFonts w:ascii="Arial" w:hAnsi="Arial" w:cs="Arial"/>
          <w:sz w:val="22"/>
          <w:szCs w:val="22"/>
          <w:highlight w:val="yellow"/>
        </w:rPr>
        <w:t xml:space="preserve"> is NOT to investigate </w:t>
      </w:r>
      <w:r w:rsidR="004A36B5" w:rsidRPr="005A65C8">
        <w:rPr>
          <w:rFonts w:ascii="Arial" w:hAnsi="Arial" w:cs="Arial"/>
          <w:sz w:val="22"/>
          <w:szCs w:val="22"/>
          <w:highlight w:val="yellow"/>
        </w:rPr>
        <w:t>as a single agency</w:t>
      </w:r>
      <w:r w:rsidR="00CA1A0C" w:rsidRPr="005A65C8">
        <w:rPr>
          <w:rFonts w:ascii="Arial" w:hAnsi="Arial" w:cs="Arial"/>
          <w:sz w:val="22"/>
          <w:szCs w:val="22"/>
          <w:highlight w:val="yellow"/>
        </w:rPr>
        <w:t xml:space="preserve"> but to </w:t>
      </w:r>
      <w:r w:rsidR="004A36B5" w:rsidRPr="005A65C8">
        <w:rPr>
          <w:rFonts w:ascii="Arial" w:hAnsi="Arial" w:cs="Arial"/>
          <w:sz w:val="22"/>
          <w:szCs w:val="22"/>
          <w:highlight w:val="yellow"/>
        </w:rPr>
        <w:t xml:space="preserve">act in line with </w:t>
      </w:r>
      <w:r w:rsidR="00CA00A2" w:rsidRPr="005A65C8">
        <w:rPr>
          <w:rFonts w:ascii="Arial" w:hAnsi="Arial" w:cs="Arial"/>
          <w:sz w:val="22"/>
          <w:szCs w:val="22"/>
          <w:highlight w:val="yellow"/>
        </w:rPr>
        <w:t>H</w:t>
      </w:r>
      <w:r w:rsidR="005B5304" w:rsidRPr="005A65C8">
        <w:rPr>
          <w:rFonts w:ascii="Arial" w:hAnsi="Arial" w:cs="Arial"/>
          <w:sz w:val="22"/>
          <w:szCs w:val="22"/>
          <w:highlight w:val="yellow"/>
        </w:rPr>
        <w:t>aringey</w:t>
      </w:r>
      <w:r w:rsidR="00CA00A2" w:rsidRPr="005A65C8">
        <w:rPr>
          <w:rFonts w:ascii="Arial" w:hAnsi="Arial" w:cs="Arial"/>
          <w:sz w:val="22"/>
          <w:szCs w:val="22"/>
          <w:highlight w:val="yellow"/>
        </w:rPr>
        <w:t xml:space="preserve"> LA</w:t>
      </w:r>
      <w:r w:rsidR="004A36B5" w:rsidRPr="005A65C8">
        <w:rPr>
          <w:rFonts w:ascii="Arial" w:hAnsi="Arial" w:cs="Arial"/>
          <w:sz w:val="22"/>
          <w:szCs w:val="22"/>
          <w:highlight w:val="yellow"/>
        </w:rPr>
        <w:t xml:space="preserve"> guidance</w:t>
      </w:r>
      <w:r w:rsidR="00812A9A" w:rsidRPr="005A65C8">
        <w:rPr>
          <w:rFonts w:ascii="Arial" w:hAnsi="Arial" w:cs="Arial"/>
          <w:sz w:val="22"/>
          <w:szCs w:val="22"/>
          <w:highlight w:val="yellow"/>
        </w:rPr>
        <w:t xml:space="preserve"> which may involve multi-agency decision making</w:t>
      </w:r>
      <w:r w:rsidR="00CA1A0C" w:rsidRPr="005A65C8">
        <w:rPr>
          <w:rFonts w:ascii="Arial" w:hAnsi="Arial" w:cs="Arial"/>
          <w:b/>
          <w:sz w:val="22"/>
          <w:szCs w:val="22"/>
          <w:highlight w:val="yellow"/>
        </w:rPr>
        <w:t>.</w:t>
      </w:r>
      <w:r w:rsidR="0085631A" w:rsidRPr="005A65C8">
        <w:rPr>
          <w:rFonts w:ascii="Arial" w:hAnsi="Arial" w:cs="Arial"/>
          <w:b/>
          <w:sz w:val="22"/>
          <w:szCs w:val="22"/>
          <w:highlight w:val="yellow"/>
        </w:rPr>
        <w:t xml:space="preserve"> </w:t>
      </w:r>
    </w:p>
    <w:p w14:paraId="31C8E1C6" w14:textId="77777777" w:rsidR="006D591E" w:rsidRPr="006E43A3" w:rsidRDefault="006D591E" w:rsidP="006D591E">
      <w:pPr>
        <w:pStyle w:val="ListParagraph"/>
        <w:rPr>
          <w:rFonts w:ascii="Arial" w:hAnsi="Arial" w:cs="Arial"/>
          <w:sz w:val="22"/>
          <w:szCs w:val="22"/>
        </w:rPr>
      </w:pPr>
    </w:p>
    <w:p w14:paraId="028A2D6B" w14:textId="77777777" w:rsidR="008E269D" w:rsidRPr="005A65C8" w:rsidRDefault="0085631A" w:rsidP="006D591E">
      <w:pPr>
        <w:pStyle w:val="NormalWeb"/>
        <w:numPr>
          <w:ilvl w:val="0"/>
          <w:numId w:val="28"/>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If a child is in immediate danger or is at risk of harm, a request for support should be made immediately to </w:t>
      </w:r>
      <w:r w:rsidR="00554172" w:rsidRPr="005A65C8">
        <w:rPr>
          <w:rFonts w:ascii="Arial" w:hAnsi="Arial" w:cs="Arial"/>
          <w:sz w:val="22"/>
          <w:szCs w:val="22"/>
          <w:highlight w:val="yellow"/>
        </w:rPr>
        <w:t>Integrated Children’s Services (</w:t>
      </w:r>
      <w:r w:rsidR="00CA00A2" w:rsidRPr="005A65C8">
        <w:rPr>
          <w:rFonts w:ascii="Arial" w:hAnsi="Arial" w:cs="Arial"/>
          <w:sz w:val="22"/>
          <w:szCs w:val="22"/>
          <w:highlight w:val="yellow"/>
        </w:rPr>
        <w:t>Haringey’s Safeguarding Team</w:t>
      </w:r>
      <w:r w:rsidR="00554172" w:rsidRPr="005A65C8">
        <w:rPr>
          <w:rFonts w:ascii="Arial" w:hAnsi="Arial" w:cs="Arial"/>
          <w:sz w:val="22"/>
          <w:szCs w:val="22"/>
          <w:highlight w:val="yellow"/>
        </w:rPr>
        <w:t>)</w:t>
      </w:r>
      <w:r w:rsidRPr="005A65C8">
        <w:rPr>
          <w:rFonts w:ascii="Arial" w:hAnsi="Arial" w:cs="Arial"/>
          <w:sz w:val="22"/>
          <w:szCs w:val="22"/>
          <w:highlight w:val="yellow"/>
        </w:rPr>
        <w:t xml:space="preserve"> and/or the police</w:t>
      </w:r>
      <w:r w:rsidR="007437C2" w:rsidRPr="005A65C8">
        <w:rPr>
          <w:rFonts w:ascii="Arial" w:hAnsi="Arial" w:cs="Arial"/>
          <w:sz w:val="22"/>
          <w:szCs w:val="22"/>
          <w:highlight w:val="yellow"/>
        </w:rPr>
        <w:t xml:space="preserve"> in line with </w:t>
      </w:r>
      <w:r w:rsidR="00CA00A2" w:rsidRPr="005A65C8">
        <w:rPr>
          <w:rFonts w:ascii="Arial" w:hAnsi="Arial" w:cs="Arial"/>
          <w:sz w:val="22"/>
          <w:szCs w:val="22"/>
          <w:highlight w:val="yellow"/>
        </w:rPr>
        <w:t>H</w:t>
      </w:r>
      <w:r w:rsidR="005B5304" w:rsidRPr="005A65C8">
        <w:rPr>
          <w:rFonts w:ascii="Arial" w:hAnsi="Arial" w:cs="Arial"/>
          <w:sz w:val="22"/>
          <w:szCs w:val="22"/>
          <w:highlight w:val="yellow"/>
        </w:rPr>
        <w:t>aringey</w:t>
      </w:r>
      <w:r w:rsidR="00CA00A2" w:rsidRPr="005A65C8">
        <w:rPr>
          <w:rFonts w:ascii="Arial" w:hAnsi="Arial" w:cs="Arial"/>
          <w:sz w:val="22"/>
          <w:szCs w:val="22"/>
          <w:highlight w:val="yellow"/>
        </w:rPr>
        <w:t xml:space="preserve"> LA</w:t>
      </w:r>
      <w:r w:rsidR="007437C2" w:rsidRPr="005A65C8">
        <w:rPr>
          <w:rFonts w:ascii="Arial" w:hAnsi="Arial" w:cs="Arial"/>
          <w:sz w:val="22"/>
          <w:szCs w:val="22"/>
          <w:highlight w:val="yellow"/>
        </w:rPr>
        <w:t xml:space="preserve"> procedures.</w:t>
      </w:r>
    </w:p>
    <w:p w14:paraId="09FD161A" w14:textId="77777777" w:rsidR="00310792" w:rsidRDefault="00310792" w:rsidP="00310792">
      <w:pPr>
        <w:pStyle w:val="ListParagraph"/>
        <w:rPr>
          <w:rFonts w:ascii="Arial" w:hAnsi="Arial" w:cs="Arial"/>
          <w:sz w:val="22"/>
          <w:szCs w:val="22"/>
          <w:highlight w:val="yellow"/>
        </w:rPr>
      </w:pPr>
    </w:p>
    <w:p w14:paraId="4D4587B6" w14:textId="77777777" w:rsidR="00CA1A0C" w:rsidRDefault="0028318F" w:rsidP="00F755B9">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00256C7B" w:rsidRPr="006D4418">
        <w:rPr>
          <w:rFonts w:ascii="Arial" w:hAnsi="Arial" w:cs="Arial"/>
          <w:sz w:val="22"/>
        </w:rPr>
        <w:t>deciding</w:t>
      </w:r>
      <w:r w:rsidRPr="006D4418">
        <w:rPr>
          <w:rFonts w:ascii="Arial" w:hAnsi="Arial" w:cs="Arial"/>
          <w:sz w:val="22"/>
        </w:rPr>
        <w:t xml:space="preserve"> next steps</w:t>
      </w:r>
      <w:r w:rsidR="006D4418" w:rsidRPr="006D4418">
        <w:rPr>
          <w:rFonts w:ascii="Arial" w:hAnsi="Arial" w:cs="Arial"/>
          <w:sz w:val="22"/>
        </w:rPr>
        <w:t xml:space="preserve">. They may also seek advice or guidance from a social worker at the </w:t>
      </w:r>
      <w:r w:rsidR="00CA00A2">
        <w:rPr>
          <w:rFonts w:ascii="Arial" w:hAnsi="Arial" w:cs="Arial"/>
          <w:sz w:val="22"/>
        </w:rPr>
        <w:t>Haringey’s Safeguarding Team</w:t>
      </w:r>
      <w:r w:rsidR="006D4418" w:rsidRPr="006D4418">
        <w:rPr>
          <w:rFonts w:ascii="Arial" w:hAnsi="Arial" w:cs="Arial"/>
          <w:sz w:val="22"/>
        </w:rPr>
        <w:t xml:space="preserve">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006D4418" w:rsidRPr="006D4418">
        <w:rPr>
          <w:rFonts w:ascii="Arial" w:hAnsi="Arial" w:cs="Arial"/>
          <w:sz w:val="22"/>
        </w:rPr>
        <w:t xml:space="preserve">. </w:t>
      </w:r>
    </w:p>
    <w:p w14:paraId="7F743EA6" w14:textId="77777777" w:rsidR="00CA1A0C" w:rsidRPr="006D4418" w:rsidRDefault="00CA1A0C" w:rsidP="006D4418">
      <w:pPr>
        <w:pStyle w:val="NormalWeb"/>
        <w:spacing w:before="0" w:beforeAutospacing="0" w:after="0" w:afterAutospacing="0"/>
        <w:rPr>
          <w:rFonts w:ascii="Arial" w:hAnsi="Arial" w:cs="Arial"/>
          <w:sz w:val="22"/>
        </w:rPr>
      </w:pPr>
    </w:p>
    <w:p w14:paraId="29946CA7" w14:textId="77777777" w:rsidR="007437C2" w:rsidRPr="005A65C8" w:rsidRDefault="007E5983" w:rsidP="007437C2">
      <w:pPr>
        <w:pStyle w:val="NormalWeb"/>
        <w:numPr>
          <w:ilvl w:val="0"/>
          <w:numId w:val="28"/>
        </w:numPr>
        <w:spacing w:before="0" w:beforeAutospacing="0" w:after="0" w:afterAutospacing="0"/>
        <w:rPr>
          <w:rFonts w:ascii="Arial" w:hAnsi="Arial" w:cs="Arial"/>
          <w:sz w:val="22"/>
          <w:highlight w:val="yellow"/>
        </w:rPr>
      </w:pPr>
      <w:r w:rsidRPr="005A65C8">
        <w:rPr>
          <w:rFonts w:ascii="Arial" w:hAnsi="Arial" w:cs="Arial"/>
          <w:sz w:val="22"/>
          <w:szCs w:val="22"/>
          <w:highlight w:val="yellow"/>
        </w:rPr>
        <w:t xml:space="preserve">In the event of a </w:t>
      </w:r>
      <w:r w:rsidR="006D4418" w:rsidRPr="005A65C8">
        <w:rPr>
          <w:rFonts w:ascii="Arial" w:hAnsi="Arial" w:cs="Arial"/>
          <w:sz w:val="22"/>
          <w:szCs w:val="22"/>
          <w:highlight w:val="yellow"/>
        </w:rPr>
        <w:t>r</w:t>
      </w:r>
      <w:r w:rsidR="00D72E09" w:rsidRPr="005A65C8">
        <w:rPr>
          <w:rFonts w:ascii="Arial" w:hAnsi="Arial" w:cs="Arial"/>
          <w:sz w:val="22"/>
          <w:szCs w:val="22"/>
          <w:highlight w:val="yellow"/>
        </w:rPr>
        <w:t xml:space="preserve">equest for </w:t>
      </w:r>
      <w:r w:rsidR="006D4418" w:rsidRPr="005A65C8">
        <w:rPr>
          <w:rFonts w:ascii="Arial" w:hAnsi="Arial" w:cs="Arial"/>
          <w:sz w:val="22"/>
          <w:szCs w:val="22"/>
          <w:highlight w:val="yellow"/>
        </w:rPr>
        <w:t>s</w:t>
      </w:r>
      <w:r w:rsidR="00D72E09" w:rsidRPr="005A65C8">
        <w:rPr>
          <w:rFonts w:ascii="Arial" w:hAnsi="Arial" w:cs="Arial"/>
          <w:sz w:val="22"/>
          <w:szCs w:val="22"/>
          <w:highlight w:val="yellow"/>
        </w:rPr>
        <w:t xml:space="preserve">upport </w:t>
      </w:r>
      <w:r w:rsidRPr="005A65C8">
        <w:rPr>
          <w:rFonts w:ascii="Arial" w:hAnsi="Arial" w:cs="Arial"/>
          <w:sz w:val="22"/>
          <w:szCs w:val="22"/>
          <w:highlight w:val="yellow"/>
        </w:rPr>
        <w:t xml:space="preserve">to </w:t>
      </w:r>
      <w:r w:rsidR="006D4418" w:rsidRPr="005A65C8">
        <w:rPr>
          <w:rFonts w:ascii="Arial" w:hAnsi="Arial" w:cs="Arial"/>
          <w:sz w:val="22"/>
          <w:szCs w:val="22"/>
          <w:highlight w:val="yellow"/>
        </w:rPr>
        <w:t xml:space="preserve">the </w:t>
      </w:r>
      <w:r w:rsidR="00CA00A2" w:rsidRPr="005A65C8">
        <w:rPr>
          <w:rFonts w:ascii="Arial" w:hAnsi="Arial" w:cs="Arial"/>
          <w:sz w:val="22"/>
          <w:szCs w:val="22"/>
          <w:highlight w:val="yellow"/>
        </w:rPr>
        <w:t>Haringey’s Safeguarding Team</w:t>
      </w:r>
      <w:r w:rsidR="006D4418" w:rsidRPr="005A65C8">
        <w:rPr>
          <w:rFonts w:ascii="Arial" w:hAnsi="Arial" w:cs="Arial"/>
          <w:sz w:val="22"/>
          <w:szCs w:val="22"/>
          <w:highlight w:val="yellow"/>
        </w:rPr>
        <w:t xml:space="preserve"> </w:t>
      </w:r>
      <w:r w:rsidRPr="005A65C8">
        <w:rPr>
          <w:rFonts w:ascii="Arial" w:hAnsi="Arial" w:cs="Arial"/>
          <w:sz w:val="22"/>
          <w:szCs w:val="22"/>
          <w:highlight w:val="yellow"/>
        </w:rPr>
        <w:t>being necessary, parents/carers will be informed and consent to this will be sought</w:t>
      </w:r>
      <w:r w:rsidR="008E269D" w:rsidRPr="005A65C8">
        <w:rPr>
          <w:rFonts w:ascii="Arial" w:hAnsi="Arial" w:cs="Arial"/>
          <w:sz w:val="22"/>
          <w:szCs w:val="22"/>
          <w:highlight w:val="yellow"/>
        </w:rPr>
        <w:t xml:space="preserve"> </w:t>
      </w:r>
      <w:r w:rsidR="00BC7590" w:rsidRPr="005A65C8">
        <w:rPr>
          <w:rFonts w:ascii="Arial" w:hAnsi="Arial" w:cs="Arial"/>
          <w:sz w:val="22"/>
          <w:szCs w:val="22"/>
          <w:highlight w:val="yellow"/>
        </w:rPr>
        <w:t>by the DSL</w:t>
      </w:r>
      <w:r w:rsidR="008E269D" w:rsidRPr="005A65C8">
        <w:rPr>
          <w:rFonts w:ascii="Arial" w:hAnsi="Arial" w:cs="Arial"/>
          <w:sz w:val="22"/>
          <w:szCs w:val="22"/>
          <w:highlight w:val="yellow"/>
        </w:rPr>
        <w:t xml:space="preserve"> in line with guidance provided by </w:t>
      </w:r>
      <w:r w:rsidR="00CA00A2" w:rsidRPr="005A65C8">
        <w:rPr>
          <w:rFonts w:ascii="Arial" w:hAnsi="Arial" w:cs="Arial"/>
          <w:bCs/>
          <w:sz w:val="22"/>
          <w:szCs w:val="22"/>
          <w:highlight w:val="yellow"/>
        </w:rPr>
        <w:t>H</w:t>
      </w:r>
      <w:r w:rsidR="005B5304" w:rsidRPr="005A65C8">
        <w:rPr>
          <w:rFonts w:ascii="Arial" w:hAnsi="Arial" w:cs="Arial"/>
          <w:bCs/>
          <w:sz w:val="22"/>
          <w:szCs w:val="22"/>
          <w:highlight w:val="yellow"/>
        </w:rPr>
        <w:t xml:space="preserve">aringey </w:t>
      </w:r>
      <w:r w:rsidR="00CA00A2" w:rsidRPr="005A65C8">
        <w:rPr>
          <w:rFonts w:ascii="Arial" w:hAnsi="Arial" w:cs="Arial"/>
          <w:bCs/>
          <w:sz w:val="22"/>
          <w:szCs w:val="22"/>
          <w:highlight w:val="yellow"/>
        </w:rPr>
        <w:t>LA</w:t>
      </w:r>
      <w:r w:rsidR="00BC7590" w:rsidRPr="005A65C8">
        <w:rPr>
          <w:rFonts w:ascii="Arial" w:hAnsi="Arial" w:cs="Arial"/>
          <w:sz w:val="22"/>
          <w:szCs w:val="22"/>
          <w:highlight w:val="yellow"/>
        </w:rPr>
        <w:t>.</w:t>
      </w:r>
    </w:p>
    <w:p w14:paraId="3E19105E" w14:textId="77777777" w:rsidR="00CA1A0C" w:rsidRPr="005A65C8" w:rsidRDefault="007437C2" w:rsidP="007437C2">
      <w:pPr>
        <w:pStyle w:val="NormalWeb"/>
        <w:numPr>
          <w:ilvl w:val="1"/>
          <w:numId w:val="28"/>
        </w:numPr>
        <w:spacing w:before="0" w:beforeAutospacing="0" w:after="0" w:afterAutospacing="0"/>
        <w:rPr>
          <w:rFonts w:ascii="Arial" w:hAnsi="Arial" w:cs="Arial"/>
          <w:sz w:val="22"/>
          <w:highlight w:val="yellow"/>
        </w:rPr>
      </w:pPr>
      <w:r w:rsidRPr="005A65C8">
        <w:rPr>
          <w:rFonts w:ascii="Arial" w:hAnsi="Arial" w:cs="Arial"/>
          <w:sz w:val="22"/>
          <w:szCs w:val="22"/>
          <w:highlight w:val="yellow"/>
        </w:rPr>
        <w:t>Parents/carers will be informed u</w:t>
      </w:r>
      <w:r w:rsidR="007E5983" w:rsidRPr="005A65C8">
        <w:rPr>
          <w:rFonts w:ascii="Arial" w:hAnsi="Arial" w:cs="Arial"/>
          <w:sz w:val="22"/>
          <w:szCs w:val="22"/>
          <w:highlight w:val="yellow"/>
        </w:rPr>
        <w:t xml:space="preserve">nless there is a valid reason not to do so, for </w:t>
      </w:r>
      <w:r w:rsidR="00B25F33" w:rsidRPr="005A65C8">
        <w:rPr>
          <w:rFonts w:ascii="Arial" w:hAnsi="Arial" w:cs="Arial"/>
          <w:sz w:val="22"/>
          <w:szCs w:val="22"/>
          <w:highlight w:val="yellow"/>
        </w:rPr>
        <w:t>example,</w:t>
      </w:r>
      <w:r w:rsidR="007E5983" w:rsidRPr="005A65C8">
        <w:rPr>
          <w:rFonts w:ascii="Arial" w:hAnsi="Arial" w:cs="Arial"/>
          <w:sz w:val="22"/>
          <w:szCs w:val="22"/>
          <w:highlight w:val="yellow"/>
        </w:rPr>
        <w:t xml:space="preserve"> if to do so would put a child at risk of harm </w:t>
      </w:r>
      <w:r w:rsidR="003E43E0" w:rsidRPr="005A65C8">
        <w:rPr>
          <w:rFonts w:ascii="Arial" w:hAnsi="Arial" w:cs="Arial"/>
          <w:sz w:val="22"/>
          <w:szCs w:val="22"/>
          <w:highlight w:val="yellow"/>
        </w:rPr>
        <w:t>or</w:t>
      </w:r>
      <w:r w:rsidR="007E5983" w:rsidRPr="005A65C8">
        <w:rPr>
          <w:rFonts w:ascii="Arial" w:hAnsi="Arial" w:cs="Arial"/>
          <w:sz w:val="22"/>
          <w:szCs w:val="22"/>
          <w:highlight w:val="yellow"/>
        </w:rPr>
        <w:t xml:space="preserve"> would undermine a criminal investigation</w:t>
      </w:r>
      <w:r w:rsidR="00CA1A0C" w:rsidRPr="005A65C8">
        <w:rPr>
          <w:rFonts w:ascii="Arial" w:hAnsi="Arial" w:cs="Arial"/>
          <w:sz w:val="22"/>
          <w:highlight w:val="yellow"/>
        </w:rPr>
        <w:t xml:space="preserve">. </w:t>
      </w:r>
    </w:p>
    <w:p w14:paraId="6295CDD9" w14:textId="77777777" w:rsidR="00CA1A0C" w:rsidRDefault="00CA1A0C" w:rsidP="00CA1A0C">
      <w:pPr>
        <w:pStyle w:val="NormalWeb"/>
        <w:spacing w:before="0" w:beforeAutospacing="0" w:after="0" w:afterAutospacing="0"/>
        <w:rPr>
          <w:rFonts w:ascii="Arial" w:hAnsi="Arial" w:cs="Arial"/>
          <w:sz w:val="22"/>
        </w:rPr>
      </w:pPr>
    </w:p>
    <w:p w14:paraId="2806E6A9" w14:textId="77777777" w:rsidR="007E5983" w:rsidRDefault="00FC42DB" w:rsidP="00F755B9">
      <w:pPr>
        <w:pStyle w:val="NormalWeb"/>
        <w:numPr>
          <w:ilvl w:val="0"/>
          <w:numId w:val="28"/>
        </w:numPr>
        <w:spacing w:before="0" w:beforeAutospacing="0" w:after="0" w:afterAutospacing="0"/>
        <w:rPr>
          <w:rFonts w:ascii="Arial" w:hAnsi="Arial" w:cs="Arial"/>
          <w:sz w:val="22"/>
        </w:rPr>
      </w:pPr>
      <w:r w:rsidRPr="006E43A3">
        <w:rPr>
          <w:rFonts w:ascii="Arial" w:hAnsi="Arial" w:cs="Arial"/>
          <w:sz w:val="22"/>
        </w:rPr>
        <w:t xml:space="preserve">If </w:t>
      </w:r>
      <w:r w:rsidRPr="005A65C8">
        <w:rPr>
          <w:rFonts w:ascii="Arial" w:hAnsi="Arial" w:cs="Arial"/>
          <w:sz w:val="22"/>
          <w:highlight w:val="yellow"/>
        </w:rPr>
        <w:t>the</w:t>
      </w:r>
      <w:r w:rsidR="00CA1A0C" w:rsidRPr="005A65C8">
        <w:rPr>
          <w:rFonts w:ascii="Arial" w:hAnsi="Arial" w:cs="Arial"/>
          <w:sz w:val="22"/>
          <w:highlight w:val="yellow"/>
        </w:rPr>
        <w:t xml:space="preserve"> DSL</w:t>
      </w:r>
      <w:r w:rsidRPr="005A65C8">
        <w:rPr>
          <w:rFonts w:ascii="Arial" w:hAnsi="Arial" w:cs="Arial"/>
          <w:sz w:val="22"/>
          <w:highlight w:val="yellow"/>
        </w:rPr>
        <w:t xml:space="preserve"> is not</w:t>
      </w:r>
      <w:r w:rsidR="00162426" w:rsidRPr="005A65C8">
        <w:rPr>
          <w:rFonts w:ascii="Arial" w:hAnsi="Arial" w:cs="Arial"/>
          <w:sz w:val="22"/>
          <w:highlight w:val="yellow"/>
        </w:rPr>
        <w:t xml:space="preserve"> immediately</w:t>
      </w:r>
      <w:r w:rsidRPr="005A65C8">
        <w:rPr>
          <w:rFonts w:ascii="Arial" w:hAnsi="Arial" w:cs="Arial"/>
          <w:sz w:val="22"/>
          <w:highlight w:val="yellow"/>
        </w:rPr>
        <w:t xml:space="preserve"> available</w:t>
      </w:r>
      <w:r w:rsidR="00CA1A0C" w:rsidRPr="006E43A3">
        <w:rPr>
          <w:rFonts w:ascii="Arial" w:hAnsi="Arial" w:cs="Arial"/>
          <w:sz w:val="22"/>
        </w:rPr>
        <w:t xml:space="preserve"> to</w:t>
      </w:r>
      <w:r w:rsidR="00CA1A0C" w:rsidRPr="008D699D">
        <w:rPr>
          <w:rFonts w:ascii="Arial" w:hAnsi="Arial" w:cs="Arial"/>
          <w:sz w:val="22"/>
        </w:rPr>
        <w:t xml:space="preserve"> discuss an urgent concern, staff can seek advice from the </w:t>
      </w:r>
      <w:r w:rsidR="006D4418">
        <w:rPr>
          <w:rFonts w:ascii="Arial" w:hAnsi="Arial" w:cs="Arial"/>
          <w:sz w:val="22"/>
        </w:rPr>
        <w:t xml:space="preserve">Deputy DSL. They may also seek advice from the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w:t>
      </w:r>
      <w:r w:rsidR="00CA00A2">
        <w:rPr>
          <w:rFonts w:ascii="Arial" w:hAnsi="Arial" w:cs="Arial"/>
          <w:sz w:val="22"/>
        </w:rPr>
        <w:t>Haringey’s Safeguarding Team</w:t>
      </w:r>
      <w:r w:rsidR="006D4418" w:rsidRPr="006D4418">
        <w:rPr>
          <w:rFonts w:ascii="Arial" w:hAnsi="Arial" w:cs="Arial"/>
          <w:sz w:val="22"/>
        </w:rPr>
        <w:t xml:space="preserve">. </w:t>
      </w:r>
      <w:r w:rsidR="00CA1A0C" w:rsidRPr="008D699D">
        <w:rPr>
          <w:rFonts w:ascii="Arial" w:hAnsi="Arial" w:cs="Arial"/>
          <w:sz w:val="22"/>
        </w:rPr>
        <w:t>If anyone other than the DSL makes a referral to external services, they will inform the DSL as soon as possible.</w:t>
      </w:r>
    </w:p>
    <w:p w14:paraId="2BCB994B" w14:textId="77777777" w:rsidR="007E5983" w:rsidRDefault="007E5983" w:rsidP="007E5983">
      <w:pPr>
        <w:pStyle w:val="ListParagraph"/>
        <w:rPr>
          <w:rFonts w:ascii="Arial" w:hAnsi="Arial" w:cs="Arial"/>
          <w:sz w:val="22"/>
          <w:szCs w:val="22"/>
        </w:rPr>
      </w:pPr>
    </w:p>
    <w:p w14:paraId="3CC4990E" w14:textId="77777777" w:rsidR="00C45D4B" w:rsidRPr="006D4418" w:rsidRDefault="00C45D4B" w:rsidP="00C45D4B">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will keep all early help cases under constant review and consideration will be given to a request for support to the </w:t>
      </w:r>
      <w:r w:rsidR="00CA00A2">
        <w:rPr>
          <w:rFonts w:ascii="Arial" w:hAnsi="Arial" w:cs="Arial"/>
          <w:sz w:val="22"/>
        </w:rPr>
        <w:t>Haringey’s Safeguarding Team</w:t>
      </w:r>
      <w:r w:rsidRPr="006D4418">
        <w:rPr>
          <w:rFonts w:ascii="Arial" w:hAnsi="Arial" w:cs="Arial"/>
          <w:sz w:val="22"/>
        </w:rPr>
        <w:t xml:space="preserve"> if the situation does not appear to be improving or is getting worse.</w:t>
      </w:r>
    </w:p>
    <w:p w14:paraId="5D307A83" w14:textId="77777777" w:rsidR="002F4A84" w:rsidRDefault="002F4A84" w:rsidP="002F4A84">
      <w:pPr>
        <w:pStyle w:val="ListParagraph"/>
        <w:rPr>
          <w:rFonts w:ascii="Arial" w:hAnsi="Arial" w:cs="Arial"/>
          <w:sz w:val="22"/>
        </w:rPr>
      </w:pPr>
    </w:p>
    <w:p w14:paraId="27D8D7EC" w14:textId="77777777" w:rsidR="00CA1A0C" w:rsidRPr="006E43A3" w:rsidRDefault="008311D4" w:rsidP="00CA1A0C">
      <w:pPr>
        <w:numPr>
          <w:ilvl w:val="0"/>
          <w:numId w:val="28"/>
        </w:numPr>
        <w:rPr>
          <w:rFonts w:ascii="Arial" w:hAnsi="Arial" w:cs="Arial"/>
          <w:sz w:val="22"/>
          <w:szCs w:val="22"/>
        </w:rPr>
      </w:pPr>
      <w:r w:rsidRPr="005A65C8">
        <w:rPr>
          <w:rFonts w:ascii="Arial" w:hAnsi="Arial" w:cs="Arial"/>
          <w:sz w:val="22"/>
          <w:szCs w:val="22"/>
          <w:highlight w:val="yellow"/>
        </w:rPr>
        <w:t>If, after a re</w:t>
      </w:r>
      <w:r w:rsidR="008A388E" w:rsidRPr="005A65C8">
        <w:rPr>
          <w:rFonts w:ascii="Arial" w:hAnsi="Arial" w:cs="Arial"/>
          <w:sz w:val="22"/>
          <w:szCs w:val="22"/>
          <w:highlight w:val="yellow"/>
        </w:rPr>
        <w:t xml:space="preserve">quest for </w:t>
      </w:r>
      <w:r w:rsidR="00245D2F" w:rsidRPr="005A65C8">
        <w:rPr>
          <w:rFonts w:ascii="Arial" w:hAnsi="Arial" w:cs="Arial"/>
          <w:sz w:val="22"/>
          <w:szCs w:val="22"/>
          <w:highlight w:val="yellow"/>
        </w:rPr>
        <w:t xml:space="preserve">support </w:t>
      </w:r>
      <w:r w:rsidR="00CF7F00" w:rsidRPr="005A65C8">
        <w:rPr>
          <w:rFonts w:ascii="Arial" w:hAnsi="Arial" w:cs="Arial"/>
          <w:sz w:val="22"/>
          <w:szCs w:val="22"/>
          <w:highlight w:val="yellow"/>
        </w:rPr>
        <w:t xml:space="preserve">or </w:t>
      </w:r>
      <w:r w:rsidR="00CD6497" w:rsidRPr="005A65C8">
        <w:rPr>
          <w:rFonts w:ascii="Arial" w:hAnsi="Arial" w:cs="Arial"/>
          <w:sz w:val="22"/>
          <w:szCs w:val="22"/>
          <w:highlight w:val="yellow"/>
        </w:rPr>
        <w:t xml:space="preserve">any other planned </w:t>
      </w:r>
      <w:r w:rsidR="00284F1D" w:rsidRPr="005A65C8">
        <w:rPr>
          <w:rFonts w:ascii="Arial" w:hAnsi="Arial" w:cs="Arial"/>
          <w:sz w:val="22"/>
          <w:szCs w:val="22"/>
          <w:highlight w:val="yellow"/>
        </w:rPr>
        <w:t xml:space="preserve">external </w:t>
      </w:r>
      <w:r w:rsidR="00CD6497" w:rsidRPr="005A65C8">
        <w:rPr>
          <w:rFonts w:ascii="Arial" w:hAnsi="Arial" w:cs="Arial"/>
          <w:sz w:val="22"/>
          <w:szCs w:val="22"/>
          <w:highlight w:val="yellow"/>
        </w:rPr>
        <w:t>intervention</w:t>
      </w:r>
      <w:r w:rsidRPr="005A65C8">
        <w:rPr>
          <w:rFonts w:ascii="Arial" w:hAnsi="Arial" w:cs="Arial"/>
          <w:sz w:val="22"/>
          <w:szCs w:val="22"/>
          <w:highlight w:val="yellow"/>
        </w:rPr>
        <w:t xml:space="preserve">, </w:t>
      </w:r>
      <w:r w:rsidR="007437C2" w:rsidRPr="005A65C8">
        <w:rPr>
          <w:rFonts w:ascii="Arial" w:hAnsi="Arial" w:cs="Arial"/>
          <w:sz w:val="22"/>
          <w:szCs w:val="22"/>
          <w:highlight w:val="yellow"/>
        </w:rPr>
        <w:t>a</w:t>
      </w:r>
      <w:r w:rsidRPr="005A65C8">
        <w:rPr>
          <w:rFonts w:ascii="Arial" w:hAnsi="Arial" w:cs="Arial"/>
          <w:sz w:val="22"/>
          <w:szCs w:val="22"/>
          <w:highlight w:val="yellow"/>
        </w:rPr>
        <w:t xml:space="preserve"> child’s situation does not appear to be improving, the </w:t>
      </w:r>
      <w:r w:rsidR="00EC518A" w:rsidRPr="005A65C8">
        <w:rPr>
          <w:rFonts w:ascii="Arial" w:hAnsi="Arial" w:cs="Arial"/>
          <w:sz w:val="22"/>
          <w:szCs w:val="22"/>
          <w:highlight w:val="yellow"/>
        </w:rPr>
        <w:t>DSL will</w:t>
      </w:r>
      <w:r w:rsidRPr="005A65C8">
        <w:rPr>
          <w:rFonts w:ascii="Arial" w:hAnsi="Arial" w:cs="Arial"/>
          <w:sz w:val="22"/>
          <w:szCs w:val="22"/>
          <w:highlight w:val="yellow"/>
        </w:rPr>
        <w:t xml:space="preserve"> ensure their concerns have been addressed and, most importantly, that the child’s situation improves.</w:t>
      </w:r>
      <w:r w:rsidR="00231CB8" w:rsidRPr="005A65C8">
        <w:rPr>
          <w:rFonts w:ascii="Arial" w:hAnsi="Arial" w:cs="Arial"/>
          <w:sz w:val="22"/>
          <w:szCs w:val="22"/>
          <w:highlight w:val="yellow"/>
        </w:rPr>
        <w:t xml:space="preserve"> DSLs may request support</w:t>
      </w:r>
      <w:r w:rsidR="007437C2" w:rsidRPr="005A65C8">
        <w:rPr>
          <w:rFonts w:ascii="Arial" w:hAnsi="Arial" w:cs="Arial"/>
          <w:sz w:val="22"/>
          <w:szCs w:val="22"/>
          <w:highlight w:val="yellow"/>
        </w:rPr>
        <w:t xml:space="preserve"> with this</w:t>
      </w:r>
      <w:r w:rsidR="00231CB8" w:rsidRPr="005A65C8">
        <w:rPr>
          <w:rFonts w:ascii="Arial" w:hAnsi="Arial" w:cs="Arial"/>
          <w:sz w:val="22"/>
          <w:szCs w:val="22"/>
          <w:highlight w:val="yellow"/>
        </w:rPr>
        <w:t xml:space="preserve"> via the Education Safeguarding Service</w:t>
      </w:r>
      <w:r w:rsidR="00231CB8" w:rsidRPr="006E43A3">
        <w:rPr>
          <w:rFonts w:ascii="Arial" w:hAnsi="Arial" w:cs="Arial"/>
          <w:sz w:val="22"/>
          <w:szCs w:val="22"/>
        </w:rPr>
        <w:t>.</w:t>
      </w:r>
    </w:p>
    <w:p w14:paraId="44E03487" w14:textId="77777777" w:rsidR="00D87E91" w:rsidRPr="007220D4" w:rsidRDefault="00D87E91" w:rsidP="00D87E91">
      <w:pPr>
        <w:rPr>
          <w:rFonts w:ascii="Arial" w:hAnsi="Arial" w:cs="Arial"/>
          <w:sz w:val="22"/>
          <w:szCs w:val="22"/>
        </w:rPr>
      </w:pPr>
    </w:p>
    <w:p w14:paraId="68678D9C" w14:textId="526DC3E7" w:rsidR="00C67472" w:rsidRPr="006E43A3" w:rsidRDefault="00CA1A0C" w:rsidP="006E43A3">
      <w:pPr>
        <w:numPr>
          <w:ilvl w:val="0"/>
          <w:numId w:val="41"/>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67B08AA9" w14:textId="2F5C354C" w:rsidR="00AB1F4E" w:rsidRPr="00AB1F4E" w:rsidRDefault="00AB1F4E" w:rsidP="00AB1F4E">
      <w:pPr>
        <w:pStyle w:val="NormalWeb"/>
        <w:numPr>
          <w:ilvl w:val="0"/>
          <w:numId w:val="29"/>
        </w:numPr>
        <w:spacing w:after="0" w:afterAutospacing="0"/>
        <w:rPr>
          <w:rFonts w:ascii="Arial" w:hAnsi="Arial" w:cs="Arial"/>
          <w:bCs/>
          <w:sz w:val="22"/>
          <w:szCs w:val="22"/>
        </w:rPr>
      </w:pPr>
      <w:r w:rsidRPr="00AB1F4E">
        <w:rPr>
          <w:rFonts w:ascii="Arial" w:hAnsi="Arial" w:cs="Arial"/>
          <w:bCs/>
          <w:sz w:val="22"/>
          <w:szCs w:val="22"/>
        </w:rPr>
        <w:t xml:space="preserve">All safeguarding concerns, discussions and decisions, and reasons for those decisions, will be recorded in writing on the </w:t>
      </w:r>
      <w:r w:rsidR="00CA00A2" w:rsidRPr="006E43A3">
        <w:rPr>
          <w:rFonts w:ascii="Arial" w:hAnsi="Arial" w:cs="Arial"/>
          <w:sz w:val="22"/>
          <w:szCs w:val="22"/>
          <w:lang w:val="en-US"/>
        </w:rPr>
        <w:t>school</w:t>
      </w:r>
      <w:r w:rsidR="006E43A3">
        <w:rPr>
          <w:rFonts w:ascii="Arial" w:hAnsi="Arial" w:cs="Arial"/>
          <w:bCs/>
          <w:sz w:val="22"/>
          <w:szCs w:val="22"/>
        </w:rPr>
        <w:t xml:space="preserve">’s </w:t>
      </w:r>
      <w:r w:rsidRPr="00AB1F4E">
        <w:rPr>
          <w:rFonts w:ascii="Arial" w:hAnsi="Arial" w:cs="Arial"/>
          <w:bCs/>
          <w:sz w:val="22"/>
          <w:szCs w:val="22"/>
        </w:rPr>
        <w:t xml:space="preserve">safeguarding </w:t>
      </w:r>
      <w:r w:rsidR="006E43A3" w:rsidRPr="006E43A3">
        <w:rPr>
          <w:rFonts w:ascii="Arial" w:hAnsi="Arial" w:cs="Arial"/>
          <w:sz w:val="22"/>
          <w:szCs w:val="22"/>
          <w:lang w:val="en-US"/>
        </w:rPr>
        <w:t>system, My Concern</w:t>
      </w:r>
      <w:r w:rsidRPr="006E43A3">
        <w:rPr>
          <w:rFonts w:ascii="Arial" w:hAnsi="Arial" w:cs="Arial"/>
          <w:bCs/>
          <w:sz w:val="22"/>
          <w:szCs w:val="22"/>
        </w:rPr>
        <w:t xml:space="preserve"> </w:t>
      </w:r>
      <w:r w:rsidR="006E43A3">
        <w:rPr>
          <w:rFonts w:ascii="Arial" w:hAnsi="Arial" w:cs="Arial"/>
          <w:bCs/>
          <w:sz w:val="22"/>
          <w:szCs w:val="22"/>
        </w:rPr>
        <w:t>and pass them without de</w:t>
      </w:r>
      <w:r w:rsidRPr="00AB1F4E">
        <w:rPr>
          <w:rFonts w:ascii="Arial" w:hAnsi="Arial" w:cs="Arial"/>
          <w:bCs/>
          <w:sz w:val="22"/>
          <w:szCs w:val="22"/>
        </w:rPr>
        <w:t xml:space="preserve">lay to the DSL. A body map will be completed if injuries have been observed. </w:t>
      </w:r>
    </w:p>
    <w:p w14:paraId="7AC4724C" w14:textId="77777777" w:rsidR="00AB1F4E" w:rsidRPr="00AB1F4E" w:rsidRDefault="00AB1F4E" w:rsidP="00AB1F4E">
      <w:pPr>
        <w:pStyle w:val="NormalWeb"/>
        <w:numPr>
          <w:ilvl w:val="1"/>
          <w:numId w:val="29"/>
        </w:numPr>
        <w:rPr>
          <w:rFonts w:ascii="Arial" w:hAnsi="Arial" w:cs="Arial"/>
          <w:bCs/>
          <w:sz w:val="22"/>
          <w:szCs w:val="22"/>
        </w:rPr>
      </w:pPr>
      <w:r w:rsidRPr="00AB1F4E">
        <w:rPr>
          <w:rFonts w:ascii="Arial" w:hAnsi="Arial" w:cs="Arial"/>
          <w:bCs/>
          <w:sz w:val="22"/>
          <w:szCs w:val="22"/>
        </w:rPr>
        <w:t>If members of staff are in any doubt about recording requirements, they should discuss their concerns with the DSL.</w:t>
      </w:r>
    </w:p>
    <w:p w14:paraId="5D61C5F1" w14:textId="619B46B3" w:rsidR="008A3ECF" w:rsidRPr="00B17389" w:rsidRDefault="008A3ECF" w:rsidP="00F755B9">
      <w:pPr>
        <w:pStyle w:val="NormalWeb"/>
        <w:numPr>
          <w:ilvl w:val="0"/>
          <w:numId w:val="29"/>
        </w:numPr>
        <w:spacing w:before="0" w:beforeAutospacing="0" w:after="0" w:afterAutospacing="0"/>
        <w:rPr>
          <w:rFonts w:ascii="Arial" w:hAnsi="Arial" w:cs="Arial"/>
          <w:b/>
          <w:iCs/>
          <w:color w:val="FF0096"/>
          <w:sz w:val="22"/>
          <w:szCs w:val="22"/>
          <w:lang w:val="en-US"/>
        </w:rPr>
      </w:pPr>
      <w:r w:rsidRPr="006E43A3">
        <w:rPr>
          <w:rFonts w:ascii="Arial" w:hAnsi="Arial" w:cs="Arial"/>
          <w:sz w:val="22"/>
          <w:szCs w:val="22"/>
          <w:lang w:val="en-US"/>
        </w:rPr>
        <w:t>Incident/Welfare</w:t>
      </w:r>
      <w:r w:rsidRPr="006E43A3">
        <w:rPr>
          <w:rFonts w:ascii="Arial" w:hAnsi="Arial" w:cs="Arial"/>
          <w:bCs/>
          <w:sz w:val="22"/>
          <w:szCs w:val="22"/>
        </w:rPr>
        <w:t xml:space="preserve"> </w:t>
      </w:r>
      <w:r w:rsidRPr="00B25F33">
        <w:rPr>
          <w:rFonts w:ascii="Arial" w:hAnsi="Arial" w:cs="Arial"/>
          <w:bCs/>
          <w:sz w:val="22"/>
          <w:szCs w:val="22"/>
        </w:rPr>
        <w:t>concer</w:t>
      </w:r>
      <w:r w:rsidR="006E43A3">
        <w:rPr>
          <w:rFonts w:ascii="Arial" w:hAnsi="Arial" w:cs="Arial"/>
          <w:bCs/>
          <w:sz w:val="22"/>
          <w:szCs w:val="22"/>
        </w:rPr>
        <w:t xml:space="preserve">n’s should be recorded onto My </w:t>
      </w:r>
      <w:r w:rsidR="006E43A3" w:rsidRPr="006E43A3">
        <w:rPr>
          <w:rFonts w:ascii="Arial" w:hAnsi="Arial" w:cs="Arial"/>
          <w:bCs/>
          <w:sz w:val="22"/>
          <w:szCs w:val="22"/>
        </w:rPr>
        <w:t>Concern</w:t>
      </w:r>
      <w:r w:rsidR="006E43A3" w:rsidRPr="006E43A3">
        <w:rPr>
          <w:rFonts w:ascii="Arial" w:hAnsi="Arial" w:cs="Arial"/>
          <w:b/>
          <w:iCs/>
          <w:sz w:val="22"/>
          <w:szCs w:val="22"/>
          <w:lang w:val="en-US"/>
        </w:rPr>
        <w:t>.</w:t>
      </w:r>
      <w:r w:rsidR="00A42791" w:rsidRPr="006E43A3">
        <w:rPr>
          <w:rFonts w:ascii="Arial" w:hAnsi="Arial" w:cs="Arial"/>
          <w:b/>
          <w:iCs/>
          <w:sz w:val="22"/>
          <w:szCs w:val="22"/>
          <w:lang w:val="en-US"/>
        </w:rPr>
        <w:t xml:space="preserve"> </w:t>
      </w:r>
    </w:p>
    <w:p w14:paraId="0AF3A3F8" w14:textId="77777777" w:rsidR="008A3ECF" w:rsidRPr="008A3ECF" w:rsidRDefault="008A3ECF" w:rsidP="008A3ECF">
      <w:pPr>
        <w:rPr>
          <w:rFonts w:ascii="Arial" w:hAnsi="Arial" w:cs="Arial"/>
          <w:sz w:val="22"/>
          <w:szCs w:val="22"/>
          <w:lang w:val="en-GB"/>
        </w:rPr>
      </w:pPr>
    </w:p>
    <w:p w14:paraId="3FE60669" w14:textId="28E2F7C7" w:rsidR="007E5983" w:rsidRPr="006E43A3" w:rsidRDefault="007E5983" w:rsidP="00624D8D">
      <w:pPr>
        <w:numPr>
          <w:ilvl w:val="0"/>
          <w:numId w:val="42"/>
        </w:numPr>
        <w:ind w:left="709" w:hanging="425"/>
        <w:rPr>
          <w:rFonts w:ascii="Arial" w:hAnsi="Arial" w:cs="Arial"/>
          <w:sz w:val="22"/>
          <w:szCs w:val="22"/>
          <w:lang w:val="en-GB"/>
        </w:rPr>
      </w:pPr>
      <w:r w:rsidRPr="007E5983">
        <w:rPr>
          <w:rFonts w:ascii="Arial" w:hAnsi="Arial" w:cs="Arial"/>
          <w:sz w:val="22"/>
          <w:szCs w:val="22"/>
          <w:lang w:val="en-GB"/>
        </w:rPr>
        <w:t xml:space="preserve">Records will be completed as soon as possible after the incident/event, using the child’s words </w:t>
      </w:r>
      <w:r w:rsidR="006E43A3">
        <w:rPr>
          <w:rFonts w:ascii="Arial" w:hAnsi="Arial" w:cs="Arial"/>
          <w:sz w:val="22"/>
          <w:szCs w:val="22"/>
          <w:lang w:val="en-GB"/>
        </w:rPr>
        <w:t>onto my concern which will date and time stamp it</w:t>
      </w:r>
      <w:r w:rsidR="006E43A3" w:rsidRPr="006E43A3">
        <w:rPr>
          <w:rFonts w:ascii="Arial" w:hAnsi="Arial" w:cs="Arial"/>
          <w:sz w:val="22"/>
          <w:szCs w:val="22"/>
          <w:lang w:val="en-GB"/>
        </w:rPr>
        <w:t xml:space="preserve">. </w:t>
      </w:r>
      <w:r w:rsidR="00AD1852" w:rsidRPr="006E43A3">
        <w:rPr>
          <w:rFonts w:ascii="Arial" w:hAnsi="Arial" w:cs="Arial"/>
          <w:sz w:val="22"/>
          <w:szCs w:val="22"/>
          <w:lang w:val="en-GB"/>
        </w:rPr>
        <w:t>If there is an immediate concern the member of staff should consult with a DSL</w:t>
      </w:r>
      <w:r w:rsidR="007437C2" w:rsidRPr="006E43A3">
        <w:rPr>
          <w:rFonts w:ascii="Arial" w:hAnsi="Arial" w:cs="Arial"/>
          <w:sz w:val="22"/>
          <w:szCs w:val="22"/>
          <w:lang w:val="en-GB"/>
        </w:rPr>
        <w:t xml:space="preserve"> before completing the form</w:t>
      </w:r>
      <w:r w:rsidR="00AD1852" w:rsidRPr="006E43A3">
        <w:rPr>
          <w:rFonts w:ascii="Arial" w:hAnsi="Arial" w:cs="Arial"/>
          <w:sz w:val="22"/>
          <w:szCs w:val="22"/>
          <w:lang w:val="en-GB"/>
        </w:rPr>
        <w:t xml:space="preserve"> as </w:t>
      </w:r>
      <w:r w:rsidR="007437C2" w:rsidRPr="006E43A3">
        <w:rPr>
          <w:rFonts w:ascii="Arial" w:hAnsi="Arial" w:cs="Arial"/>
          <w:sz w:val="22"/>
          <w:szCs w:val="22"/>
          <w:lang w:val="en-GB"/>
        </w:rPr>
        <w:t>reporting urgent concerns</w:t>
      </w:r>
      <w:r w:rsidR="00AD1852" w:rsidRPr="006E43A3">
        <w:rPr>
          <w:rFonts w:ascii="Arial" w:hAnsi="Arial" w:cs="Arial"/>
          <w:sz w:val="22"/>
          <w:szCs w:val="22"/>
          <w:lang w:val="en-GB"/>
        </w:rPr>
        <w:t xml:space="preserve"> take</w:t>
      </w:r>
      <w:r w:rsidR="007437C2" w:rsidRPr="006E43A3">
        <w:rPr>
          <w:rFonts w:ascii="Arial" w:hAnsi="Arial" w:cs="Arial"/>
          <w:sz w:val="22"/>
          <w:szCs w:val="22"/>
          <w:lang w:val="en-GB"/>
        </w:rPr>
        <w:t>s</w:t>
      </w:r>
      <w:r w:rsidR="00AD1852" w:rsidRPr="006E43A3">
        <w:rPr>
          <w:rFonts w:ascii="Arial" w:hAnsi="Arial" w:cs="Arial"/>
          <w:sz w:val="22"/>
          <w:szCs w:val="22"/>
          <w:lang w:val="en-GB"/>
        </w:rPr>
        <w:t xml:space="preserve"> priority.</w:t>
      </w:r>
    </w:p>
    <w:p w14:paraId="7690AF27" w14:textId="77777777" w:rsidR="00CA1A0C" w:rsidRDefault="00CA1A0C" w:rsidP="00CA1A0C">
      <w:pPr>
        <w:pStyle w:val="NormalWeb"/>
        <w:spacing w:before="0" w:beforeAutospacing="0" w:after="0" w:afterAutospacing="0"/>
        <w:rPr>
          <w:rFonts w:ascii="Arial" w:hAnsi="Arial" w:cs="Arial"/>
          <w:sz w:val="22"/>
          <w:szCs w:val="22"/>
        </w:rPr>
      </w:pPr>
    </w:p>
    <w:p w14:paraId="279C502C" w14:textId="77777777" w:rsidR="007E5983" w:rsidRDefault="007E5983" w:rsidP="00F755B9">
      <w:pPr>
        <w:numPr>
          <w:ilvl w:val="0"/>
          <w:numId w:val="29"/>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w:t>
      </w:r>
      <w:r w:rsidR="00CF32DE">
        <w:rPr>
          <w:rFonts w:ascii="Arial" w:hAnsi="Arial" w:cs="Arial"/>
          <w:sz w:val="22"/>
          <w:szCs w:val="22"/>
        </w:rPr>
        <w:t xml:space="preserve">the </w:t>
      </w:r>
      <w:r w:rsidR="00CA00A2" w:rsidRPr="006E43A3">
        <w:rPr>
          <w:rFonts w:ascii="Arial" w:hAnsi="Arial" w:cs="Arial"/>
          <w:sz w:val="22"/>
          <w:szCs w:val="22"/>
        </w:rPr>
        <w:t>school</w:t>
      </w:r>
      <w:r w:rsidRPr="006E43A3">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32BC7C21" w14:textId="77777777" w:rsidR="00957385" w:rsidRDefault="00957385" w:rsidP="00957385">
      <w:pPr>
        <w:ind w:left="720"/>
        <w:rPr>
          <w:rFonts w:ascii="Arial" w:hAnsi="Arial" w:cs="Arial"/>
          <w:sz w:val="22"/>
          <w:szCs w:val="22"/>
        </w:rPr>
      </w:pPr>
    </w:p>
    <w:p w14:paraId="03F2D728" w14:textId="77777777"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w:t>
      </w:r>
      <w:r w:rsidRPr="006E43A3">
        <w:rPr>
          <w:rFonts w:ascii="Arial" w:hAnsi="Arial" w:cs="Arial"/>
          <w:sz w:val="22"/>
          <w:szCs w:val="22"/>
        </w:rPr>
        <w:t xml:space="preserve">subsequent </w:t>
      </w:r>
      <w:r w:rsidR="00CA00A2" w:rsidRPr="006E43A3">
        <w:rPr>
          <w:rFonts w:ascii="Arial" w:hAnsi="Arial" w:cs="Arial"/>
          <w:sz w:val="22"/>
          <w:szCs w:val="22"/>
        </w:rPr>
        <w:t>school</w:t>
      </w:r>
      <w:r w:rsidRPr="007E5983">
        <w:rPr>
          <w:rFonts w:ascii="Arial" w:hAnsi="Arial" w:cs="Arial"/>
          <w:sz w:val="22"/>
          <w:szCs w:val="22"/>
        </w:rPr>
        <w:t>, under confidential and separate cover. These will be given to the new DSL and a receipt of delivery will be obtained.</w:t>
      </w:r>
    </w:p>
    <w:p w14:paraId="1634D2DB" w14:textId="77777777" w:rsidR="00BE323C" w:rsidRDefault="00BE323C" w:rsidP="00BE323C">
      <w:pPr>
        <w:pStyle w:val="ListParagraph"/>
        <w:rPr>
          <w:rFonts w:ascii="Arial" w:hAnsi="Arial" w:cs="Arial"/>
          <w:sz w:val="22"/>
          <w:szCs w:val="22"/>
        </w:rPr>
      </w:pPr>
    </w:p>
    <w:p w14:paraId="0389CD51" w14:textId="77777777" w:rsidR="595FDB0B" w:rsidRPr="005A65C8" w:rsidRDefault="00BE323C" w:rsidP="007220D4">
      <w:pPr>
        <w:numPr>
          <w:ilvl w:val="0"/>
          <w:numId w:val="29"/>
        </w:numPr>
        <w:rPr>
          <w:rFonts w:ascii="Arial" w:hAnsi="Arial" w:cs="Arial"/>
          <w:sz w:val="22"/>
          <w:szCs w:val="22"/>
          <w:highlight w:val="yellow"/>
        </w:rPr>
      </w:pPr>
      <w:r w:rsidRPr="005A65C8">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5A65C8">
        <w:rPr>
          <w:rFonts w:ascii="Arial" w:hAnsi="Arial" w:cs="Arial"/>
          <w:sz w:val="22"/>
          <w:szCs w:val="22"/>
          <w:highlight w:val="yellow"/>
        </w:rPr>
        <w:t xml:space="preserve">DSL at the </w:t>
      </w:r>
      <w:r w:rsidRPr="005A65C8">
        <w:rPr>
          <w:rFonts w:ascii="Arial" w:hAnsi="Arial" w:cs="Arial"/>
          <w:sz w:val="22"/>
          <w:szCs w:val="22"/>
          <w:highlight w:val="yellow"/>
        </w:rPr>
        <w:t xml:space="preserve">new school in advance of a child leaving. For example, information that would allow the new school to continue to provide support. </w:t>
      </w:r>
    </w:p>
    <w:p w14:paraId="589640EA" w14:textId="77777777" w:rsidR="007220D4" w:rsidRPr="00FC0C50" w:rsidRDefault="007220D4" w:rsidP="007220D4">
      <w:pPr>
        <w:rPr>
          <w:rFonts w:ascii="Arial" w:hAnsi="Arial" w:cs="Arial"/>
          <w:sz w:val="22"/>
          <w:szCs w:val="22"/>
        </w:rPr>
      </w:pPr>
    </w:p>
    <w:p w14:paraId="17453C75" w14:textId="77777777" w:rsidR="00CA1A0C" w:rsidRPr="000C1E36" w:rsidRDefault="00D206E6"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14:paraId="562D1A1C" w14:textId="77777777" w:rsidR="00CA1A0C" w:rsidRPr="00DE0146" w:rsidRDefault="00CA1A0C" w:rsidP="00CA1A0C">
      <w:pPr>
        <w:rPr>
          <w:rFonts w:ascii="Arial" w:hAnsi="Arial" w:cs="Arial"/>
          <w:b/>
          <w:sz w:val="22"/>
          <w:szCs w:val="22"/>
          <w:lang w:val="en-GB"/>
        </w:rPr>
      </w:pPr>
    </w:p>
    <w:p w14:paraId="1B4F9A90" w14:textId="476A8D01" w:rsidR="00EB6438" w:rsidRPr="001F57BE" w:rsidRDefault="00FC0C50" w:rsidP="00F755B9">
      <w:pPr>
        <w:numPr>
          <w:ilvl w:val="0"/>
          <w:numId w:val="30"/>
        </w:numPr>
        <w:rPr>
          <w:rFonts w:ascii="Arial" w:hAnsi="Arial" w:cs="Arial"/>
          <w:sz w:val="22"/>
          <w:szCs w:val="22"/>
          <w:lang w:val="en-GB"/>
        </w:rPr>
      </w:pPr>
      <w:r w:rsidRPr="006E43A3">
        <w:rPr>
          <w:rFonts w:ascii="Arial" w:hAnsi="Arial" w:cs="Arial"/>
          <w:sz w:val="22"/>
          <w:szCs w:val="22"/>
        </w:rPr>
        <w:t xml:space="preserve">St Peters’ and St Gildas’ </w:t>
      </w:r>
      <w:r>
        <w:rPr>
          <w:rFonts w:ascii="Arial" w:hAnsi="Arial" w:cs="Arial"/>
          <w:sz w:val="22"/>
          <w:szCs w:val="22"/>
          <w:lang w:val="en-GB"/>
        </w:rPr>
        <w:t>recognise and are</w:t>
      </w:r>
      <w:r w:rsidR="00CA1A0C" w:rsidRPr="00DE0146">
        <w:rPr>
          <w:rFonts w:ascii="Arial" w:hAnsi="Arial" w:cs="Arial"/>
          <w:sz w:val="22"/>
          <w:szCs w:val="22"/>
          <w:lang w:val="en-GB"/>
        </w:rPr>
        <w:t xml:space="preserve"> committed to its responsibility to work </w:t>
      </w:r>
      <w:r w:rsidR="00CA1A0C" w:rsidRPr="001F57BE">
        <w:rPr>
          <w:rFonts w:ascii="Arial" w:hAnsi="Arial" w:cs="Arial"/>
          <w:sz w:val="22"/>
          <w:szCs w:val="22"/>
          <w:lang w:val="en-GB"/>
        </w:rPr>
        <w:t>with</w:t>
      </w:r>
      <w:r w:rsidR="0023482F" w:rsidRPr="001F57BE">
        <w:rPr>
          <w:rFonts w:ascii="Arial" w:hAnsi="Arial" w:cs="Arial"/>
          <w:sz w:val="22"/>
          <w:szCs w:val="22"/>
          <w:lang w:val="en-GB"/>
        </w:rPr>
        <w:t xml:space="preserve">in </w:t>
      </w:r>
      <w:r w:rsidR="000077D6" w:rsidRPr="001F57BE">
        <w:rPr>
          <w:rFonts w:ascii="Arial" w:hAnsi="Arial" w:cs="Arial"/>
          <w:sz w:val="22"/>
          <w:szCs w:val="22"/>
          <w:lang w:val="en-GB"/>
        </w:rPr>
        <w:t xml:space="preserve">the </w:t>
      </w:r>
      <w:r w:rsidR="00CA00A2" w:rsidRPr="00FC0C50">
        <w:rPr>
          <w:rFonts w:ascii="Arial" w:hAnsi="Arial" w:cs="Arial"/>
          <w:sz w:val="22"/>
          <w:szCs w:val="22"/>
          <w:lang w:val="en-GB"/>
        </w:rPr>
        <w:t>Haringey LA</w:t>
      </w:r>
      <w:r w:rsidR="000077D6" w:rsidRPr="00FC0C50">
        <w:rPr>
          <w:rFonts w:ascii="Arial" w:hAnsi="Arial" w:cs="Arial"/>
          <w:sz w:val="22"/>
          <w:szCs w:val="22"/>
          <w:lang w:val="en-GB"/>
        </w:rPr>
        <w:t xml:space="preserve"> multi</w:t>
      </w:r>
      <w:r w:rsidR="000077D6" w:rsidRPr="001F57BE">
        <w:rPr>
          <w:rFonts w:ascii="Arial" w:hAnsi="Arial" w:cs="Arial"/>
          <w:sz w:val="22"/>
          <w:szCs w:val="22"/>
          <w:lang w:val="en-GB"/>
        </w:rPr>
        <w:t>-agency safeguarding arrangements</w:t>
      </w:r>
      <w:r w:rsidR="001F57BE" w:rsidRPr="001F57BE">
        <w:rPr>
          <w:rFonts w:ascii="Arial" w:hAnsi="Arial" w:cs="Arial"/>
          <w:sz w:val="22"/>
          <w:szCs w:val="22"/>
          <w:lang w:val="en-GB"/>
        </w:rPr>
        <w:t>.</w:t>
      </w:r>
      <w:r w:rsidR="001F57BE">
        <w:rPr>
          <w:rFonts w:ascii="Arial" w:hAnsi="Arial" w:cs="Arial"/>
          <w:sz w:val="22"/>
          <w:szCs w:val="22"/>
          <w:lang w:val="en-GB"/>
        </w:rPr>
        <w:t xml:space="preserve">  </w:t>
      </w:r>
      <w:r w:rsidR="001F57BE" w:rsidRPr="001F57BE">
        <w:rPr>
          <w:rFonts w:ascii="Arial" w:hAnsi="Arial" w:cs="Arial"/>
          <w:sz w:val="22"/>
          <w:szCs w:val="22"/>
          <w:lang w:val="en-GB"/>
        </w:rPr>
        <w:t xml:space="preserve">The </w:t>
      </w:r>
      <w:r w:rsidR="007437C2" w:rsidRPr="001F57BE">
        <w:rPr>
          <w:rFonts w:ascii="Arial" w:hAnsi="Arial" w:cs="Arial"/>
          <w:sz w:val="22"/>
          <w:szCs w:val="22"/>
          <w:lang w:val="en-GB"/>
        </w:rPr>
        <w:t>leadership te</w:t>
      </w:r>
      <w:r w:rsidR="001F57BE" w:rsidRPr="001F57BE">
        <w:rPr>
          <w:rFonts w:ascii="Arial" w:hAnsi="Arial" w:cs="Arial"/>
          <w:sz w:val="22"/>
          <w:szCs w:val="22"/>
          <w:lang w:val="en-GB"/>
        </w:rPr>
        <w:t xml:space="preserve">am and DSL will work to establish strong and co-operative </w:t>
      </w:r>
      <w:r w:rsidR="001F57BE">
        <w:rPr>
          <w:rFonts w:ascii="Arial" w:hAnsi="Arial" w:cs="Arial"/>
          <w:sz w:val="22"/>
          <w:szCs w:val="22"/>
          <w:lang w:val="en-GB"/>
        </w:rPr>
        <w:t xml:space="preserve">local </w:t>
      </w:r>
      <w:r w:rsidR="001F57BE" w:rsidRPr="001F57BE">
        <w:rPr>
          <w:rFonts w:ascii="Arial" w:hAnsi="Arial" w:cs="Arial"/>
          <w:sz w:val="22"/>
          <w:szCs w:val="22"/>
          <w:lang w:val="en-GB"/>
        </w:rPr>
        <w:t xml:space="preserve">relationships with </w:t>
      </w:r>
      <w:r w:rsidR="00CA1A0C" w:rsidRPr="00DE0146">
        <w:rPr>
          <w:rFonts w:ascii="Arial" w:hAnsi="Arial" w:cs="Arial"/>
          <w:sz w:val="22"/>
          <w:szCs w:val="22"/>
          <w:lang w:val="en-GB"/>
        </w:rPr>
        <w:t xml:space="preserve">professionals </w:t>
      </w:r>
      <w:r w:rsidR="001F57BE" w:rsidRPr="001F57BE">
        <w:rPr>
          <w:rFonts w:ascii="Arial" w:hAnsi="Arial" w:cs="Arial"/>
          <w:sz w:val="22"/>
          <w:szCs w:val="22"/>
          <w:lang w:val="en-GB"/>
        </w:rPr>
        <w:t xml:space="preserve">in other </w:t>
      </w:r>
      <w:r w:rsidR="00CA1A0C" w:rsidRPr="00DE0146">
        <w:rPr>
          <w:rFonts w:ascii="Arial" w:hAnsi="Arial" w:cs="Arial"/>
          <w:sz w:val="22"/>
          <w:szCs w:val="22"/>
          <w:lang w:val="en-GB"/>
        </w:rPr>
        <w:t xml:space="preserve">agencies </w:t>
      </w:r>
      <w:r w:rsidR="004769A8">
        <w:rPr>
          <w:rFonts w:ascii="Arial" w:hAnsi="Arial" w:cs="Arial"/>
          <w:sz w:val="22"/>
          <w:szCs w:val="22"/>
          <w:lang w:val="en-GB"/>
        </w:rPr>
        <w:t>in line with statutory guidance</w:t>
      </w:r>
      <w:r w:rsidR="000077D6" w:rsidRPr="001F57BE">
        <w:rPr>
          <w:rFonts w:ascii="Arial" w:hAnsi="Arial" w:cs="Arial"/>
          <w:sz w:val="22"/>
          <w:szCs w:val="22"/>
          <w:lang w:val="en-GB"/>
        </w:rPr>
        <w:t>.</w:t>
      </w:r>
    </w:p>
    <w:p w14:paraId="57E9397D" w14:textId="77777777" w:rsidR="00B17389" w:rsidRPr="005A17D1" w:rsidRDefault="00B17389" w:rsidP="00B17389">
      <w:pPr>
        <w:ind w:left="720"/>
        <w:rPr>
          <w:rFonts w:ascii="Arial" w:hAnsi="Arial" w:cs="Arial"/>
          <w:color w:val="0070C0"/>
          <w:sz w:val="22"/>
          <w:szCs w:val="22"/>
          <w:lang w:val="en-GB"/>
        </w:rPr>
      </w:pPr>
    </w:p>
    <w:p w14:paraId="294F4C93" w14:textId="52553B10" w:rsidR="007220D4" w:rsidRPr="00D87E91" w:rsidRDefault="00FC0C50" w:rsidP="007220D4">
      <w:pPr>
        <w:numPr>
          <w:ilvl w:val="0"/>
          <w:numId w:val="30"/>
        </w:numPr>
        <w:rPr>
          <w:rFonts w:ascii="Arial" w:hAnsi="Arial" w:cs="Arial"/>
          <w:b/>
          <w:color w:val="7030A0"/>
          <w:sz w:val="22"/>
          <w:szCs w:val="22"/>
          <w:lang w:val="en-GB"/>
        </w:rPr>
      </w:pPr>
      <w:r w:rsidRPr="006E43A3">
        <w:rPr>
          <w:rFonts w:ascii="Arial" w:hAnsi="Arial" w:cs="Arial"/>
          <w:sz w:val="22"/>
          <w:szCs w:val="22"/>
        </w:rPr>
        <w:t xml:space="preserve">St Peters’ and St Gildas’ </w:t>
      </w:r>
      <w:r>
        <w:rPr>
          <w:rFonts w:ascii="Arial" w:hAnsi="Arial" w:cs="Arial"/>
          <w:sz w:val="22"/>
          <w:szCs w:val="22"/>
          <w:lang w:val="en-GB"/>
        </w:rPr>
        <w:t>recognise</w:t>
      </w:r>
      <w:r w:rsidR="00CA1A0C" w:rsidRPr="00EB6438">
        <w:rPr>
          <w:rFonts w:ascii="Arial" w:hAnsi="Arial" w:cs="Arial"/>
          <w:sz w:val="22"/>
          <w:szCs w:val="22"/>
          <w:lang w:val="en-GB"/>
        </w:rPr>
        <w:t xml:space="preserve"> the importance of multi-agency working and </w:t>
      </w:r>
      <w:r w:rsidR="00DC23F3" w:rsidRPr="00CF33DB">
        <w:rPr>
          <w:rFonts w:ascii="Arial" w:hAnsi="Arial" w:cs="Arial"/>
          <w:sz w:val="22"/>
          <w:szCs w:val="22"/>
          <w:lang w:val="en-GB"/>
        </w:rPr>
        <w:t>is committed to</w:t>
      </w:r>
      <w:r w:rsidR="00FE5328" w:rsidRPr="00CF33DB">
        <w:rPr>
          <w:rFonts w:ascii="Arial" w:hAnsi="Arial" w:cs="Arial"/>
          <w:sz w:val="22"/>
          <w:szCs w:val="22"/>
          <w:lang w:val="en-GB"/>
        </w:rPr>
        <w:t xml:space="preserve"> working</w:t>
      </w:r>
      <w:r w:rsidR="00871FD1" w:rsidRPr="00CF33DB">
        <w:rPr>
          <w:rFonts w:ascii="Arial" w:hAnsi="Arial" w:cs="Arial"/>
          <w:sz w:val="22"/>
          <w:szCs w:val="22"/>
          <w:lang w:val="en-GB"/>
        </w:rPr>
        <w:t xml:space="preserve"> </w:t>
      </w:r>
      <w:r w:rsidR="00D27EC3" w:rsidRPr="00CF33DB">
        <w:rPr>
          <w:rFonts w:ascii="Arial" w:hAnsi="Arial" w:cs="Arial"/>
          <w:sz w:val="22"/>
          <w:szCs w:val="22"/>
          <w:lang w:val="en-GB"/>
        </w:rPr>
        <w:t xml:space="preserve">alongside </w:t>
      </w:r>
      <w:r w:rsidR="00D27EC3" w:rsidRPr="00FC0C50">
        <w:rPr>
          <w:rFonts w:ascii="Arial" w:hAnsi="Arial" w:cs="Arial"/>
          <w:sz w:val="22"/>
          <w:szCs w:val="22"/>
          <w:lang w:val="en-GB"/>
        </w:rPr>
        <w:t xml:space="preserve">partner </w:t>
      </w:r>
      <w:r w:rsidR="00D27EC3" w:rsidRPr="005A65C8">
        <w:rPr>
          <w:rFonts w:ascii="Arial" w:hAnsi="Arial" w:cs="Arial"/>
          <w:sz w:val="22"/>
          <w:szCs w:val="22"/>
          <w:highlight w:val="yellow"/>
          <w:lang w:val="en-GB"/>
        </w:rPr>
        <w:t xml:space="preserve">agencies </w:t>
      </w:r>
      <w:r w:rsidR="00232A2B" w:rsidRPr="005A65C8">
        <w:rPr>
          <w:rFonts w:ascii="Arial" w:hAnsi="Arial" w:cs="Arial"/>
          <w:sz w:val="22"/>
          <w:szCs w:val="22"/>
          <w:highlight w:val="yellow"/>
          <w:lang w:val="en-GB"/>
        </w:rPr>
        <w:t>to provide a coordi</w:t>
      </w:r>
      <w:r w:rsidR="00EF3C93" w:rsidRPr="005A65C8">
        <w:rPr>
          <w:rFonts w:ascii="Arial" w:hAnsi="Arial" w:cs="Arial"/>
          <w:sz w:val="22"/>
          <w:szCs w:val="22"/>
          <w:highlight w:val="yellow"/>
          <w:lang w:val="en-GB"/>
        </w:rPr>
        <w:t>nated response</w:t>
      </w:r>
      <w:r w:rsidR="00E97E9E" w:rsidRPr="005A65C8">
        <w:rPr>
          <w:rFonts w:ascii="Arial" w:hAnsi="Arial" w:cs="Arial"/>
          <w:sz w:val="22"/>
          <w:szCs w:val="22"/>
          <w:highlight w:val="yellow"/>
          <w:lang w:val="en-GB"/>
        </w:rPr>
        <w:t xml:space="preserve"> to promote children</w:t>
      </w:r>
      <w:r w:rsidR="00A4711B" w:rsidRPr="005A65C8">
        <w:rPr>
          <w:rFonts w:ascii="Arial" w:hAnsi="Arial" w:cs="Arial"/>
          <w:sz w:val="22"/>
          <w:szCs w:val="22"/>
          <w:highlight w:val="yellow"/>
          <w:lang w:val="en-GB"/>
        </w:rPr>
        <w:t>’</w:t>
      </w:r>
      <w:r w:rsidR="00E97E9E" w:rsidRPr="005A65C8">
        <w:rPr>
          <w:rFonts w:ascii="Arial" w:hAnsi="Arial" w:cs="Arial"/>
          <w:sz w:val="22"/>
          <w:szCs w:val="22"/>
          <w:highlight w:val="yellow"/>
          <w:lang w:val="en-GB"/>
        </w:rPr>
        <w:t>s welfare</w:t>
      </w:r>
      <w:r w:rsidR="00EF3C93" w:rsidRPr="005A65C8">
        <w:rPr>
          <w:rFonts w:ascii="Arial" w:hAnsi="Arial" w:cs="Arial"/>
          <w:sz w:val="22"/>
          <w:szCs w:val="22"/>
          <w:highlight w:val="yellow"/>
          <w:lang w:val="en-GB"/>
        </w:rPr>
        <w:t xml:space="preserve"> </w:t>
      </w:r>
      <w:r w:rsidR="004A5D2E" w:rsidRPr="005A65C8">
        <w:rPr>
          <w:rFonts w:ascii="Arial" w:hAnsi="Arial" w:cs="Arial"/>
          <w:sz w:val="22"/>
          <w:szCs w:val="22"/>
          <w:highlight w:val="yellow"/>
          <w:lang w:val="en-GB"/>
        </w:rPr>
        <w:t>and protect them from harm.</w:t>
      </w:r>
      <w:r w:rsidR="00CF33DB" w:rsidRPr="005A65C8">
        <w:rPr>
          <w:rFonts w:ascii="Arial" w:hAnsi="Arial" w:cs="Arial"/>
          <w:sz w:val="22"/>
          <w:szCs w:val="22"/>
          <w:highlight w:val="yellow"/>
          <w:lang w:val="en-GB"/>
        </w:rPr>
        <w:t xml:space="preserve">  This includes contributing to </w:t>
      </w:r>
      <w:r w:rsidR="00CA00A2" w:rsidRPr="005A65C8">
        <w:rPr>
          <w:rFonts w:ascii="Arial" w:hAnsi="Arial" w:cs="Arial"/>
          <w:sz w:val="22"/>
          <w:szCs w:val="22"/>
          <w:highlight w:val="yellow"/>
          <w:lang w:val="en-GB"/>
        </w:rPr>
        <w:t>Haringey LA</w:t>
      </w:r>
      <w:r w:rsidR="00C945F8" w:rsidRPr="005A65C8">
        <w:rPr>
          <w:rFonts w:ascii="Arial" w:hAnsi="Arial" w:cs="Arial"/>
          <w:sz w:val="22"/>
          <w:szCs w:val="22"/>
          <w:highlight w:val="yellow"/>
          <w:lang w:val="en-GB"/>
        </w:rPr>
        <w:t xml:space="preserve"> </w:t>
      </w:r>
      <w:r w:rsidR="008120B1" w:rsidRPr="005A65C8">
        <w:rPr>
          <w:rFonts w:ascii="Arial" w:hAnsi="Arial" w:cs="Arial"/>
          <w:sz w:val="22"/>
          <w:szCs w:val="22"/>
          <w:highlight w:val="yellow"/>
          <w:lang w:val="en-GB"/>
        </w:rPr>
        <w:t>processes as required.</w:t>
      </w:r>
      <w:r w:rsidR="008120B1" w:rsidRPr="00FC0C50">
        <w:rPr>
          <w:rFonts w:ascii="Arial" w:hAnsi="Arial" w:cs="Arial"/>
          <w:b/>
          <w:color w:val="7030A0"/>
          <w:sz w:val="22"/>
          <w:szCs w:val="22"/>
          <w:lang w:val="en-GB"/>
        </w:rPr>
        <w:t xml:space="preserve"> </w:t>
      </w:r>
      <w:r w:rsidR="00C945F8" w:rsidRPr="00FC0C50">
        <w:rPr>
          <w:rFonts w:ascii="Arial" w:hAnsi="Arial" w:cs="Arial"/>
          <w:sz w:val="22"/>
          <w:szCs w:val="22"/>
          <w:lang w:val="en-GB"/>
        </w:rPr>
        <w:t>Such as, participation</w:t>
      </w:r>
      <w:r w:rsidR="00C945F8">
        <w:rPr>
          <w:rFonts w:ascii="Arial" w:hAnsi="Arial" w:cs="Arial"/>
          <w:sz w:val="22"/>
          <w:szCs w:val="22"/>
          <w:lang w:val="en-GB"/>
        </w:rPr>
        <w:t xml:space="preserve"> in</w:t>
      </w:r>
      <w:r w:rsidR="00CA184C" w:rsidRPr="00CF33DB">
        <w:rPr>
          <w:rFonts w:ascii="Arial" w:hAnsi="Arial" w:cs="Arial"/>
          <w:sz w:val="22"/>
          <w:szCs w:val="22"/>
          <w:lang w:val="en-GB"/>
        </w:rPr>
        <w:t xml:space="preserve"> </w:t>
      </w:r>
      <w:r w:rsidR="00CA1A0C" w:rsidRPr="00EB6438">
        <w:rPr>
          <w:rFonts w:ascii="Arial" w:hAnsi="Arial" w:cs="Arial"/>
          <w:sz w:val="22"/>
          <w:szCs w:val="22"/>
          <w:lang w:val="en-GB"/>
        </w:rPr>
        <w:t xml:space="preserve">relevant safeguarding </w:t>
      </w:r>
      <w:r w:rsidR="00077A49">
        <w:rPr>
          <w:rFonts w:ascii="Arial" w:hAnsi="Arial" w:cs="Arial"/>
          <w:sz w:val="22"/>
          <w:szCs w:val="22"/>
          <w:lang w:val="en-GB"/>
        </w:rPr>
        <w:t xml:space="preserve">multi-agency plans and </w:t>
      </w:r>
      <w:r w:rsidR="00CA1A0C" w:rsidRPr="00EB6438">
        <w:rPr>
          <w:rFonts w:ascii="Arial" w:hAnsi="Arial" w:cs="Arial"/>
          <w:sz w:val="22"/>
          <w:szCs w:val="22"/>
          <w:lang w:val="en-GB"/>
        </w:rPr>
        <w:t>meetings, including Child Protection Conferences, Core Groups, Strategy Meetings, Child in Need</w:t>
      </w:r>
      <w:r w:rsidR="00CA184C" w:rsidRPr="00EB6438">
        <w:rPr>
          <w:rFonts w:ascii="Arial" w:hAnsi="Arial" w:cs="Arial"/>
          <w:sz w:val="22"/>
          <w:szCs w:val="22"/>
          <w:lang w:val="en-GB"/>
        </w:rPr>
        <w:t xml:space="preserve"> </w:t>
      </w:r>
      <w:r w:rsidR="00CA1A0C" w:rsidRPr="00EB6438">
        <w:rPr>
          <w:rFonts w:ascii="Arial" w:hAnsi="Arial" w:cs="Arial"/>
          <w:sz w:val="22"/>
          <w:szCs w:val="22"/>
          <w:lang w:val="en-GB"/>
        </w:rPr>
        <w:t xml:space="preserve">meetings </w:t>
      </w:r>
      <w:r w:rsidR="00CA184C" w:rsidRPr="00EB6438">
        <w:rPr>
          <w:rFonts w:ascii="Arial" w:hAnsi="Arial" w:cs="Arial"/>
          <w:sz w:val="22"/>
          <w:szCs w:val="22"/>
          <w:lang w:val="en-GB"/>
        </w:rPr>
        <w:t xml:space="preserve">or other early help multi-agency </w:t>
      </w:r>
      <w:r w:rsidR="007E5983" w:rsidRPr="00EB6438">
        <w:rPr>
          <w:rFonts w:ascii="Arial" w:hAnsi="Arial" w:cs="Arial"/>
          <w:sz w:val="22"/>
          <w:szCs w:val="22"/>
          <w:lang w:val="en-GB"/>
        </w:rPr>
        <w:t>meetings</w:t>
      </w:r>
      <w:r w:rsidR="006D4418" w:rsidRPr="00EB6438">
        <w:rPr>
          <w:rFonts w:ascii="Arial" w:hAnsi="Arial" w:cs="Arial"/>
          <w:sz w:val="22"/>
          <w:szCs w:val="22"/>
          <w:lang w:val="en-GB"/>
        </w:rPr>
        <w:t>.</w:t>
      </w:r>
    </w:p>
    <w:p w14:paraId="623966E9" w14:textId="77777777" w:rsidR="00663EFB" w:rsidRDefault="00663EFB" w:rsidP="00CA1A0C">
      <w:pPr>
        <w:rPr>
          <w:rFonts w:ascii="Arial" w:hAnsi="Arial" w:cs="Arial"/>
          <w:b/>
          <w:sz w:val="28"/>
          <w:szCs w:val="28"/>
          <w:lang w:val="en-GB"/>
        </w:rPr>
      </w:pPr>
    </w:p>
    <w:p w14:paraId="4F2DEBBC" w14:textId="77777777"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2FB96523" w14:textId="77777777" w:rsidR="00CA1A0C" w:rsidRPr="007157DF" w:rsidRDefault="00CA1A0C" w:rsidP="00CA1A0C">
      <w:pPr>
        <w:rPr>
          <w:rFonts w:ascii="Arial" w:hAnsi="Arial" w:cs="Arial"/>
          <w:sz w:val="24"/>
          <w:lang w:val="en-GB"/>
        </w:rPr>
      </w:pPr>
    </w:p>
    <w:p w14:paraId="7669C162" w14:textId="176003D4" w:rsidR="00EA4191" w:rsidRDefault="00FC0C50" w:rsidP="007347A2">
      <w:pPr>
        <w:numPr>
          <w:ilvl w:val="0"/>
          <w:numId w:val="31"/>
        </w:numPr>
        <w:rPr>
          <w:rFonts w:ascii="Arial" w:hAnsi="Arial" w:cs="Arial"/>
          <w:sz w:val="22"/>
          <w:szCs w:val="22"/>
          <w:lang w:val="en-GB"/>
        </w:rPr>
      </w:pPr>
      <w:r w:rsidRPr="006E43A3">
        <w:rPr>
          <w:rFonts w:ascii="Arial" w:hAnsi="Arial" w:cs="Arial"/>
          <w:sz w:val="22"/>
          <w:szCs w:val="22"/>
        </w:rPr>
        <w:t>St Peters’ and St Gildas’</w:t>
      </w:r>
      <w:r w:rsidR="00CA1A0C" w:rsidRPr="005C713E">
        <w:rPr>
          <w:rFonts w:ascii="Arial" w:hAnsi="Arial" w:cs="Arial"/>
          <w:i/>
          <w:color w:val="538135" w:themeColor="accent6" w:themeShade="BF"/>
          <w:sz w:val="22"/>
          <w:szCs w:val="22"/>
          <w:lang w:val="en-GB"/>
        </w:rPr>
        <w:t xml:space="preserve"> </w:t>
      </w:r>
      <w:r w:rsidR="00CA1A0C" w:rsidRPr="00875147">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007B05BC" w:rsidRPr="00FD6BFA">
        <w:rPr>
          <w:rFonts w:ascii="Arial" w:hAnsi="Arial" w:cs="Arial"/>
          <w:sz w:val="22"/>
          <w:szCs w:val="22"/>
          <w:lang w:val="en-GB"/>
        </w:rPr>
        <w:t xml:space="preserve">with </w:t>
      </w:r>
      <w:r w:rsidR="00F32B9A" w:rsidRPr="00FD6BFA">
        <w:rPr>
          <w:rFonts w:ascii="Arial" w:hAnsi="Arial" w:cs="Arial"/>
          <w:sz w:val="22"/>
          <w:szCs w:val="22"/>
          <w:lang w:val="en-GB"/>
        </w:rPr>
        <w:t>appropriate agencies</w:t>
      </w:r>
      <w:r w:rsidR="002A540B" w:rsidRPr="00FD6BFA">
        <w:rPr>
          <w:rFonts w:ascii="Arial" w:hAnsi="Arial" w:cs="Arial"/>
          <w:sz w:val="22"/>
          <w:szCs w:val="22"/>
          <w:lang w:val="en-GB"/>
        </w:rPr>
        <w:t xml:space="preserve"> in</w:t>
      </w:r>
      <w:r w:rsidR="00CA1A0C" w:rsidRPr="00FD6BFA">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CC5D72">
        <w:rPr>
          <w:rFonts w:ascii="Arial" w:hAnsi="Arial" w:cs="Arial"/>
          <w:sz w:val="22"/>
          <w:szCs w:val="22"/>
          <w:lang w:val="en-GB"/>
        </w:rPr>
        <w:t>KCSIE 2020.</w:t>
      </w:r>
    </w:p>
    <w:p w14:paraId="522CCC5B" w14:textId="77777777" w:rsidR="00941F18" w:rsidRPr="00941F18" w:rsidRDefault="00CC5D72" w:rsidP="00EA4191">
      <w:pPr>
        <w:ind w:left="720"/>
        <w:rPr>
          <w:rFonts w:ascii="Arial" w:hAnsi="Arial" w:cs="Arial"/>
          <w:sz w:val="22"/>
          <w:szCs w:val="22"/>
          <w:lang w:val="en-GB"/>
        </w:rPr>
      </w:pPr>
      <w:r>
        <w:rPr>
          <w:rFonts w:ascii="Arial" w:hAnsi="Arial" w:cs="Arial"/>
          <w:sz w:val="22"/>
          <w:szCs w:val="22"/>
          <w:lang w:val="en-GB"/>
        </w:rPr>
        <w:lastRenderedPageBreak/>
        <w:t xml:space="preserve"> </w:t>
      </w:r>
    </w:p>
    <w:p w14:paraId="1BA88D5C" w14:textId="77777777" w:rsidR="00EA4191" w:rsidRDefault="00EA4191" w:rsidP="00EA4191">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2C43D525" w14:textId="77777777" w:rsidR="00FD6BFA" w:rsidRPr="00FD6BFA" w:rsidRDefault="00FD6BFA" w:rsidP="00EA4191">
      <w:pPr>
        <w:pStyle w:val="ListParagraph"/>
        <w:rPr>
          <w:rFonts w:ascii="Arial" w:hAnsi="Arial" w:cs="Arial"/>
          <w:sz w:val="22"/>
          <w:szCs w:val="22"/>
          <w:lang w:val="en-GB"/>
        </w:rPr>
      </w:pPr>
    </w:p>
    <w:p w14:paraId="4154B44C" w14:textId="77777777" w:rsidR="007437C2" w:rsidRDefault="00CA1A0C" w:rsidP="00F755B9">
      <w:pPr>
        <w:numPr>
          <w:ilvl w:val="0"/>
          <w:numId w:val="31"/>
        </w:numPr>
        <w:rPr>
          <w:rFonts w:ascii="Arial" w:hAnsi="Arial" w:cs="Arial"/>
          <w:sz w:val="22"/>
          <w:szCs w:val="22"/>
          <w:lang w:val="en-GB"/>
        </w:rPr>
      </w:pPr>
      <w:r w:rsidRPr="00FC0C50">
        <w:rPr>
          <w:rFonts w:ascii="Arial" w:hAnsi="Arial" w:cs="Arial"/>
          <w:sz w:val="22"/>
          <w:szCs w:val="22"/>
          <w:lang w:val="en-GB"/>
        </w:rPr>
        <w:t xml:space="preserve">The </w:t>
      </w:r>
      <w:r w:rsidR="005C713E" w:rsidRPr="00FC0C50">
        <w:rPr>
          <w:rFonts w:ascii="Arial" w:hAnsi="Arial" w:cs="Arial"/>
          <w:sz w:val="22"/>
          <w:szCs w:val="22"/>
          <w:lang w:val="en-GB"/>
        </w:rPr>
        <w:t>Headteacher</w:t>
      </w:r>
      <w:r w:rsidRPr="00FC0C50">
        <w:rPr>
          <w:rFonts w:ascii="Arial" w:hAnsi="Arial" w:cs="Arial"/>
          <w:sz w:val="22"/>
          <w:szCs w:val="22"/>
          <w:lang w:val="en-GB"/>
        </w:rPr>
        <w:t xml:space="preserve"> </w:t>
      </w:r>
      <w:r w:rsidRPr="00875147">
        <w:rPr>
          <w:rFonts w:ascii="Arial" w:hAnsi="Arial" w:cs="Arial"/>
          <w:sz w:val="22"/>
          <w:szCs w:val="22"/>
          <w:lang w:val="en-GB"/>
        </w:rPr>
        <w:t xml:space="preserve">or DSL will disclose information about a </w:t>
      </w:r>
      <w:r w:rsidR="007437C2">
        <w:rPr>
          <w:rFonts w:ascii="Arial" w:hAnsi="Arial" w:cs="Arial"/>
          <w:sz w:val="22"/>
          <w:szCs w:val="22"/>
          <w:lang w:val="en-GB"/>
        </w:rPr>
        <w:t xml:space="preserve">learner </w:t>
      </w:r>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r w:rsidR="007347A2" w:rsidRPr="00C80E10">
        <w:rPr>
          <w:rFonts w:ascii="Arial" w:hAnsi="Arial" w:cs="Arial"/>
          <w:sz w:val="22"/>
          <w:szCs w:val="22"/>
          <w:lang w:val="en-GB"/>
        </w:rPr>
        <w:t xml:space="preserve">  </w:t>
      </w:r>
    </w:p>
    <w:p w14:paraId="6995A8DD" w14:textId="77777777" w:rsidR="007437C2" w:rsidRDefault="007437C2" w:rsidP="007437C2">
      <w:pPr>
        <w:pStyle w:val="ListParagraph"/>
        <w:rPr>
          <w:rFonts w:ascii="Arial" w:hAnsi="Arial" w:cs="Arial"/>
          <w:sz w:val="22"/>
          <w:szCs w:val="22"/>
          <w:lang w:val="en-GB"/>
        </w:rPr>
      </w:pPr>
    </w:p>
    <w:p w14:paraId="2D7C1DA6" w14:textId="77777777"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14:paraId="0D8A2A59" w14:textId="77777777" w:rsidR="00506B83" w:rsidRDefault="00506B83" w:rsidP="00506B83">
      <w:pPr>
        <w:ind w:left="720"/>
        <w:rPr>
          <w:rFonts w:ascii="Arial" w:hAnsi="Arial" w:cs="Arial"/>
          <w:sz w:val="22"/>
          <w:szCs w:val="22"/>
          <w:lang w:val="en-GB"/>
        </w:rPr>
      </w:pPr>
    </w:p>
    <w:p w14:paraId="4785AC1D" w14:textId="4374BDEE" w:rsidR="0085394A" w:rsidRPr="005A65C8" w:rsidRDefault="00112B47" w:rsidP="00FC0C50">
      <w:pPr>
        <w:numPr>
          <w:ilvl w:val="0"/>
          <w:numId w:val="31"/>
        </w:numPr>
        <w:rPr>
          <w:rFonts w:ascii="Arial" w:hAnsi="Arial" w:cs="Arial"/>
          <w:b/>
          <w:color w:val="FF0096"/>
          <w:sz w:val="22"/>
          <w:szCs w:val="22"/>
          <w:highlight w:val="yellow"/>
        </w:rPr>
      </w:pPr>
      <w:r w:rsidRPr="00FC0C50">
        <w:rPr>
          <w:rFonts w:ascii="Arial" w:hAnsi="Arial" w:cs="Arial"/>
          <w:color w:val="538135" w:themeColor="accent6" w:themeShade="BF"/>
          <w:sz w:val="22"/>
          <w:szCs w:val="22"/>
          <w:lang w:val="en-GB"/>
        </w:rPr>
        <w:t xml:space="preserve"> </w:t>
      </w:r>
      <w:r w:rsidR="00FC0C50" w:rsidRPr="005A65C8">
        <w:rPr>
          <w:rFonts w:ascii="Arial" w:hAnsi="Arial" w:cs="Arial"/>
          <w:sz w:val="22"/>
          <w:szCs w:val="22"/>
          <w:highlight w:val="yellow"/>
        </w:rPr>
        <w:t xml:space="preserve">St Peters’ and St Gildas’ </w:t>
      </w:r>
      <w:r w:rsidR="00075CC2" w:rsidRPr="005A65C8">
        <w:rPr>
          <w:rFonts w:ascii="Arial" w:hAnsi="Arial" w:cs="Arial"/>
          <w:sz w:val="22"/>
          <w:szCs w:val="22"/>
          <w:highlight w:val="yellow"/>
          <w:lang w:val="en-GB"/>
        </w:rPr>
        <w:t>has a</w:t>
      </w:r>
      <w:r w:rsidR="008C2AD8" w:rsidRPr="005A65C8">
        <w:rPr>
          <w:rFonts w:ascii="Arial" w:hAnsi="Arial" w:cs="Arial"/>
          <w:sz w:val="22"/>
          <w:szCs w:val="22"/>
          <w:highlight w:val="yellow"/>
          <w:lang w:val="en-GB"/>
        </w:rPr>
        <w:t>n appropriately trained</w:t>
      </w:r>
      <w:r w:rsidR="00B830E3" w:rsidRPr="005A65C8">
        <w:rPr>
          <w:rFonts w:ascii="Arial" w:hAnsi="Arial" w:cs="Arial"/>
          <w:sz w:val="22"/>
          <w:szCs w:val="22"/>
          <w:highlight w:val="yellow"/>
          <w:lang w:val="en-GB"/>
        </w:rPr>
        <w:t xml:space="preserve"> Data Protection Officer (DPO)</w:t>
      </w:r>
      <w:r w:rsidR="00075CC2" w:rsidRPr="005A65C8">
        <w:rPr>
          <w:rFonts w:ascii="Arial" w:hAnsi="Arial" w:cs="Arial"/>
          <w:sz w:val="22"/>
          <w:szCs w:val="22"/>
          <w:highlight w:val="yellow"/>
          <w:lang w:val="en-GB"/>
        </w:rPr>
        <w:t xml:space="preserve"> </w:t>
      </w:r>
      <w:r w:rsidR="00970197" w:rsidRPr="005A65C8">
        <w:rPr>
          <w:rFonts w:ascii="Arial" w:hAnsi="Arial" w:cs="Arial"/>
          <w:sz w:val="22"/>
          <w:szCs w:val="22"/>
          <w:highlight w:val="yellow"/>
          <w:lang w:val="en-GB"/>
        </w:rPr>
        <w:t>as required by the General Data Protection Regulations (GDPR)</w:t>
      </w:r>
      <w:r w:rsidR="008F04C3" w:rsidRPr="005A65C8">
        <w:rPr>
          <w:rFonts w:ascii="Arial" w:hAnsi="Arial" w:cs="Arial"/>
          <w:sz w:val="22"/>
          <w:szCs w:val="22"/>
          <w:highlight w:val="yellow"/>
          <w:lang w:val="en-GB"/>
        </w:rPr>
        <w:t xml:space="preserve"> to ensure that </w:t>
      </w:r>
      <w:r w:rsidR="00CC6942" w:rsidRPr="005A65C8">
        <w:rPr>
          <w:rFonts w:ascii="Arial" w:hAnsi="Arial" w:cs="Arial"/>
          <w:sz w:val="22"/>
          <w:szCs w:val="22"/>
          <w:highlight w:val="yellow"/>
          <w:lang w:val="en-GB"/>
        </w:rPr>
        <w:t xml:space="preserve">our </w:t>
      </w:r>
      <w:r w:rsidR="00CA00A2" w:rsidRPr="005A65C8">
        <w:rPr>
          <w:rFonts w:ascii="Arial" w:hAnsi="Arial" w:cs="Arial"/>
          <w:sz w:val="22"/>
          <w:szCs w:val="22"/>
          <w:highlight w:val="yellow"/>
          <w:lang w:val="en-GB"/>
        </w:rPr>
        <w:t>school</w:t>
      </w:r>
      <w:r w:rsidR="00CC6942" w:rsidRPr="005A65C8">
        <w:rPr>
          <w:rFonts w:ascii="Arial" w:hAnsi="Arial" w:cs="Arial"/>
          <w:sz w:val="22"/>
          <w:szCs w:val="22"/>
          <w:highlight w:val="yellow"/>
          <w:lang w:val="en-GB"/>
        </w:rPr>
        <w:t xml:space="preserve"> </w:t>
      </w:r>
      <w:r w:rsidR="00FA5C7D" w:rsidRPr="005A65C8">
        <w:rPr>
          <w:rFonts w:ascii="Arial" w:hAnsi="Arial" w:cs="Arial"/>
          <w:sz w:val="22"/>
          <w:szCs w:val="22"/>
          <w:highlight w:val="yellow"/>
          <w:lang w:val="en-GB"/>
        </w:rPr>
        <w:t xml:space="preserve">is complaint with </w:t>
      </w:r>
      <w:r w:rsidR="003E749D" w:rsidRPr="005A65C8">
        <w:rPr>
          <w:rFonts w:ascii="Arial" w:hAnsi="Arial" w:cs="Arial"/>
          <w:sz w:val="22"/>
          <w:szCs w:val="22"/>
          <w:highlight w:val="yellow"/>
          <w:lang w:val="en-GB"/>
        </w:rPr>
        <w:t>all matters relating to</w:t>
      </w:r>
      <w:r w:rsidR="00B424A0" w:rsidRPr="005A65C8">
        <w:rPr>
          <w:rFonts w:ascii="Arial" w:hAnsi="Arial" w:cs="Arial"/>
          <w:sz w:val="22"/>
          <w:szCs w:val="22"/>
          <w:highlight w:val="yellow"/>
          <w:lang w:val="en-GB"/>
        </w:rPr>
        <w:t xml:space="preserve"> confidentiality and information sharing </w:t>
      </w:r>
      <w:r w:rsidR="00FC0C50" w:rsidRPr="005A65C8">
        <w:rPr>
          <w:rFonts w:ascii="Arial" w:hAnsi="Arial" w:cs="Arial"/>
          <w:sz w:val="22"/>
          <w:szCs w:val="22"/>
          <w:highlight w:val="yellow"/>
          <w:lang w:val="en-GB"/>
        </w:rPr>
        <w:t xml:space="preserve">requirements.  Katherine Johnson is the DPO at </w:t>
      </w:r>
      <w:r w:rsidR="00FC0C50" w:rsidRPr="005A65C8">
        <w:rPr>
          <w:rFonts w:ascii="Arial" w:hAnsi="Arial" w:cs="Arial"/>
          <w:sz w:val="22"/>
          <w:szCs w:val="22"/>
          <w:highlight w:val="yellow"/>
        </w:rPr>
        <w:t>St Peters’ and St Gildas’</w:t>
      </w:r>
    </w:p>
    <w:p w14:paraId="6E28C034" w14:textId="77777777" w:rsidR="0085394A" w:rsidRPr="005A65C8" w:rsidRDefault="0085394A" w:rsidP="00371509">
      <w:pPr>
        <w:numPr>
          <w:ilvl w:val="0"/>
          <w:numId w:val="31"/>
        </w:numPr>
        <w:rPr>
          <w:rFonts w:ascii="Arial" w:hAnsi="Arial" w:cs="Arial"/>
          <w:sz w:val="22"/>
          <w:szCs w:val="22"/>
          <w:highlight w:val="yellow"/>
        </w:rPr>
      </w:pPr>
      <w:r w:rsidRPr="005A65C8">
        <w:rPr>
          <w:rFonts w:ascii="Arial" w:hAnsi="Arial" w:cs="Arial"/>
          <w:sz w:val="22"/>
          <w:szCs w:val="22"/>
          <w:highlight w:val="yellow"/>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005A65C8">
        <w:rPr>
          <w:rFonts w:ascii="Arial" w:hAnsi="Arial" w:cs="Arial"/>
          <w:sz w:val="22"/>
          <w:szCs w:val="22"/>
          <w:highlight w:val="yellow"/>
        </w:rPr>
        <w:t xml:space="preserve"> (KCSIE 2020)</w:t>
      </w:r>
      <w:r w:rsidRPr="005A65C8">
        <w:rPr>
          <w:rFonts w:ascii="Arial" w:hAnsi="Arial" w:cs="Arial"/>
          <w:sz w:val="22"/>
          <w:szCs w:val="22"/>
          <w:highlight w:val="yellow"/>
        </w:rPr>
        <w:t>.</w:t>
      </w:r>
    </w:p>
    <w:p w14:paraId="2C628BC5" w14:textId="77777777" w:rsidR="00CA1A0C" w:rsidRPr="00B76584" w:rsidRDefault="00CA1A0C" w:rsidP="00CA1A0C">
      <w:pPr>
        <w:ind w:left="360"/>
        <w:rPr>
          <w:rFonts w:ascii="Arial" w:hAnsi="Arial" w:cs="Arial"/>
          <w:sz w:val="22"/>
          <w:szCs w:val="22"/>
          <w:lang w:val="en-GB"/>
        </w:rPr>
      </w:pPr>
    </w:p>
    <w:p w14:paraId="0F4633BD" w14:textId="3A498A89" w:rsidR="00CA1A0C" w:rsidRPr="00FC0C50" w:rsidRDefault="00CA1A0C" w:rsidP="006A0A30">
      <w:pPr>
        <w:numPr>
          <w:ilvl w:val="0"/>
          <w:numId w:val="31"/>
        </w:numPr>
        <w:rPr>
          <w:rFonts w:ascii="Arial" w:hAnsi="Arial" w:cs="Arial"/>
          <w:color w:val="C45911" w:themeColor="accent2" w:themeShade="BF"/>
          <w:sz w:val="22"/>
          <w:szCs w:val="22"/>
          <w:lang w:val="en-GB"/>
        </w:rPr>
      </w:pPr>
      <w:r w:rsidRPr="00FC0C50">
        <w:rPr>
          <w:rFonts w:ascii="Arial" w:hAnsi="Arial" w:cs="Arial"/>
          <w:sz w:val="22"/>
          <w:szCs w:val="22"/>
          <w:lang w:val="en-GB"/>
        </w:rPr>
        <w:t>DfE Guidance on Information Sharing (</w:t>
      </w:r>
      <w:r w:rsidR="00CA184C" w:rsidRPr="00FC0C50">
        <w:rPr>
          <w:rFonts w:ascii="Arial" w:hAnsi="Arial" w:cs="Arial"/>
          <w:sz w:val="22"/>
          <w:szCs w:val="22"/>
          <w:lang w:val="en-GB"/>
        </w:rPr>
        <w:t>July 2018</w:t>
      </w:r>
      <w:r w:rsidR="00FC0C50">
        <w:rPr>
          <w:rFonts w:ascii="Arial" w:hAnsi="Arial" w:cs="Arial"/>
          <w:sz w:val="22"/>
          <w:szCs w:val="22"/>
          <w:lang w:val="en-GB"/>
        </w:rPr>
        <w:t>) provides further detail.  This is on display in the staff rooms at each school.</w:t>
      </w:r>
    </w:p>
    <w:p w14:paraId="07D89FC5" w14:textId="77777777" w:rsidR="00FC0C50" w:rsidRDefault="00FC0C50" w:rsidP="00FC0C50">
      <w:pPr>
        <w:pStyle w:val="ListParagraph"/>
        <w:rPr>
          <w:rFonts w:ascii="Arial" w:hAnsi="Arial" w:cs="Arial"/>
          <w:color w:val="C45911" w:themeColor="accent2" w:themeShade="BF"/>
          <w:sz w:val="22"/>
          <w:szCs w:val="22"/>
          <w:lang w:val="en-GB"/>
        </w:rPr>
      </w:pPr>
    </w:p>
    <w:p w14:paraId="32546FAE" w14:textId="77777777" w:rsidR="00FC0C50" w:rsidRPr="00FC0C50" w:rsidRDefault="00FC0C50" w:rsidP="006A0A30">
      <w:pPr>
        <w:numPr>
          <w:ilvl w:val="0"/>
          <w:numId w:val="31"/>
        </w:numPr>
        <w:rPr>
          <w:rFonts w:ascii="Arial" w:hAnsi="Arial" w:cs="Arial"/>
          <w:color w:val="C45911" w:themeColor="accent2" w:themeShade="BF"/>
          <w:sz w:val="22"/>
          <w:szCs w:val="22"/>
          <w:lang w:val="en-GB"/>
        </w:rPr>
      </w:pPr>
    </w:p>
    <w:p w14:paraId="133B84E6" w14:textId="77777777" w:rsidR="00CA1A0C" w:rsidRPr="00F3025D"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6D66179C" w14:textId="77777777" w:rsidR="00CA1A0C" w:rsidRPr="007157DF" w:rsidRDefault="00CA1A0C" w:rsidP="00CA1A0C">
      <w:pPr>
        <w:rPr>
          <w:rFonts w:ascii="Arial" w:hAnsi="Arial" w:cs="Arial"/>
          <w:b/>
          <w:sz w:val="24"/>
          <w:szCs w:val="24"/>
          <w:lang w:val="en-GB"/>
        </w:rPr>
      </w:pPr>
    </w:p>
    <w:p w14:paraId="00A4B463" w14:textId="64D4BFA5" w:rsidR="00CA1A0C" w:rsidRPr="00CD42D1" w:rsidRDefault="00CA1A0C" w:rsidP="00F755B9">
      <w:pPr>
        <w:numPr>
          <w:ilvl w:val="0"/>
          <w:numId w:val="33"/>
        </w:numPr>
        <w:rPr>
          <w:rFonts w:ascii="Arial" w:hAnsi="Arial" w:cs="Arial"/>
          <w:b/>
          <w:i/>
          <w:color w:val="008000"/>
          <w:sz w:val="22"/>
          <w:szCs w:val="22"/>
          <w:lang w:val="en-GB"/>
        </w:rPr>
      </w:pPr>
      <w:r w:rsidRPr="00FC0C50">
        <w:rPr>
          <w:rFonts w:ascii="Arial" w:hAnsi="Arial" w:cs="Arial"/>
          <w:sz w:val="22"/>
          <w:szCs w:val="22"/>
          <w:lang w:val="en-GB"/>
        </w:rPr>
        <w:t xml:space="preserve">The </w:t>
      </w:r>
      <w:r w:rsidR="00CA00A2" w:rsidRPr="00FC0C50">
        <w:rPr>
          <w:rFonts w:ascii="Arial" w:hAnsi="Arial" w:cs="Arial"/>
          <w:sz w:val="22"/>
          <w:szCs w:val="22"/>
        </w:rPr>
        <w:t>school</w:t>
      </w:r>
      <w:r w:rsidR="00EB6438" w:rsidRPr="00FC0C50">
        <w:rPr>
          <w:rFonts w:ascii="Arial" w:hAnsi="Arial" w:cs="Arial"/>
          <w:sz w:val="22"/>
          <w:szCs w:val="22"/>
        </w:rPr>
        <w:t xml:space="preserve"> </w:t>
      </w:r>
      <w:r w:rsidRPr="00875147">
        <w:rPr>
          <w:rFonts w:ascii="Arial" w:hAnsi="Arial" w:cs="Arial"/>
          <w:sz w:val="22"/>
          <w:szCs w:val="22"/>
          <w:lang w:val="en-GB"/>
        </w:rPr>
        <w:t xml:space="preserve">has a </w:t>
      </w:r>
      <w:r w:rsidRPr="00F43E79">
        <w:rPr>
          <w:rFonts w:ascii="Arial" w:hAnsi="Arial" w:cs="Arial"/>
          <w:bCs/>
          <w:sz w:val="22"/>
          <w:szCs w:val="22"/>
          <w:lang w:val="en-GB"/>
        </w:rPr>
        <w:t>Complaints Procedure</w:t>
      </w:r>
      <w:r w:rsidRPr="00875147">
        <w:rPr>
          <w:rFonts w:ascii="Arial" w:hAnsi="Arial" w:cs="Arial"/>
          <w:sz w:val="22"/>
          <w:szCs w:val="22"/>
          <w:lang w:val="en-GB"/>
        </w:rPr>
        <w:t xml:space="preserve"> available to parents, </w:t>
      </w:r>
      <w:r w:rsidR="008D7242">
        <w:rPr>
          <w:rFonts w:ascii="Arial" w:hAnsi="Arial" w:cs="Arial"/>
          <w:sz w:val="22"/>
          <w:szCs w:val="22"/>
          <w:lang w:val="en-GB"/>
        </w:rPr>
        <w:t>learner</w:t>
      </w:r>
      <w:r w:rsidRPr="00875147">
        <w:rPr>
          <w:rFonts w:ascii="Arial" w:hAnsi="Arial" w:cs="Arial"/>
          <w:sz w:val="22"/>
          <w:szCs w:val="22"/>
          <w:lang w:val="en-GB"/>
        </w:rPr>
        <w:t xml:space="preserve">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w:t>
      </w:r>
      <w:r w:rsidRPr="00FC0C50">
        <w:rPr>
          <w:rFonts w:ascii="Arial" w:hAnsi="Arial" w:cs="Arial"/>
          <w:sz w:val="22"/>
          <w:szCs w:val="22"/>
          <w:lang w:val="en-GB"/>
        </w:rPr>
        <w:t xml:space="preserve">found </w:t>
      </w:r>
      <w:r w:rsidR="00FC0C50" w:rsidRPr="00FC0C50">
        <w:rPr>
          <w:rFonts w:ascii="Arial" w:hAnsi="Arial" w:cs="Arial"/>
          <w:sz w:val="22"/>
          <w:szCs w:val="22"/>
        </w:rPr>
        <w:t>on the school website</w:t>
      </w:r>
    </w:p>
    <w:p w14:paraId="49A8DF0E" w14:textId="77777777" w:rsidR="00CA1A0C" w:rsidRPr="008D699D" w:rsidRDefault="00CA1A0C" w:rsidP="00CA1A0C">
      <w:pPr>
        <w:ind w:left="720"/>
        <w:rPr>
          <w:rFonts w:ascii="Arial" w:hAnsi="Arial" w:cs="Arial"/>
          <w:b/>
          <w:i/>
          <w:color w:val="008000"/>
          <w:sz w:val="22"/>
          <w:szCs w:val="22"/>
          <w:lang w:val="en-GB"/>
        </w:rPr>
      </w:pPr>
    </w:p>
    <w:p w14:paraId="6E81F28D" w14:textId="1B9FCE89" w:rsidR="00CA1A0C" w:rsidRPr="00214A1D" w:rsidRDefault="00CA1A0C" w:rsidP="00F755B9">
      <w:pPr>
        <w:numPr>
          <w:ilvl w:val="0"/>
          <w:numId w:val="32"/>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F43E79">
        <w:rPr>
          <w:rFonts w:ascii="Arial" w:hAnsi="Arial" w:cs="Arial"/>
          <w:bCs/>
          <w:sz w:val="22"/>
          <w:szCs w:val="22"/>
          <w:lang w:val="en-GB"/>
        </w:rPr>
        <w:t xml:space="preserve">Procedures for Managing Allegations </w:t>
      </w:r>
      <w:r w:rsidR="00D771CB" w:rsidRPr="00F43E79">
        <w:rPr>
          <w:rFonts w:ascii="Arial" w:hAnsi="Arial" w:cs="Arial"/>
          <w:bCs/>
          <w:sz w:val="22"/>
          <w:szCs w:val="22"/>
          <w:lang w:val="en-GB"/>
        </w:rPr>
        <w:t>against</w:t>
      </w:r>
      <w:r w:rsidRPr="00F43E79">
        <w:rPr>
          <w:rFonts w:ascii="Arial" w:hAnsi="Arial" w:cs="Arial"/>
          <w:bCs/>
          <w:sz w:val="22"/>
          <w:szCs w:val="22"/>
          <w:lang w:val="en-GB"/>
        </w:rPr>
        <w:t xml:space="preserve"> Staff policy</w:t>
      </w:r>
      <w:r w:rsidRPr="00875147">
        <w:rPr>
          <w:rFonts w:ascii="Arial" w:hAnsi="Arial" w:cs="Arial"/>
          <w:b/>
          <w:sz w:val="22"/>
          <w:szCs w:val="22"/>
          <w:lang w:val="en-GB"/>
        </w:rPr>
        <w:t>.</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Pr="00FC0C50">
        <w:rPr>
          <w:rFonts w:ascii="Arial" w:hAnsi="Arial" w:cs="Arial"/>
          <w:sz w:val="22"/>
          <w:szCs w:val="22"/>
        </w:rPr>
        <w:t>in the staff room</w:t>
      </w:r>
    </w:p>
    <w:p w14:paraId="0A43080F" w14:textId="77777777" w:rsidR="595FDB0B" w:rsidRDefault="595FDB0B" w:rsidP="595FDB0B">
      <w:pPr>
        <w:rPr>
          <w:rFonts w:ascii="Arial" w:hAnsi="Arial" w:cs="Arial"/>
          <w:b/>
          <w:bCs/>
          <w:sz w:val="24"/>
          <w:szCs w:val="24"/>
          <w:lang w:val="en-GB"/>
        </w:rPr>
      </w:pPr>
    </w:p>
    <w:p w14:paraId="4898CC3D" w14:textId="77777777" w:rsidR="00A76F72" w:rsidRPr="006F3856" w:rsidRDefault="00A76F72"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28E0211E" w14:textId="77777777" w:rsidR="00A76F72" w:rsidRDefault="00A76F72" w:rsidP="00A76F72">
      <w:pPr>
        <w:rPr>
          <w:rFonts w:ascii="Arial" w:hAnsi="Arial" w:cs="Arial"/>
          <w:sz w:val="22"/>
          <w:szCs w:val="22"/>
          <w:highlight w:val="yellow"/>
        </w:rPr>
      </w:pPr>
    </w:p>
    <w:p w14:paraId="39635763" w14:textId="77777777" w:rsidR="006B0BF1" w:rsidRPr="006B0BF1" w:rsidRDefault="00A76F72" w:rsidP="00F755B9">
      <w:pPr>
        <w:numPr>
          <w:ilvl w:val="0"/>
          <w:numId w:val="23"/>
        </w:numPr>
        <w:rPr>
          <w:rFonts w:ascii="Arial" w:hAnsi="Arial" w:cs="Arial"/>
          <w:b/>
          <w:i/>
          <w:color w:val="0070C0"/>
          <w:sz w:val="22"/>
          <w:szCs w:val="22"/>
        </w:rPr>
      </w:pPr>
      <w:r w:rsidRPr="006F3856">
        <w:rPr>
          <w:rFonts w:ascii="Arial" w:hAnsi="Arial" w:cs="Arial"/>
          <w:sz w:val="22"/>
          <w:szCs w:val="22"/>
        </w:rPr>
        <w:t xml:space="preserve">All members of </w:t>
      </w:r>
      <w:r w:rsidRPr="008057D7">
        <w:rPr>
          <w:rFonts w:ascii="Arial" w:hAnsi="Arial" w:cs="Arial"/>
          <w:sz w:val="22"/>
          <w:szCs w:val="22"/>
        </w:rPr>
        <w:t xml:space="preserve">staff have been provided with a copy of </w:t>
      </w:r>
      <w:r w:rsidR="001B19FA" w:rsidRPr="008057D7">
        <w:rPr>
          <w:rFonts w:ascii="Arial" w:hAnsi="Arial" w:cs="Arial"/>
          <w:sz w:val="22"/>
          <w:szCs w:val="22"/>
        </w:rPr>
        <w:t>part o</w:t>
      </w:r>
      <w:r w:rsidR="006D4418" w:rsidRPr="008057D7">
        <w:rPr>
          <w:rFonts w:ascii="Arial" w:hAnsi="Arial" w:cs="Arial"/>
          <w:sz w:val="22"/>
          <w:szCs w:val="22"/>
        </w:rPr>
        <w:t>ne</w:t>
      </w:r>
      <w:r w:rsidRPr="008057D7">
        <w:rPr>
          <w:rFonts w:ascii="Arial" w:hAnsi="Arial" w:cs="Arial"/>
          <w:sz w:val="22"/>
          <w:szCs w:val="22"/>
        </w:rPr>
        <w:t xml:space="preserve"> of </w:t>
      </w:r>
      <w:r w:rsidR="008057D7" w:rsidRPr="008057D7">
        <w:rPr>
          <w:rFonts w:ascii="Arial" w:hAnsi="Arial" w:cs="Arial"/>
          <w:sz w:val="22"/>
          <w:szCs w:val="22"/>
        </w:rPr>
        <w:t>‘</w:t>
      </w:r>
      <w:r w:rsidRPr="008057D7">
        <w:rPr>
          <w:rFonts w:ascii="Arial" w:hAnsi="Arial" w:cs="Arial"/>
          <w:sz w:val="22"/>
          <w:szCs w:val="22"/>
        </w:rPr>
        <w:t xml:space="preserve">Keeping Children Safe in </w:t>
      </w:r>
      <w:r w:rsidRPr="00FC0C50">
        <w:rPr>
          <w:rFonts w:ascii="Arial" w:hAnsi="Arial" w:cs="Arial"/>
          <w:sz w:val="22"/>
          <w:szCs w:val="22"/>
        </w:rPr>
        <w:t>Education</w:t>
      </w:r>
      <w:r w:rsidR="008057D7" w:rsidRPr="00FC0C50">
        <w:rPr>
          <w:rFonts w:ascii="Arial" w:hAnsi="Arial" w:cs="Arial"/>
          <w:sz w:val="22"/>
          <w:szCs w:val="22"/>
        </w:rPr>
        <w:t>’</w:t>
      </w:r>
      <w:r w:rsidRPr="00FC0C50">
        <w:rPr>
          <w:rFonts w:ascii="Arial" w:hAnsi="Arial" w:cs="Arial"/>
          <w:sz w:val="22"/>
          <w:szCs w:val="22"/>
        </w:rPr>
        <w:t xml:space="preserve"> (</w:t>
      </w:r>
      <w:r w:rsidRPr="005A65C8">
        <w:rPr>
          <w:rFonts w:ascii="Arial" w:hAnsi="Arial" w:cs="Arial"/>
          <w:sz w:val="22"/>
          <w:szCs w:val="22"/>
          <w:highlight w:val="yellow"/>
        </w:rPr>
        <w:t>20</w:t>
      </w:r>
      <w:r w:rsidR="00EB6438" w:rsidRPr="005A65C8">
        <w:rPr>
          <w:rFonts w:ascii="Arial" w:hAnsi="Arial" w:cs="Arial"/>
          <w:sz w:val="22"/>
          <w:szCs w:val="22"/>
          <w:highlight w:val="yellow"/>
        </w:rPr>
        <w:t>20</w:t>
      </w:r>
      <w:r w:rsidRPr="005A65C8">
        <w:rPr>
          <w:rFonts w:ascii="Arial" w:hAnsi="Arial" w:cs="Arial"/>
          <w:sz w:val="22"/>
          <w:szCs w:val="22"/>
          <w:highlight w:val="yellow"/>
        </w:rPr>
        <w:t>)</w:t>
      </w:r>
      <w:r w:rsidRPr="006F3856">
        <w:rPr>
          <w:rFonts w:ascii="Arial" w:hAnsi="Arial" w:cs="Arial"/>
          <w:sz w:val="22"/>
          <w:szCs w:val="22"/>
        </w:rPr>
        <w:t xml:space="preserve"> which covers </w:t>
      </w:r>
      <w:r w:rsidR="001B19FA">
        <w:rPr>
          <w:rFonts w:ascii="Arial" w:hAnsi="Arial" w:cs="Arial"/>
          <w:sz w:val="22"/>
          <w:szCs w:val="22"/>
        </w:rPr>
        <w:t>s</w:t>
      </w:r>
      <w:r w:rsidRPr="006F3856">
        <w:rPr>
          <w:rFonts w:ascii="Arial" w:hAnsi="Arial" w:cs="Arial"/>
          <w:sz w:val="22"/>
          <w:szCs w:val="22"/>
        </w:rPr>
        <w:t>afeguarding information</w:t>
      </w:r>
      <w:r w:rsidR="007D249D">
        <w:rPr>
          <w:rFonts w:ascii="Arial" w:hAnsi="Arial" w:cs="Arial"/>
          <w:sz w:val="22"/>
          <w:szCs w:val="22"/>
        </w:rPr>
        <w:t xml:space="preserve"> for all staff. </w:t>
      </w:r>
    </w:p>
    <w:p w14:paraId="331C427D" w14:textId="77777777" w:rsidR="006B0BF1" w:rsidRDefault="00CA00A2" w:rsidP="00F755B9">
      <w:pPr>
        <w:numPr>
          <w:ilvl w:val="1"/>
          <w:numId w:val="23"/>
        </w:numPr>
        <w:rPr>
          <w:rFonts w:ascii="Arial" w:hAnsi="Arial" w:cs="Arial"/>
          <w:b/>
          <w:i/>
          <w:color w:val="0070C0"/>
          <w:sz w:val="22"/>
          <w:szCs w:val="22"/>
        </w:rPr>
      </w:pPr>
      <w:r w:rsidRPr="00FC0C50">
        <w:rPr>
          <w:rFonts w:ascii="Arial" w:hAnsi="Arial" w:cs="Arial"/>
          <w:sz w:val="22"/>
          <w:szCs w:val="22"/>
        </w:rPr>
        <w:t>School</w:t>
      </w:r>
      <w:r w:rsidR="003A79B7" w:rsidRPr="005C713E">
        <w:rPr>
          <w:rFonts w:ascii="Arial" w:hAnsi="Arial" w:cs="Arial"/>
          <w:color w:val="538135" w:themeColor="accent6" w:themeShade="BF"/>
          <w:sz w:val="22"/>
          <w:szCs w:val="22"/>
        </w:rPr>
        <w:t xml:space="preserve"> </w:t>
      </w:r>
      <w:r w:rsidR="003A79B7">
        <w:rPr>
          <w:rFonts w:ascii="Arial" w:hAnsi="Arial" w:cs="Arial"/>
          <w:sz w:val="22"/>
          <w:szCs w:val="22"/>
        </w:rPr>
        <w:t>leaders</w:t>
      </w:r>
      <w:r w:rsidR="00FB3230">
        <w:rPr>
          <w:rFonts w:ascii="Arial" w:hAnsi="Arial" w:cs="Arial"/>
          <w:sz w:val="22"/>
          <w:szCs w:val="22"/>
        </w:rPr>
        <w:t>, including the DSL</w:t>
      </w:r>
      <w:r w:rsidR="003A79B7">
        <w:rPr>
          <w:rFonts w:ascii="Arial" w:hAnsi="Arial" w:cs="Arial"/>
          <w:sz w:val="22"/>
          <w:szCs w:val="22"/>
        </w:rPr>
        <w:t xml:space="preserve"> will read the entire document. </w:t>
      </w:r>
    </w:p>
    <w:p w14:paraId="5E2F80DD" w14:textId="77777777" w:rsidR="00FE5BFE" w:rsidRDefault="00CA00A2" w:rsidP="00FE5BFE">
      <w:pPr>
        <w:numPr>
          <w:ilvl w:val="1"/>
          <w:numId w:val="23"/>
        </w:numPr>
        <w:rPr>
          <w:rFonts w:ascii="Arial" w:hAnsi="Arial" w:cs="Arial"/>
          <w:b/>
          <w:i/>
          <w:color w:val="0070C0"/>
          <w:sz w:val="22"/>
          <w:szCs w:val="22"/>
        </w:rPr>
      </w:pPr>
      <w:r w:rsidRPr="00FC0C50">
        <w:rPr>
          <w:rFonts w:ascii="Arial" w:hAnsi="Arial" w:cs="Arial"/>
          <w:sz w:val="22"/>
          <w:szCs w:val="22"/>
        </w:rPr>
        <w:t>School</w:t>
      </w:r>
      <w:r w:rsidR="00A76F72" w:rsidRPr="00FC0C50">
        <w:rPr>
          <w:rFonts w:ascii="Arial" w:hAnsi="Arial" w:cs="Arial"/>
          <w:sz w:val="22"/>
          <w:szCs w:val="22"/>
        </w:rPr>
        <w:t xml:space="preserve"> </w:t>
      </w:r>
      <w:r w:rsidR="00A76F72" w:rsidRPr="006B0BF1">
        <w:rPr>
          <w:rFonts w:ascii="Arial" w:hAnsi="Arial" w:cs="Arial"/>
          <w:sz w:val="22"/>
          <w:szCs w:val="22"/>
        </w:rPr>
        <w:t xml:space="preserve">leaders and all members of staff who work directly with children will access </w:t>
      </w:r>
      <w:r w:rsidR="001B19FA" w:rsidRPr="006B0BF1">
        <w:rPr>
          <w:rFonts w:ascii="Arial" w:hAnsi="Arial" w:cs="Arial"/>
          <w:sz w:val="22"/>
          <w:szCs w:val="22"/>
        </w:rPr>
        <w:t>a</w:t>
      </w:r>
      <w:r w:rsidR="00A76F72" w:rsidRPr="006B0BF1">
        <w:rPr>
          <w:rFonts w:ascii="Arial" w:hAnsi="Arial" w:cs="Arial"/>
          <w:sz w:val="22"/>
          <w:szCs w:val="22"/>
        </w:rPr>
        <w:t xml:space="preserve">nnex A within Keeping Children Safe in </w:t>
      </w:r>
      <w:r w:rsidR="00A76F72" w:rsidRPr="00FC0C50">
        <w:rPr>
          <w:rFonts w:ascii="Arial" w:hAnsi="Arial" w:cs="Arial"/>
          <w:sz w:val="22"/>
          <w:szCs w:val="22"/>
        </w:rPr>
        <w:t xml:space="preserve">Education </w:t>
      </w:r>
      <w:r w:rsidR="00A76F72" w:rsidRPr="005A65C8">
        <w:rPr>
          <w:rFonts w:ascii="Arial" w:hAnsi="Arial" w:cs="Arial"/>
          <w:sz w:val="22"/>
          <w:szCs w:val="22"/>
          <w:highlight w:val="yellow"/>
        </w:rPr>
        <w:t>20</w:t>
      </w:r>
      <w:r w:rsidR="00EB6438" w:rsidRPr="005A65C8">
        <w:rPr>
          <w:rFonts w:ascii="Arial" w:hAnsi="Arial" w:cs="Arial"/>
          <w:sz w:val="22"/>
          <w:szCs w:val="22"/>
          <w:highlight w:val="yellow"/>
        </w:rPr>
        <w:t>20</w:t>
      </w:r>
      <w:r w:rsidR="00A76F72" w:rsidRPr="005A65C8">
        <w:rPr>
          <w:rFonts w:ascii="Arial" w:hAnsi="Arial" w:cs="Arial"/>
          <w:sz w:val="22"/>
          <w:szCs w:val="22"/>
          <w:highlight w:val="yellow"/>
        </w:rPr>
        <w:t>.</w:t>
      </w:r>
      <w:r w:rsidR="00A76F72" w:rsidRPr="00671058">
        <w:rPr>
          <w:rFonts w:ascii="Arial" w:hAnsi="Arial" w:cs="Arial"/>
          <w:color w:val="000000" w:themeColor="text1"/>
          <w:sz w:val="22"/>
          <w:szCs w:val="22"/>
          <w:lang w:val="en-GB"/>
        </w:rPr>
        <w:t xml:space="preserve"> </w:t>
      </w:r>
    </w:p>
    <w:p w14:paraId="5F6F74C0" w14:textId="091880A8" w:rsidR="00064D93" w:rsidRPr="00FE5BFE" w:rsidRDefault="00064E94" w:rsidP="00FE5BFE">
      <w:pPr>
        <w:numPr>
          <w:ilvl w:val="1"/>
          <w:numId w:val="23"/>
        </w:numPr>
        <w:rPr>
          <w:rFonts w:ascii="Arial" w:hAnsi="Arial" w:cs="Arial"/>
          <w:b/>
          <w:i/>
          <w:color w:val="0070C0"/>
          <w:sz w:val="22"/>
          <w:szCs w:val="22"/>
        </w:rPr>
      </w:pPr>
      <w:r>
        <w:rPr>
          <w:rFonts w:ascii="Arial" w:hAnsi="Arial" w:cs="Arial"/>
          <w:sz w:val="22"/>
          <w:szCs w:val="22"/>
        </w:rPr>
        <w:t>All m</w:t>
      </w:r>
      <w:r w:rsidR="00A76F72" w:rsidRPr="00FE5BFE">
        <w:rPr>
          <w:rFonts w:ascii="Arial" w:hAnsi="Arial" w:cs="Arial"/>
          <w:sz w:val="22"/>
          <w:szCs w:val="22"/>
        </w:rPr>
        <w:t>embers of staff have signed to confirm that they have read and u</w:t>
      </w:r>
      <w:r w:rsidR="003A79B7" w:rsidRPr="00FE5BFE">
        <w:rPr>
          <w:rFonts w:ascii="Arial" w:hAnsi="Arial" w:cs="Arial"/>
          <w:sz w:val="22"/>
          <w:szCs w:val="22"/>
        </w:rPr>
        <w:t xml:space="preserve">nderstood </w:t>
      </w:r>
      <w:r w:rsidR="00FB3230">
        <w:rPr>
          <w:rFonts w:ascii="Arial" w:hAnsi="Arial" w:cs="Arial"/>
          <w:sz w:val="22"/>
          <w:szCs w:val="22"/>
        </w:rPr>
        <w:t>KCSIE</w:t>
      </w:r>
      <w:r w:rsidR="00957385" w:rsidRPr="00FE5BFE">
        <w:rPr>
          <w:rFonts w:ascii="Arial" w:hAnsi="Arial" w:cs="Arial"/>
          <w:sz w:val="22"/>
          <w:szCs w:val="22"/>
        </w:rPr>
        <w:t>.</w:t>
      </w:r>
      <w:r w:rsidR="00A76F72" w:rsidRPr="00FE5BFE">
        <w:rPr>
          <w:rFonts w:ascii="Arial" w:hAnsi="Arial" w:cs="Arial"/>
          <w:sz w:val="22"/>
          <w:szCs w:val="22"/>
        </w:rPr>
        <w:t xml:space="preserve"> </w:t>
      </w:r>
      <w:r w:rsidR="00FC0C50">
        <w:rPr>
          <w:rFonts w:ascii="Arial" w:hAnsi="Arial" w:cs="Arial"/>
          <w:b/>
          <w:i/>
          <w:color w:val="008000"/>
          <w:sz w:val="22"/>
          <w:szCs w:val="22"/>
        </w:rPr>
        <w:t>Due to CV-19 confirmation of statutory duty to read and understand Part 1 has been emailed to the DSL and is recorded on the single central record</w:t>
      </w:r>
      <w:r w:rsidR="003A79B7" w:rsidRPr="00FE5BFE">
        <w:rPr>
          <w:rFonts w:ascii="Arial" w:hAnsi="Arial" w:cs="Arial"/>
          <w:b/>
          <w:i/>
          <w:color w:val="008000"/>
          <w:sz w:val="22"/>
          <w:szCs w:val="22"/>
        </w:rPr>
        <w:t xml:space="preserve"> </w:t>
      </w:r>
    </w:p>
    <w:p w14:paraId="51DEDB1E" w14:textId="77777777" w:rsidR="00B76584" w:rsidRPr="00064D93" w:rsidRDefault="00B76584" w:rsidP="00B76584">
      <w:pPr>
        <w:ind w:left="360"/>
        <w:rPr>
          <w:rFonts w:ascii="Arial" w:hAnsi="Arial" w:cs="Arial"/>
          <w:color w:val="0070C0"/>
          <w:sz w:val="22"/>
          <w:szCs w:val="22"/>
        </w:rPr>
      </w:pPr>
    </w:p>
    <w:p w14:paraId="6D88E0EB" w14:textId="77777777" w:rsidR="000C052A" w:rsidRPr="005A65C8" w:rsidRDefault="00472D99" w:rsidP="00F755B9">
      <w:pPr>
        <w:numPr>
          <w:ilvl w:val="0"/>
          <w:numId w:val="23"/>
        </w:numPr>
        <w:rPr>
          <w:rFonts w:ascii="Arial" w:hAnsi="Arial" w:cs="Arial"/>
          <w:color w:val="0070C0"/>
          <w:sz w:val="22"/>
          <w:szCs w:val="22"/>
          <w:highlight w:val="yellow"/>
        </w:rPr>
      </w:pPr>
      <w:r w:rsidRPr="005A65C8">
        <w:rPr>
          <w:rFonts w:ascii="Arial" w:hAnsi="Arial" w:cs="Arial"/>
          <w:sz w:val="22"/>
          <w:szCs w:val="22"/>
          <w:highlight w:val="yellow"/>
        </w:rPr>
        <w:t xml:space="preserve">The DSL will ensure that all new staff and volunteers </w:t>
      </w:r>
      <w:r w:rsidR="001D249F" w:rsidRPr="005A65C8">
        <w:rPr>
          <w:rFonts w:ascii="Arial" w:hAnsi="Arial" w:cs="Arial"/>
          <w:sz w:val="22"/>
          <w:szCs w:val="22"/>
          <w:highlight w:val="yellow"/>
        </w:rPr>
        <w:t xml:space="preserve">(including </w:t>
      </w:r>
      <w:r w:rsidR="006F6DBB" w:rsidRPr="005A65C8">
        <w:rPr>
          <w:rFonts w:ascii="Arial" w:hAnsi="Arial" w:cs="Arial"/>
          <w:sz w:val="22"/>
          <w:szCs w:val="22"/>
          <w:highlight w:val="yellow"/>
        </w:rPr>
        <w:t>agency and third-party staff</w:t>
      </w:r>
      <w:r w:rsidR="001D249F" w:rsidRPr="005A65C8">
        <w:rPr>
          <w:rFonts w:ascii="Arial" w:hAnsi="Arial" w:cs="Arial"/>
          <w:sz w:val="22"/>
          <w:szCs w:val="22"/>
          <w:highlight w:val="yellow"/>
        </w:rPr>
        <w:t>)</w:t>
      </w:r>
      <w:r w:rsidR="0054430B" w:rsidRPr="005A65C8">
        <w:rPr>
          <w:rFonts w:ascii="Arial" w:hAnsi="Arial" w:cs="Arial"/>
          <w:sz w:val="22"/>
          <w:szCs w:val="22"/>
          <w:highlight w:val="yellow"/>
        </w:rPr>
        <w:t xml:space="preserve"> receive child protection training to ensure they are</w:t>
      </w:r>
      <w:r w:rsidRPr="005A65C8">
        <w:rPr>
          <w:rFonts w:ascii="Arial" w:hAnsi="Arial" w:cs="Arial"/>
          <w:sz w:val="22"/>
          <w:szCs w:val="22"/>
          <w:highlight w:val="yellow"/>
        </w:rPr>
        <w:t xml:space="preserve"> </w:t>
      </w:r>
      <w:r w:rsidR="007D249D" w:rsidRPr="005A65C8">
        <w:rPr>
          <w:rFonts w:ascii="Arial" w:hAnsi="Arial" w:cs="Arial"/>
          <w:sz w:val="22"/>
          <w:szCs w:val="22"/>
          <w:highlight w:val="yellow"/>
        </w:rPr>
        <w:t xml:space="preserve">aware of the </w:t>
      </w:r>
      <w:r w:rsidR="00CA00A2" w:rsidRPr="005A65C8">
        <w:rPr>
          <w:rFonts w:ascii="Arial" w:hAnsi="Arial" w:cs="Arial"/>
          <w:sz w:val="22"/>
          <w:szCs w:val="22"/>
          <w:highlight w:val="yellow"/>
        </w:rPr>
        <w:t>school</w:t>
      </w:r>
      <w:r w:rsidR="007D249D" w:rsidRPr="005A65C8">
        <w:rPr>
          <w:rFonts w:ascii="Arial" w:hAnsi="Arial" w:cs="Arial"/>
          <w:sz w:val="22"/>
          <w:szCs w:val="22"/>
          <w:highlight w:val="yellow"/>
        </w:rPr>
        <w:t xml:space="preserve"> internal safeguarding processes</w:t>
      </w:r>
      <w:r w:rsidR="00FE5BFE" w:rsidRPr="005A65C8">
        <w:rPr>
          <w:rFonts w:ascii="Arial" w:hAnsi="Arial" w:cs="Arial"/>
          <w:sz w:val="22"/>
          <w:szCs w:val="22"/>
          <w:highlight w:val="yellow"/>
        </w:rPr>
        <w:t xml:space="preserve"> </w:t>
      </w:r>
      <w:r w:rsidR="00C2388B" w:rsidRPr="005A65C8">
        <w:rPr>
          <w:rFonts w:ascii="Arial" w:hAnsi="Arial" w:cs="Arial"/>
          <w:sz w:val="22"/>
          <w:szCs w:val="22"/>
          <w:highlight w:val="yellow"/>
        </w:rPr>
        <w:t>a</w:t>
      </w:r>
      <w:r w:rsidR="0001479B" w:rsidRPr="005A65C8">
        <w:rPr>
          <w:rFonts w:ascii="Arial" w:hAnsi="Arial" w:cs="Arial"/>
          <w:sz w:val="22"/>
          <w:szCs w:val="22"/>
          <w:highlight w:val="yellow"/>
        </w:rPr>
        <w:t>s part of</w:t>
      </w:r>
      <w:r w:rsidR="00E93373" w:rsidRPr="005A65C8">
        <w:rPr>
          <w:rFonts w:ascii="Arial" w:hAnsi="Arial" w:cs="Arial"/>
          <w:sz w:val="22"/>
          <w:szCs w:val="22"/>
          <w:highlight w:val="yellow"/>
        </w:rPr>
        <w:t xml:space="preserve"> their</w:t>
      </w:r>
      <w:r w:rsidR="00C2388B" w:rsidRPr="005A65C8">
        <w:rPr>
          <w:rFonts w:ascii="Arial" w:hAnsi="Arial" w:cs="Arial"/>
          <w:sz w:val="22"/>
          <w:szCs w:val="22"/>
          <w:highlight w:val="yellow"/>
        </w:rPr>
        <w:t xml:space="preserve"> induction</w:t>
      </w:r>
      <w:r w:rsidR="007D249D" w:rsidRPr="005A65C8">
        <w:rPr>
          <w:rFonts w:ascii="Arial" w:hAnsi="Arial" w:cs="Arial"/>
          <w:sz w:val="22"/>
          <w:szCs w:val="22"/>
          <w:highlight w:val="yellow"/>
        </w:rPr>
        <w:t xml:space="preserve">. </w:t>
      </w:r>
    </w:p>
    <w:p w14:paraId="37297B1A" w14:textId="77777777" w:rsidR="006D4418" w:rsidRDefault="006D4418" w:rsidP="006D4418">
      <w:pPr>
        <w:pStyle w:val="ListParagraph"/>
        <w:rPr>
          <w:rFonts w:ascii="Arial" w:hAnsi="Arial" w:cs="Arial"/>
          <w:color w:val="0070C0"/>
          <w:sz w:val="22"/>
          <w:szCs w:val="22"/>
        </w:rPr>
      </w:pPr>
    </w:p>
    <w:p w14:paraId="4D64654B" w14:textId="77777777" w:rsidR="00AE114F" w:rsidRPr="00FC0C50" w:rsidRDefault="001D249F" w:rsidP="00AB0FC6">
      <w:pPr>
        <w:pStyle w:val="NormalWeb"/>
        <w:numPr>
          <w:ilvl w:val="0"/>
          <w:numId w:val="24"/>
        </w:numPr>
        <w:spacing w:before="0" w:beforeAutospacing="0" w:after="0" w:afterAutospacing="0"/>
        <w:rPr>
          <w:rFonts w:ascii="Arial" w:hAnsi="Arial" w:cs="Arial"/>
          <w:sz w:val="22"/>
          <w:szCs w:val="22"/>
        </w:rPr>
      </w:pPr>
      <w:r w:rsidRPr="007D249D">
        <w:rPr>
          <w:rFonts w:ascii="Arial" w:hAnsi="Arial" w:cs="Arial"/>
          <w:sz w:val="22"/>
          <w:szCs w:val="22"/>
        </w:rPr>
        <w:t>All staff members (</w:t>
      </w:r>
      <w:r w:rsidRPr="005A65C8">
        <w:rPr>
          <w:rFonts w:ascii="Arial" w:hAnsi="Arial" w:cs="Arial"/>
          <w:sz w:val="22"/>
          <w:szCs w:val="22"/>
          <w:highlight w:val="yellow"/>
        </w:rPr>
        <w:t xml:space="preserve">including </w:t>
      </w:r>
      <w:r w:rsidR="006F6DBB" w:rsidRPr="005A65C8">
        <w:rPr>
          <w:rFonts w:ascii="Arial" w:hAnsi="Arial" w:cs="Arial"/>
          <w:sz w:val="22"/>
          <w:szCs w:val="22"/>
          <w:highlight w:val="yellow"/>
          <w:lang w:val="en-US"/>
        </w:rPr>
        <w:t>agency and third-party staff</w:t>
      </w:r>
      <w:r w:rsidRPr="005A65C8">
        <w:rPr>
          <w:rFonts w:ascii="Arial" w:hAnsi="Arial" w:cs="Arial"/>
          <w:sz w:val="22"/>
          <w:szCs w:val="22"/>
          <w:highlight w:val="yellow"/>
        </w:rPr>
        <w:t>)</w:t>
      </w:r>
      <w:r w:rsidRPr="00FC0C50">
        <w:rPr>
          <w:rFonts w:ascii="Arial" w:hAnsi="Arial" w:cs="Arial"/>
          <w:sz w:val="22"/>
          <w:szCs w:val="22"/>
        </w:rPr>
        <w:t xml:space="preserve"> will receive </w:t>
      </w:r>
      <w:r w:rsidR="00EC3038" w:rsidRPr="00FC0C50">
        <w:rPr>
          <w:rFonts w:ascii="Arial" w:hAnsi="Arial" w:cs="Arial"/>
          <w:sz w:val="22"/>
          <w:szCs w:val="22"/>
        </w:rPr>
        <w:t xml:space="preserve">appropriate </w:t>
      </w:r>
      <w:r w:rsidR="00AB0FC6" w:rsidRPr="00FC0C50">
        <w:rPr>
          <w:rFonts w:ascii="Arial" w:hAnsi="Arial" w:cs="Arial"/>
          <w:sz w:val="22"/>
          <w:szCs w:val="22"/>
        </w:rPr>
        <w:t xml:space="preserve">child protection </w:t>
      </w:r>
      <w:r w:rsidRPr="00FC0C50">
        <w:rPr>
          <w:rFonts w:ascii="Arial" w:hAnsi="Arial" w:cs="Arial"/>
          <w:sz w:val="22"/>
          <w:szCs w:val="22"/>
        </w:rPr>
        <w:t>training to ensure they are aware of a range of safeguarding issues</w:t>
      </w:r>
      <w:r w:rsidR="006D4418" w:rsidRPr="00FC0C50">
        <w:rPr>
          <w:rFonts w:ascii="Arial" w:hAnsi="Arial" w:cs="Arial"/>
          <w:sz w:val="22"/>
          <w:szCs w:val="22"/>
        </w:rPr>
        <w:t>.</w:t>
      </w:r>
      <w:r w:rsidR="00AB0FC6" w:rsidRPr="00FC0C50">
        <w:rPr>
          <w:rFonts w:ascii="Arial" w:hAnsi="Arial" w:cs="Arial"/>
          <w:sz w:val="22"/>
          <w:szCs w:val="22"/>
        </w:rPr>
        <w:t xml:space="preserve"> This training will </w:t>
      </w:r>
      <w:r w:rsidR="00F43E79" w:rsidRPr="00FC0C50">
        <w:rPr>
          <w:rFonts w:ascii="Arial" w:hAnsi="Arial" w:cs="Arial"/>
          <w:sz w:val="22"/>
          <w:szCs w:val="22"/>
        </w:rPr>
        <w:t>includ</w:t>
      </w:r>
      <w:r w:rsidR="00AB0FC6" w:rsidRPr="00FC0C50">
        <w:rPr>
          <w:rFonts w:ascii="Arial" w:hAnsi="Arial" w:cs="Arial"/>
          <w:sz w:val="22"/>
          <w:szCs w:val="22"/>
        </w:rPr>
        <w:t>e</w:t>
      </w:r>
      <w:r w:rsidR="00F43E79" w:rsidRPr="00FC0C50">
        <w:rPr>
          <w:rFonts w:ascii="Arial" w:hAnsi="Arial" w:cs="Arial"/>
          <w:sz w:val="22"/>
          <w:szCs w:val="22"/>
        </w:rPr>
        <w:t xml:space="preserve"> online </w:t>
      </w:r>
      <w:r w:rsidR="00C5228B" w:rsidRPr="00FC0C50">
        <w:rPr>
          <w:rFonts w:ascii="Arial" w:hAnsi="Arial" w:cs="Arial"/>
          <w:sz w:val="22"/>
          <w:szCs w:val="22"/>
        </w:rPr>
        <w:t>safety and</w:t>
      </w:r>
      <w:r w:rsidR="00AB0FC6" w:rsidRPr="00FC0C50">
        <w:rPr>
          <w:rFonts w:ascii="Arial" w:hAnsi="Arial" w:cs="Arial"/>
          <w:sz w:val="22"/>
          <w:szCs w:val="22"/>
        </w:rPr>
        <w:t xml:space="preserve"> will take place</w:t>
      </w:r>
      <w:r w:rsidR="00F43E79" w:rsidRPr="00FC0C50">
        <w:rPr>
          <w:rFonts w:ascii="Arial" w:hAnsi="Arial" w:cs="Arial"/>
          <w:sz w:val="22"/>
          <w:szCs w:val="22"/>
        </w:rPr>
        <w:t xml:space="preserve"> </w:t>
      </w:r>
      <w:r w:rsidR="004F4428" w:rsidRPr="00FC0C50">
        <w:rPr>
          <w:rFonts w:ascii="Arial" w:hAnsi="Arial" w:cs="Arial"/>
          <w:sz w:val="22"/>
          <w:szCs w:val="22"/>
        </w:rPr>
        <w:t>at least annually</w:t>
      </w:r>
      <w:r w:rsidR="006D4418" w:rsidRPr="00FC0C50">
        <w:rPr>
          <w:rFonts w:ascii="Arial" w:hAnsi="Arial" w:cs="Arial"/>
          <w:sz w:val="22"/>
          <w:szCs w:val="22"/>
        </w:rPr>
        <w:t>.</w:t>
      </w:r>
    </w:p>
    <w:p w14:paraId="1F8EC7B6" w14:textId="77777777" w:rsidR="00AE114F" w:rsidRDefault="00AE114F" w:rsidP="00AE114F">
      <w:pPr>
        <w:pStyle w:val="NormalWeb"/>
        <w:spacing w:before="0" w:beforeAutospacing="0" w:after="0" w:afterAutospacing="0"/>
        <w:ind w:left="720"/>
        <w:rPr>
          <w:rFonts w:ascii="Arial" w:hAnsi="Arial" w:cs="Arial"/>
          <w:sz w:val="22"/>
          <w:szCs w:val="22"/>
        </w:rPr>
      </w:pPr>
    </w:p>
    <w:p w14:paraId="43906650" w14:textId="34E409E8" w:rsidR="00B76584" w:rsidRPr="00FC0C50" w:rsidRDefault="00AE114F" w:rsidP="00AB0FC6">
      <w:pPr>
        <w:pStyle w:val="NormalWeb"/>
        <w:numPr>
          <w:ilvl w:val="0"/>
          <w:numId w:val="24"/>
        </w:numPr>
        <w:spacing w:before="0" w:beforeAutospacing="0" w:after="0" w:afterAutospacing="0"/>
        <w:rPr>
          <w:rFonts w:ascii="Arial" w:hAnsi="Arial" w:cs="Arial"/>
          <w:sz w:val="22"/>
          <w:szCs w:val="22"/>
        </w:rPr>
      </w:pPr>
      <w:r w:rsidRPr="00FC0C50">
        <w:rPr>
          <w:rFonts w:ascii="Arial" w:hAnsi="Arial" w:cs="Arial"/>
          <w:sz w:val="22"/>
          <w:szCs w:val="22"/>
        </w:rPr>
        <w:lastRenderedPageBreak/>
        <w:t xml:space="preserve">In addition to </w:t>
      </w:r>
      <w:r w:rsidR="00334EED" w:rsidRPr="00FC0C50">
        <w:rPr>
          <w:rFonts w:ascii="Arial" w:hAnsi="Arial" w:cs="Arial"/>
          <w:sz w:val="22"/>
          <w:szCs w:val="22"/>
        </w:rPr>
        <w:t>specific</w:t>
      </w:r>
      <w:r w:rsidR="00E93373" w:rsidRPr="00FC0C50">
        <w:rPr>
          <w:rFonts w:ascii="Arial" w:hAnsi="Arial" w:cs="Arial"/>
          <w:sz w:val="22"/>
          <w:szCs w:val="22"/>
        </w:rPr>
        <w:t xml:space="preserve"> child protection</w:t>
      </w:r>
      <w:r w:rsidR="00334EED" w:rsidRPr="00FC0C50">
        <w:rPr>
          <w:rFonts w:ascii="Arial" w:hAnsi="Arial" w:cs="Arial"/>
          <w:sz w:val="22"/>
          <w:szCs w:val="22"/>
        </w:rPr>
        <w:t xml:space="preserve"> training, a</w:t>
      </w:r>
      <w:r w:rsidRPr="00FC0C50">
        <w:rPr>
          <w:rFonts w:ascii="Arial" w:hAnsi="Arial" w:cs="Arial"/>
          <w:sz w:val="22"/>
          <w:szCs w:val="22"/>
        </w:rPr>
        <w:t>ll staff wi</w:t>
      </w:r>
      <w:r w:rsidR="00334EED" w:rsidRPr="00FC0C50">
        <w:rPr>
          <w:rFonts w:ascii="Arial" w:hAnsi="Arial" w:cs="Arial"/>
          <w:sz w:val="22"/>
          <w:szCs w:val="22"/>
        </w:rPr>
        <w:t>ll</w:t>
      </w:r>
      <w:r w:rsidRPr="00FC0C50">
        <w:rPr>
          <w:rFonts w:ascii="Arial" w:hAnsi="Arial" w:cs="Arial"/>
          <w:sz w:val="22"/>
          <w:szCs w:val="22"/>
        </w:rPr>
        <w:t xml:space="preserve"> receive regular safeguarding and child protection updates </w:t>
      </w:r>
      <w:r w:rsidR="00FC0C50" w:rsidRPr="00FC0C50">
        <w:rPr>
          <w:rFonts w:ascii="Arial" w:hAnsi="Arial" w:cs="Arial"/>
          <w:iCs/>
          <w:sz w:val="22"/>
          <w:szCs w:val="22"/>
          <w:lang w:val="en-US"/>
        </w:rPr>
        <w:t>via inset and email</w:t>
      </w:r>
      <w:r w:rsidR="00FC0C50" w:rsidRPr="00FC0C50">
        <w:rPr>
          <w:rFonts w:ascii="Arial" w:hAnsi="Arial" w:cs="Arial"/>
          <w:b/>
          <w:iCs/>
          <w:sz w:val="22"/>
          <w:szCs w:val="22"/>
          <w:lang w:val="en-US"/>
        </w:rPr>
        <w:t xml:space="preserve"> </w:t>
      </w:r>
      <w:r w:rsidRPr="00FC0C50">
        <w:rPr>
          <w:rFonts w:ascii="Arial" w:hAnsi="Arial" w:cs="Arial"/>
          <w:sz w:val="22"/>
          <w:szCs w:val="22"/>
        </w:rPr>
        <w:t xml:space="preserve">at least annually, to provide them with relevant skills and knowledge to safeguard children effectively. </w:t>
      </w:r>
      <w:r w:rsidR="00F95BBD" w:rsidRPr="00FC0C50">
        <w:rPr>
          <w:rFonts w:ascii="Arial" w:hAnsi="Arial" w:cs="Arial"/>
          <w:sz w:val="22"/>
          <w:szCs w:val="22"/>
        </w:rPr>
        <w:t xml:space="preserve"> </w:t>
      </w:r>
    </w:p>
    <w:p w14:paraId="15B1D2B2" w14:textId="77777777" w:rsidR="006D4418" w:rsidRDefault="006D4418" w:rsidP="006D4418">
      <w:pPr>
        <w:pStyle w:val="ListParagraph"/>
        <w:rPr>
          <w:rFonts w:ascii="Arial" w:hAnsi="Arial" w:cs="Arial"/>
          <w:sz w:val="22"/>
          <w:szCs w:val="22"/>
        </w:rPr>
      </w:pPr>
    </w:p>
    <w:p w14:paraId="61ECC304" w14:textId="440A1DCB" w:rsidR="00064D93" w:rsidRDefault="001D249F" w:rsidP="00F755B9">
      <w:pPr>
        <w:pStyle w:val="NormalWeb"/>
        <w:numPr>
          <w:ilvl w:val="0"/>
          <w:numId w:val="24"/>
        </w:numPr>
        <w:spacing w:before="0" w:beforeAutospacing="0" w:after="0" w:afterAutospacing="0"/>
        <w:rPr>
          <w:rFonts w:ascii="Arial" w:hAnsi="Arial" w:cs="Arial"/>
          <w:sz w:val="22"/>
          <w:szCs w:val="22"/>
        </w:rPr>
      </w:pPr>
      <w:r w:rsidRPr="001D249F">
        <w:rPr>
          <w:rFonts w:ascii="Arial" w:hAnsi="Arial" w:cs="Arial"/>
          <w:sz w:val="22"/>
          <w:szCs w:val="22"/>
        </w:rPr>
        <w:t>All staff members (</w:t>
      </w:r>
      <w:r w:rsidR="00447A65">
        <w:rPr>
          <w:rFonts w:ascii="Arial" w:hAnsi="Arial" w:cs="Arial"/>
          <w:sz w:val="22"/>
          <w:szCs w:val="22"/>
        </w:rPr>
        <w:t xml:space="preserve">including </w:t>
      </w:r>
      <w:r w:rsidR="00447A65" w:rsidRPr="00FC0C50">
        <w:rPr>
          <w:rFonts w:ascii="Arial" w:hAnsi="Arial" w:cs="Arial"/>
          <w:sz w:val="22"/>
          <w:szCs w:val="22"/>
          <w:lang w:val="en-US"/>
        </w:rPr>
        <w:t>agency and third-party staff</w:t>
      </w:r>
      <w:r w:rsidRPr="00FC0C50">
        <w:rPr>
          <w:rFonts w:ascii="Arial" w:hAnsi="Arial" w:cs="Arial"/>
          <w:sz w:val="22"/>
          <w:szCs w:val="22"/>
        </w:rPr>
        <w:t xml:space="preserve">) </w:t>
      </w:r>
      <w:r w:rsidR="00F95BBD" w:rsidRPr="00FC0C50">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 xml:space="preserve">be made aware of the </w:t>
      </w:r>
      <w:r w:rsidR="00CA00A2" w:rsidRPr="00DB4E77">
        <w:rPr>
          <w:rFonts w:ascii="Arial" w:hAnsi="Arial" w:cs="Arial"/>
          <w:sz w:val="22"/>
          <w:szCs w:val="22"/>
        </w:rPr>
        <w:t>school</w:t>
      </w:r>
      <w:r w:rsidR="00F95BBD" w:rsidRPr="00DB4E77">
        <w:rPr>
          <w:rFonts w:ascii="Arial" w:hAnsi="Arial" w:cs="Arial"/>
          <w:sz w:val="22"/>
          <w:szCs w:val="22"/>
        </w:rPr>
        <w:t xml:space="preserve"> </w:t>
      </w:r>
      <w:r w:rsidR="00F95BBD" w:rsidRPr="00064D93">
        <w:rPr>
          <w:rFonts w:ascii="Arial" w:hAnsi="Arial" w:cs="Arial"/>
          <w:sz w:val="22"/>
          <w:szCs w:val="22"/>
        </w:rPr>
        <w:t xml:space="preserve">expectations regarding safe and professional practice via the staff </w:t>
      </w:r>
      <w:r w:rsidR="00F95BBD" w:rsidRPr="00DB4E77">
        <w:rPr>
          <w:rFonts w:ascii="Arial" w:hAnsi="Arial" w:cs="Arial"/>
          <w:sz w:val="22"/>
          <w:szCs w:val="22"/>
        </w:rPr>
        <w:t>code of conduct and Acceptable Use Policy</w:t>
      </w:r>
      <w:r w:rsidR="00BA317A" w:rsidRPr="00DB4E77">
        <w:rPr>
          <w:rFonts w:ascii="Arial" w:hAnsi="Arial" w:cs="Arial"/>
          <w:sz w:val="22"/>
          <w:szCs w:val="22"/>
        </w:rPr>
        <w:t xml:space="preserve"> (AUP)</w:t>
      </w:r>
      <w:r w:rsidR="006D4418" w:rsidRPr="005C713E">
        <w:rPr>
          <w:rFonts w:ascii="Arial" w:hAnsi="Arial" w:cs="Arial"/>
          <w:color w:val="538135" w:themeColor="accent6" w:themeShade="BF"/>
          <w:sz w:val="22"/>
          <w:szCs w:val="22"/>
        </w:rPr>
        <w:t>.</w:t>
      </w:r>
      <w:r w:rsidR="00BA317A" w:rsidRPr="005C713E">
        <w:rPr>
          <w:rFonts w:ascii="Arial" w:hAnsi="Arial" w:cs="Arial"/>
          <w:b/>
          <w:iCs/>
          <w:color w:val="538135" w:themeColor="accent6" w:themeShade="BF"/>
          <w:sz w:val="22"/>
          <w:szCs w:val="22"/>
          <w:lang w:val="en-US"/>
        </w:rPr>
        <w:t xml:space="preserve"> </w:t>
      </w:r>
    </w:p>
    <w:p w14:paraId="53024DD0" w14:textId="77777777" w:rsidR="00C5228B" w:rsidRDefault="00C5228B" w:rsidP="00C5228B">
      <w:pPr>
        <w:pStyle w:val="ListParagraph"/>
        <w:rPr>
          <w:rFonts w:ascii="Arial" w:hAnsi="Arial" w:cs="Arial"/>
          <w:sz w:val="22"/>
          <w:szCs w:val="22"/>
        </w:rPr>
      </w:pPr>
    </w:p>
    <w:p w14:paraId="575CB19F" w14:textId="4576A5E7" w:rsidR="00B76584" w:rsidRPr="005A65C8" w:rsidRDefault="00C5228B" w:rsidP="00D15798">
      <w:pPr>
        <w:pStyle w:val="NormalWeb"/>
        <w:numPr>
          <w:ilvl w:val="0"/>
          <w:numId w:val="24"/>
        </w:numPr>
        <w:spacing w:before="0" w:beforeAutospacing="0" w:after="0" w:afterAutospacing="0"/>
        <w:rPr>
          <w:rFonts w:ascii="Arial" w:hAnsi="Arial" w:cs="Arial"/>
          <w:sz w:val="22"/>
          <w:szCs w:val="22"/>
          <w:highlight w:val="yellow"/>
        </w:rPr>
      </w:pPr>
      <w:r w:rsidRPr="005A65C8">
        <w:rPr>
          <w:rFonts w:ascii="Arial" w:hAnsi="Arial" w:cs="Arial"/>
          <w:sz w:val="22"/>
          <w:szCs w:val="22"/>
          <w:highlight w:val="yellow"/>
        </w:rPr>
        <w:t xml:space="preserve">Staff will be encouraged to contribute to and shape </w:t>
      </w:r>
      <w:r w:rsidR="00CA00A2" w:rsidRPr="005A65C8">
        <w:rPr>
          <w:rFonts w:ascii="Arial" w:hAnsi="Arial" w:cs="Arial"/>
          <w:sz w:val="22"/>
          <w:szCs w:val="22"/>
          <w:highlight w:val="yellow"/>
        </w:rPr>
        <w:t>school</w:t>
      </w:r>
      <w:r w:rsidR="00F27B49" w:rsidRPr="005A65C8">
        <w:rPr>
          <w:rFonts w:ascii="Arial" w:hAnsi="Arial" w:cs="Arial"/>
          <w:sz w:val="22"/>
          <w:szCs w:val="22"/>
          <w:highlight w:val="yellow"/>
        </w:rPr>
        <w:t xml:space="preserve"> </w:t>
      </w:r>
      <w:r w:rsidRPr="005A65C8">
        <w:rPr>
          <w:rFonts w:ascii="Arial" w:hAnsi="Arial" w:cs="Arial"/>
          <w:sz w:val="22"/>
          <w:szCs w:val="22"/>
          <w:highlight w:val="yellow"/>
        </w:rPr>
        <w:t>safeguarding arrangements and child protection policies</w:t>
      </w:r>
      <w:r w:rsidR="00DB4E77" w:rsidRPr="005A65C8">
        <w:rPr>
          <w:rFonts w:ascii="Arial" w:hAnsi="Arial" w:cs="Arial"/>
          <w:sz w:val="22"/>
          <w:szCs w:val="22"/>
          <w:highlight w:val="yellow"/>
        </w:rPr>
        <w:t xml:space="preserve"> via staff meetings and email feedback</w:t>
      </w:r>
    </w:p>
    <w:p w14:paraId="73C775A4" w14:textId="2A551F52" w:rsidR="00DB4E77" w:rsidRPr="00DB4E77" w:rsidRDefault="00DB4E77" w:rsidP="00DB4E77">
      <w:pPr>
        <w:pStyle w:val="NormalWeb"/>
        <w:spacing w:before="0" w:beforeAutospacing="0" w:after="0" w:afterAutospacing="0"/>
        <w:rPr>
          <w:rFonts w:ascii="Arial" w:hAnsi="Arial" w:cs="Arial"/>
          <w:sz w:val="22"/>
          <w:szCs w:val="22"/>
        </w:rPr>
      </w:pPr>
    </w:p>
    <w:p w14:paraId="1A170099" w14:textId="248C29E2" w:rsidR="00064D93" w:rsidRPr="007220D4" w:rsidRDefault="00A76F72" w:rsidP="00F755B9">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 xml:space="preserve">The DSL and </w:t>
      </w:r>
      <w:r w:rsidR="005C713E" w:rsidRPr="00DB4E77">
        <w:rPr>
          <w:rFonts w:ascii="Arial" w:hAnsi="Arial" w:cs="Arial"/>
          <w:sz w:val="22"/>
          <w:szCs w:val="22"/>
        </w:rPr>
        <w:t>Headteacher</w:t>
      </w:r>
      <w:r w:rsidR="001D1AB4" w:rsidRPr="00DB4E77">
        <w:rPr>
          <w:rFonts w:ascii="Arial" w:hAnsi="Arial" w:cs="Arial"/>
          <w:sz w:val="22"/>
          <w:szCs w:val="22"/>
        </w:rPr>
        <w:t xml:space="preserve"> </w:t>
      </w:r>
      <w:r w:rsidRPr="007220D4">
        <w:rPr>
          <w:rFonts w:ascii="Arial" w:hAnsi="Arial" w:cs="Arial"/>
          <w:sz w:val="22"/>
          <w:szCs w:val="22"/>
        </w:rPr>
        <w:t xml:space="preserve">will provide an annual report to the </w:t>
      </w:r>
      <w:r w:rsidR="00CC601C" w:rsidRPr="00DB4E77">
        <w:rPr>
          <w:rFonts w:ascii="Arial" w:hAnsi="Arial" w:cs="Arial"/>
          <w:sz w:val="22"/>
        </w:rPr>
        <w:t>governing body</w:t>
      </w:r>
      <w:r w:rsidR="00DB4E77">
        <w:rPr>
          <w:rFonts w:ascii="Arial" w:hAnsi="Arial" w:cs="Arial"/>
          <w:color w:val="538135" w:themeColor="accent6" w:themeShade="BF"/>
          <w:sz w:val="22"/>
        </w:rPr>
        <w:t xml:space="preserve"> </w:t>
      </w:r>
      <w:r w:rsidRPr="007220D4">
        <w:rPr>
          <w:rFonts w:ascii="Arial" w:hAnsi="Arial" w:cs="Arial"/>
          <w:sz w:val="22"/>
          <w:szCs w:val="22"/>
        </w:rPr>
        <w:t>detailing safeguarding training undertaken by all staff and will maintain up to date register of who has been trained.</w:t>
      </w:r>
    </w:p>
    <w:p w14:paraId="7F7EAD44" w14:textId="77777777" w:rsidR="00B76584" w:rsidRPr="007220D4" w:rsidRDefault="00B76584" w:rsidP="00B76584">
      <w:pPr>
        <w:pStyle w:val="NormalWeb"/>
        <w:spacing w:before="0" w:beforeAutospacing="0" w:after="0" w:afterAutospacing="0"/>
        <w:rPr>
          <w:rFonts w:ascii="Arial" w:hAnsi="Arial" w:cs="Arial"/>
          <w:sz w:val="22"/>
          <w:szCs w:val="22"/>
        </w:rPr>
      </w:pPr>
    </w:p>
    <w:p w14:paraId="39CA190B" w14:textId="0E9373FC" w:rsidR="00EB72E7" w:rsidRPr="00BA317A" w:rsidRDefault="00A76F72" w:rsidP="00BA317A">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Although the</w:t>
      </w:r>
      <w:r w:rsidRPr="005C713E">
        <w:rPr>
          <w:rFonts w:ascii="Arial" w:hAnsi="Arial" w:cs="Arial"/>
          <w:color w:val="538135" w:themeColor="accent6" w:themeShade="BF"/>
          <w:sz w:val="22"/>
          <w:szCs w:val="22"/>
        </w:rPr>
        <w:t xml:space="preserve"> </w:t>
      </w:r>
      <w:r w:rsidR="00CA00A2" w:rsidRPr="00DB4E77">
        <w:rPr>
          <w:rFonts w:ascii="Arial" w:hAnsi="Arial" w:cs="Arial"/>
          <w:sz w:val="22"/>
          <w:szCs w:val="22"/>
        </w:rPr>
        <w:t>school</w:t>
      </w:r>
      <w:r w:rsidRPr="00DB4E77">
        <w:rPr>
          <w:rFonts w:ascii="Arial" w:hAnsi="Arial" w:cs="Arial"/>
          <w:sz w:val="22"/>
          <w:szCs w:val="22"/>
        </w:rPr>
        <w:t xml:space="preserve"> h</w:t>
      </w:r>
      <w:r w:rsidRPr="007220D4">
        <w:rPr>
          <w:rFonts w:ascii="Arial" w:hAnsi="Arial" w:cs="Arial"/>
          <w:sz w:val="22"/>
          <w:szCs w:val="22"/>
        </w:rPr>
        <w:t xml:space="preserve">as a nominated lead for the </w:t>
      </w:r>
      <w:r w:rsidR="007B42E5" w:rsidRPr="00DB4E77">
        <w:rPr>
          <w:rFonts w:ascii="Arial" w:hAnsi="Arial" w:cs="Arial"/>
          <w:sz w:val="22"/>
        </w:rPr>
        <w:t>governing body</w:t>
      </w:r>
      <w:r w:rsidR="00DB4E77">
        <w:rPr>
          <w:rFonts w:ascii="Arial" w:hAnsi="Arial" w:cs="Arial"/>
          <w:color w:val="538135" w:themeColor="accent6" w:themeShade="BF"/>
          <w:sz w:val="22"/>
        </w:rPr>
        <w:t xml:space="preserve">, </w:t>
      </w:r>
      <w:r w:rsidR="00BA317A">
        <w:rPr>
          <w:rFonts w:ascii="Arial" w:hAnsi="Arial" w:cs="Arial"/>
          <w:sz w:val="22"/>
          <w:szCs w:val="22"/>
        </w:rPr>
        <w:t>a</w:t>
      </w:r>
      <w:r w:rsidRPr="00BA317A">
        <w:rPr>
          <w:rFonts w:ascii="Arial" w:hAnsi="Arial" w:cs="Arial"/>
          <w:sz w:val="22"/>
          <w:szCs w:val="22"/>
        </w:rPr>
        <w:t xml:space="preserve">ll members of the </w:t>
      </w:r>
      <w:r w:rsidR="007B42E5" w:rsidRPr="00DB4E77">
        <w:rPr>
          <w:rFonts w:ascii="Arial" w:hAnsi="Arial" w:cs="Arial"/>
          <w:sz w:val="22"/>
        </w:rPr>
        <w:t>governing body</w:t>
      </w:r>
      <w:r w:rsidR="007B42E5" w:rsidRPr="00BA317A">
        <w:rPr>
          <w:rFonts w:ascii="Arial" w:hAnsi="Arial" w:cs="Arial"/>
          <w:color w:val="009EFF"/>
          <w:sz w:val="22"/>
        </w:rPr>
        <w:t xml:space="preserve"> </w:t>
      </w:r>
      <w:r w:rsidRPr="00BA317A">
        <w:rPr>
          <w:rFonts w:ascii="Arial" w:hAnsi="Arial" w:cs="Arial"/>
          <w:sz w:val="22"/>
          <w:szCs w:val="22"/>
        </w:rPr>
        <w:t>will access appropriate safeguarding training which covers their specific strategic responsibilities on a regular basis.</w:t>
      </w:r>
    </w:p>
    <w:p w14:paraId="192F80E8" w14:textId="77777777" w:rsidR="00EB72E7" w:rsidRPr="007157DF" w:rsidRDefault="00EB72E7" w:rsidP="00EB72E7">
      <w:pPr>
        <w:rPr>
          <w:rFonts w:ascii="Arial" w:hAnsi="Arial" w:cs="Arial"/>
          <w:sz w:val="24"/>
          <w:lang w:val="en-GB"/>
        </w:rPr>
      </w:pPr>
    </w:p>
    <w:p w14:paraId="4E7109D0" w14:textId="77777777" w:rsidR="00EB72E7" w:rsidRPr="00EB72E7" w:rsidRDefault="004A080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61925FFB" w14:textId="77777777" w:rsidR="00EB72E7" w:rsidRPr="007157DF" w:rsidRDefault="00EB72E7" w:rsidP="00EB72E7">
      <w:pPr>
        <w:rPr>
          <w:rFonts w:ascii="Arial" w:hAnsi="Arial" w:cs="Arial"/>
          <w:sz w:val="24"/>
          <w:lang w:val="en-GB"/>
        </w:rPr>
      </w:pPr>
    </w:p>
    <w:p w14:paraId="4778FDD8" w14:textId="67A1F0D4" w:rsidR="00EB72E7" w:rsidRPr="00DB4E77" w:rsidRDefault="00EB72E7" w:rsidP="00F755B9">
      <w:pPr>
        <w:numPr>
          <w:ilvl w:val="0"/>
          <w:numId w:val="25"/>
        </w:numPr>
        <w:rPr>
          <w:rFonts w:ascii="Arial" w:hAnsi="Arial" w:cs="Arial"/>
          <w:sz w:val="22"/>
          <w:szCs w:val="22"/>
          <w:lang w:val="en-GB"/>
        </w:rPr>
      </w:pPr>
      <w:r w:rsidRPr="00875147">
        <w:rPr>
          <w:rFonts w:ascii="Arial" w:hAnsi="Arial" w:cs="Arial"/>
          <w:sz w:val="22"/>
          <w:szCs w:val="22"/>
          <w:lang w:val="en-GB"/>
        </w:rPr>
        <w:t>All members of staff are required to work within</w:t>
      </w:r>
      <w:r w:rsidR="003B240F">
        <w:rPr>
          <w:rFonts w:ascii="Arial" w:hAnsi="Arial" w:cs="Arial"/>
          <w:sz w:val="22"/>
          <w:szCs w:val="22"/>
          <w:lang w:val="en-GB"/>
        </w:rPr>
        <w:t xml:space="preserve"> our</w:t>
      </w:r>
      <w:r w:rsidRPr="00875147">
        <w:rPr>
          <w:rFonts w:ascii="Arial" w:hAnsi="Arial" w:cs="Arial"/>
          <w:sz w:val="22"/>
          <w:szCs w:val="22"/>
          <w:lang w:val="en-GB"/>
        </w:rPr>
        <w:t xml:space="preserve"> clear guidelines on </w:t>
      </w:r>
      <w:r w:rsidR="00EB6438" w:rsidRPr="00875147">
        <w:rPr>
          <w:rFonts w:ascii="Arial" w:hAnsi="Arial" w:cs="Arial"/>
          <w:sz w:val="22"/>
          <w:szCs w:val="22"/>
          <w:lang w:val="en-GB"/>
        </w:rPr>
        <w:t>safe</w:t>
      </w:r>
      <w:r w:rsidR="003F1882">
        <w:rPr>
          <w:rFonts w:ascii="Arial" w:hAnsi="Arial" w:cs="Arial"/>
          <w:sz w:val="22"/>
          <w:szCs w:val="22"/>
          <w:lang w:val="en-GB"/>
        </w:rPr>
        <w:t>r</w:t>
      </w:r>
      <w:r w:rsidR="00EB6438" w:rsidRPr="00875147">
        <w:rPr>
          <w:rFonts w:ascii="Arial" w:hAnsi="Arial" w:cs="Arial"/>
          <w:sz w:val="22"/>
          <w:szCs w:val="22"/>
          <w:lang w:val="en-GB"/>
        </w:rPr>
        <w:t xml:space="preserve"> working practice </w:t>
      </w:r>
      <w:r w:rsidR="00EB6438">
        <w:rPr>
          <w:rFonts w:ascii="Arial" w:hAnsi="Arial" w:cs="Arial"/>
          <w:sz w:val="22"/>
          <w:szCs w:val="22"/>
          <w:lang w:val="en-GB"/>
        </w:rPr>
        <w:t xml:space="preserve">as outlined in </w:t>
      </w:r>
      <w:r w:rsidR="00EB6438" w:rsidRPr="00DB4E77">
        <w:rPr>
          <w:rFonts w:ascii="Arial" w:hAnsi="Arial" w:cs="Arial"/>
          <w:sz w:val="22"/>
          <w:szCs w:val="22"/>
          <w:lang w:val="en-GB"/>
        </w:rPr>
        <w:t>t</w:t>
      </w:r>
      <w:r w:rsidRPr="00DB4E77">
        <w:rPr>
          <w:rFonts w:ascii="Arial" w:hAnsi="Arial" w:cs="Arial"/>
          <w:sz w:val="22"/>
          <w:szCs w:val="22"/>
          <w:lang w:val="en-GB"/>
        </w:rPr>
        <w:t xml:space="preserve">he </w:t>
      </w:r>
      <w:r w:rsidR="00664438" w:rsidRPr="00DB4E77">
        <w:rPr>
          <w:rFonts w:ascii="Arial" w:hAnsi="Arial" w:cs="Arial"/>
          <w:sz w:val="22"/>
          <w:szCs w:val="22"/>
        </w:rPr>
        <w:t>code of conduct</w:t>
      </w:r>
      <w:r w:rsidRPr="00DB4E77">
        <w:rPr>
          <w:rFonts w:ascii="Arial" w:hAnsi="Arial" w:cs="Arial"/>
          <w:sz w:val="22"/>
          <w:szCs w:val="22"/>
        </w:rPr>
        <w:t>.</w:t>
      </w:r>
    </w:p>
    <w:p w14:paraId="07AF2342" w14:textId="77777777" w:rsidR="00B76584" w:rsidRPr="00064D93" w:rsidRDefault="00B76584" w:rsidP="00B76584">
      <w:pPr>
        <w:ind w:left="360"/>
        <w:rPr>
          <w:rFonts w:ascii="Arial" w:hAnsi="Arial" w:cs="Arial"/>
          <w:sz w:val="22"/>
          <w:szCs w:val="22"/>
          <w:lang w:val="en-GB"/>
        </w:rPr>
      </w:pPr>
    </w:p>
    <w:p w14:paraId="64E86202" w14:textId="734EB64A" w:rsidR="00EB72E7" w:rsidRPr="005A65C8" w:rsidRDefault="00EB72E7" w:rsidP="00F755B9">
      <w:pPr>
        <w:numPr>
          <w:ilvl w:val="0"/>
          <w:numId w:val="25"/>
        </w:numPr>
        <w:rPr>
          <w:rFonts w:ascii="Arial" w:hAnsi="Arial" w:cs="Arial"/>
          <w:sz w:val="22"/>
          <w:szCs w:val="22"/>
          <w:highlight w:val="yellow"/>
          <w:lang w:val="en-GB"/>
        </w:rPr>
      </w:pPr>
      <w:r w:rsidRPr="005A65C8">
        <w:rPr>
          <w:rFonts w:ascii="Arial" w:hAnsi="Arial" w:cs="Arial"/>
          <w:sz w:val="22"/>
          <w:szCs w:val="22"/>
          <w:highlight w:val="yellow"/>
          <w:lang w:val="en-GB"/>
        </w:rPr>
        <w:t xml:space="preserve">Staff </w:t>
      </w:r>
      <w:r w:rsidR="004346A1" w:rsidRPr="005A65C8">
        <w:rPr>
          <w:rFonts w:ascii="Arial" w:hAnsi="Arial" w:cs="Arial"/>
          <w:sz w:val="22"/>
          <w:szCs w:val="22"/>
          <w:highlight w:val="yellow"/>
          <w:lang w:val="en-GB"/>
        </w:rPr>
        <w:t>will be made</w:t>
      </w:r>
      <w:r w:rsidRPr="005A65C8">
        <w:rPr>
          <w:rFonts w:ascii="Arial" w:hAnsi="Arial" w:cs="Arial"/>
          <w:sz w:val="22"/>
          <w:szCs w:val="22"/>
          <w:highlight w:val="yellow"/>
          <w:lang w:val="en-GB"/>
        </w:rPr>
        <w:t xml:space="preserve"> aware of the </w:t>
      </w:r>
      <w:r w:rsidR="00CA00A2" w:rsidRPr="005A65C8">
        <w:rPr>
          <w:rFonts w:ascii="Arial" w:hAnsi="Arial" w:cs="Arial"/>
          <w:sz w:val="22"/>
          <w:szCs w:val="22"/>
          <w:highlight w:val="yellow"/>
        </w:rPr>
        <w:t>school</w:t>
      </w:r>
      <w:r w:rsidRPr="005A65C8">
        <w:rPr>
          <w:rFonts w:ascii="Arial" w:hAnsi="Arial" w:cs="Arial"/>
          <w:sz w:val="22"/>
          <w:szCs w:val="22"/>
          <w:highlight w:val="yellow"/>
          <w:lang w:val="en-GB"/>
        </w:rPr>
        <w:t xml:space="preserve"> </w:t>
      </w:r>
      <w:r w:rsidR="00E60D52" w:rsidRPr="005A65C8">
        <w:rPr>
          <w:rFonts w:ascii="Arial" w:hAnsi="Arial" w:cs="Arial"/>
          <w:sz w:val="22"/>
          <w:szCs w:val="22"/>
          <w:highlight w:val="yellow"/>
          <w:lang w:val="en-GB"/>
        </w:rPr>
        <w:t xml:space="preserve">behaviour management </w:t>
      </w:r>
      <w:r w:rsidR="00DB4E77" w:rsidRPr="005A65C8">
        <w:rPr>
          <w:rFonts w:ascii="Arial" w:hAnsi="Arial" w:cs="Arial"/>
          <w:sz w:val="22"/>
          <w:szCs w:val="22"/>
          <w:highlight w:val="yellow"/>
          <w:lang w:val="en-GB"/>
        </w:rPr>
        <w:t xml:space="preserve">policy </w:t>
      </w:r>
      <w:r w:rsidRPr="005A65C8">
        <w:rPr>
          <w:rFonts w:ascii="Arial" w:hAnsi="Arial" w:cs="Arial"/>
          <w:sz w:val="22"/>
          <w:szCs w:val="22"/>
          <w:highlight w:val="yellow"/>
          <w:lang w:val="en-GB"/>
        </w:rPr>
        <w:t>and any physical interventions</w:t>
      </w:r>
      <w:r w:rsidR="00C50E7B" w:rsidRPr="005A65C8">
        <w:rPr>
          <w:rFonts w:ascii="Arial" w:hAnsi="Arial" w:cs="Arial"/>
          <w:sz w:val="22"/>
          <w:szCs w:val="22"/>
          <w:highlight w:val="yellow"/>
          <w:lang w:val="en-GB"/>
        </w:rPr>
        <w:t>/use of reasonable force</w:t>
      </w:r>
      <w:r w:rsidRPr="005A65C8">
        <w:rPr>
          <w:rFonts w:ascii="Arial" w:hAnsi="Arial" w:cs="Arial"/>
          <w:sz w:val="22"/>
          <w:szCs w:val="22"/>
          <w:highlight w:val="yellow"/>
          <w:lang w:val="en-GB"/>
        </w:rPr>
        <w:t xml:space="preserve"> must be in line with agreed policy and procedure</w:t>
      </w:r>
      <w:r w:rsidR="00A0363C" w:rsidRPr="005A65C8">
        <w:rPr>
          <w:rFonts w:ascii="Arial" w:hAnsi="Arial" w:cs="Arial"/>
          <w:sz w:val="22"/>
          <w:szCs w:val="22"/>
          <w:highlight w:val="yellow"/>
          <w:lang w:val="en-GB"/>
        </w:rPr>
        <w:t>s</w:t>
      </w:r>
      <w:r w:rsidR="00C50E7B" w:rsidRPr="005A65C8">
        <w:rPr>
          <w:rFonts w:ascii="Arial" w:hAnsi="Arial" w:cs="Arial"/>
          <w:sz w:val="22"/>
          <w:szCs w:val="22"/>
          <w:highlight w:val="yellow"/>
          <w:lang w:val="en-GB"/>
        </w:rPr>
        <w:t xml:space="preserve"> and national guidance</w:t>
      </w:r>
      <w:r w:rsidR="00A0363C" w:rsidRPr="005A65C8">
        <w:rPr>
          <w:rFonts w:ascii="Arial" w:hAnsi="Arial" w:cs="Arial"/>
          <w:sz w:val="22"/>
          <w:szCs w:val="22"/>
          <w:highlight w:val="yellow"/>
          <w:lang w:val="en-GB"/>
        </w:rPr>
        <w:t>.</w:t>
      </w:r>
      <w:r w:rsidRPr="005A65C8">
        <w:rPr>
          <w:rFonts w:ascii="Arial" w:hAnsi="Arial" w:cs="Arial"/>
          <w:sz w:val="22"/>
          <w:szCs w:val="22"/>
          <w:highlight w:val="yellow"/>
          <w:lang w:val="en-GB"/>
        </w:rPr>
        <w:t xml:space="preserve"> </w:t>
      </w:r>
    </w:p>
    <w:p w14:paraId="4204C80F" w14:textId="77777777" w:rsidR="00B76584" w:rsidRPr="00064D93" w:rsidRDefault="00B76584" w:rsidP="00B76584">
      <w:pPr>
        <w:rPr>
          <w:rFonts w:ascii="Arial" w:hAnsi="Arial" w:cs="Arial"/>
          <w:sz w:val="22"/>
          <w:szCs w:val="22"/>
          <w:lang w:val="en-GB"/>
        </w:rPr>
      </w:pPr>
    </w:p>
    <w:p w14:paraId="4C7BBF6A" w14:textId="007D1358" w:rsidR="006D4418" w:rsidRPr="00791ECA" w:rsidRDefault="00791ECA" w:rsidP="00105BFF">
      <w:pPr>
        <w:numPr>
          <w:ilvl w:val="0"/>
          <w:numId w:val="25"/>
        </w:numPr>
        <w:rPr>
          <w:rFonts w:ascii="Arial" w:hAnsi="Arial" w:cs="Arial"/>
          <w:b/>
          <w:sz w:val="28"/>
        </w:rPr>
      </w:pPr>
      <w:r>
        <w:rPr>
          <w:rFonts w:ascii="Arial" w:hAnsi="Arial" w:cs="Arial"/>
          <w:sz w:val="22"/>
          <w:szCs w:val="22"/>
          <w:lang w:val="en-GB"/>
        </w:rPr>
        <w:t>All st</w:t>
      </w:r>
      <w:r w:rsidR="00EB72E7" w:rsidRPr="00791ECA">
        <w:rPr>
          <w:rFonts w:ascii="Arial" w:hAnsi="Arial" w:cs="Arial"/>
          <w:sz w:val="22"/>
          <w:szCs w:val="22"/>
          <w:lang w:val="en-GB"/>
        </w:rPr>
        <w:t xml:space="preserve">aff </w:t>
      </w:r>
      <w:r w:rsidR="004F5AB5" w:rsidRPr="00791ECA">
        <w:rPr>
          <w:rFonts w:ascii="Arial" w:hAnsi="Arial" w:cs="Arial"/>
          <w:sz w:val="22"/>
          <w:szCs w:val="22"/>
          <w:lang w:val="en-GB"/>
        </w:rPr>
        <w:t>will be made aware</w:t>
      </w:r>
      <w:r w:rsidR="00EB72E7" w:rsidRPr="00791ECA">
        <w:rPr>
          <w:rFonts w:ascii="Arial" w:hAnsi="Arial" w:cs="Arial"/>
          <w:sz w:val="22"/>
          <w:szCs w:val="22"/>
          <w:lang w:val="en-GB"/>
        </w:rPr>
        <w:t xml:space="preserve"> of the professional risks associated with the use of social media and electronic communication (</w:t>
      </w:r>
      <w:r w:rsidR="00DD22D0">
        <w:rPr>
          <w:rFonts w:ascii="Arial" w:hAnsi="Arial" w:cs="Arial"/>
          <w:sz w:val="22"/>
          <w:szCs w:val="22"/>
          <w:lang w:val="en-GB"/>
        </w:rPr>
        <w:t xml:space="preserve">such as </w:t>
      </w:r>
      <w:r w:rsidR="00EB72E7" w:rsidRPr="00791ECA">
        <w:rPr>
          <w:rFonts w:ascii="Arial" w:hAnsi="Arial" w:cs="Arial"/>
          <w:sz w:val="22"/>
          <w:szCs w:val="22"/>
          <w:lang w:val="en-GB"/>
        </w:rPr>
        <w:t>email, mobile phones, texting, social network</w:t>
      </w:r>
      <w:r w:rsidR="00DD22D0">
        <w:rPr>
          <w:rFonts w:ascii="Arial" w:hAnsi="Arial" w:cs="Arial"/>
          <w:sz w:val="22"/>
          <w:szCs w:val="22"/>
          <w:lang w:val="en-GB"/>
        </w:rPr>
        <w:t>ing</w:t>
      </w:r>
      <w:r w:rsidR="00EB72E7" w:rsidRPr="00791ECA">
        <w:rPr>
          <w:rFonts w:ascii="Arial" w:hAnsi="Arial" w:cs="Arial"/>
          <w:sz w:val="22"/>
          <w:szCs w:val="22"/>
          <w:lang w:val="en-GB"/>
        </w:rPr>
        <w:t>)</w:t>
      </w:r>
      <w:r w:rsidR="00B32B59" w:rsidRPr="00791ECA">
        <w:rPr>
          <w:rFonts w:ascii="Arial" w:hAnsi="Arial" w:cs="Arial"/>
          <w:sz w:val="22"/>
          <w:szCs w:val="22"/>
          <w:lang w:val="en-GB"/>
        </w:rPr>
        <w:t xml:space="preserve">. </w:t>
      </w:r>
      <w:r w:rsidR="009E0BA1" w:rsidRPr="00791ECA">
        <w:rPr>
          <w:rFonts w:ascii="Arial" w:hAnsi="Arial" w:cs="Arial"/>
          <w:sz w:val="22"/>
          <w:szCs w:val="22"/>
          <w:lang w:val="en-GB"/>
        </w:rPr>
        <w:t xml:space="preserve">Staff </w:t>
      </w:r>
      <w:r w:rsidR="00B32B59" w:rsidRPr="00791ECA">
        <w:rPr>
          <w:rFonts w:ascii="Arial" w:hAnsi="Arial" w:cs="Arial"/>
          <w:sz w:val="22"/>
          <w:szCs w:val="22"/>
          <w:lang w:val="en-GB"/>
        </w:rPr>
        <w:t xml:space="preserve">will </w:t>
      </w:r>
      <w:r w:rsidR="006D4418" w:rsidRPr="00791ECA">
        <w:rPr>
          <w:rFonts w:ascii="Arial" w:hAnsi="Arial" w:cs="Arial"/>
          <w:sz w:val="22"/>
          <w:szCs w:val="22"/>
          <w:lang w:val="en-GB"/>
        </w:rPr>
        <w:t xml:space="preserve">adhere to </w:t>
      </w:r>
      <w:r w:rsidR="00514F49" w:rsidRPr="00791ECA">
        <w:rPr>
          <w:rFonts w:ascii="Arial" w:hAnsi="Arial" w:cs="Arial"/>
          <w:sz w:val="22"/>
          <w:szCs w:val="22"/>
          <w:lang w:val="en-GB"/>
        </w:rPr>
        <w:t xml:space="preserve">relevant </w:t>
      </w:r>
      <w:r w:rsidR="00CA00A2" w:rsidRPr="00DB4E77">
        <w:rPr>
          <w:rFonts w:ascii="Arial" w:hAnsi="Arial" w:cs="Arial"/>
          <w:sz w:val="22"/>
          <w:szCs w:val="22"/>
        </w:rPr>
        <w:t>school</w:t>
      </w:r>
      <w:r w:rsidR="00EB6438" w:rsidRPr="00DB4E77">
        <w:rPr>
          <w:rFonts w:ascii="Arial" w:hAnsi="Arial" w:cs="Arial"/>
          <w:sz w:val="22"/>
          <w:szCs w:val="22"/>
        </w:rPr>
        <w:t xml:space="preserve"> </w:t>
      </w:r>
      <w:r w:rsidR="00514F49" w:rsidRPr="00DD22D0">
        <w:rPr>
          <w:rFonts w:ascii="Arial" w:hAnsi="Arial" w:cs="Arial"/>
          <w:sz w:val="22"/>
          <w:szCs w:val="22"/>
        </w:rPr>
        <w:t>policies</w:t>
      </w:r>
      <w:r w:rsidR="00514F49" w:rsidRPr="00791ECA">
        <w:rPr>
          <w:rFonts w:ascii="Arial" w:hAnsi="Arial" w:cs="Arial"/>
          <w:sz w:val="22"/>
          <w:szCs w:val="22"/>
        </w:rPr>
        <w:t xml:space="preserve"> including </w:t>
      </w:r>
      <w:r w:rsidR="00DD22D0">
        <w:rPr>
          <w:rFonts w:ascii="Arial" w:hAnsi="Arial" w:cs="Arial"/>
          <w:sz w:val="22"/>
          <w:szCs w:val="22"/>
        </w:rPr>
        <w:t xml:space="preserve">staff behaviour policy, </w:t>
      </w:r>
      <w:r w:rsidR="00EB6438" w:rsidRPr="00791ECA">
        <w:rPr>
          <w:rFonts w:ascii="Arial" w:hAnsi="Arial" w:cs="Arial"/>
          <w:sz w:val="22"/>
          <w:szCs w:val="22"/>
          <w:lang w:val="en-GB"/>
        </w:rPr>
        <w:t>Acceptable</w:t>
      </w:r>
      <w:r w:rsidR="006D4418" w:rsidRPr="00791ECA">
        <w:rPr>
          <w:rFonts w:ascii="Arial" w:hAnsi="Arial" w:cs="Arial"/>
          <w:sz w:val="22"/>
          <w:szCs w:val="22"/>
          <w:lang w:val="en-GB"/>
        </w:rPr>
        <w:t xml:space="preserve"> Use </w:t>
      </w:r>
      <w:r w:rsidR="00EB6438" w:rsidRPr="00791ECA">
        <w:rPr>
          <w:rFonts w:ascii="Arial" w:hAnsi="Arial" w:cs="Arial"/>
          <w:sz w:val="22"/>
          <w:szCs w:val="22"/>
          <w:lang w:val="en-GB"/>
        </w:rPr>
        <w:t>P</w:t>
      </w:r>
      <w:r w:rsidR="006D4418" w:rsidRPr="00791ECA">
        <w:rPr>
          <w:rFonts w:ascii="Arial" w:hAnsi="Arial" w:cs="Arial"/>
          <w:sz w:val="22"/>
          <w:szCs w:val="22"/>
          <w:lang w:val="en-GB"/>
        </w:rPr>
        <w:t>olicies</w:t>
      </w:r>
      <w:r w:rsidR="00514F49" w:rsidRPr="00791ECA">
        <w:rPr>
          <w:rFonts w:ascii="Arial" w:hAnsi="Arial" w:cs="Arial"/>
          <w:sz w:val="22"/>
          <w:szCs w:val="22"/>
          <w:lang w:val="en-GB"/>
        </w:rPr>
        <w:t xml:space="preserve">, </w:t>
      </w:r>
      <w:r w:rsidR="00DD22D0">
        <w:rPr>
          <w:rFonts w:ascii="Arial" w:hAnsi="Arial" w:cs="Arial"/>
          <w:sz w:val="22"/>
          <w:szCs w:val="22"/>
          <w:lang w:val="en-GB"/>
        </w:rPr>
        <w:t xml:space="preserve">and </w:t>
      </w:r>
      <w:r w:rsidR="00514F49" w:rsidRPr="00791ECA">
        <w:rPr>
          <w:rFonts w:ascii="Arial" w:hAnsi="Arial" w:cs="Arial"/>
          <w:sz w:val="22"/>
          <w:szCs w:val="22"/>
          <w:lang w:val="en-GB"/>
        </w:rPr>
        <w:t>Social Media</w:t>
      </w:r>
      <w:r w:rsidRPr="00791ECA">
        <w:rPr>
          <w:rFonts w:ascii="Arial" w:hAnsi="Arial" w:cs="Arial"/>
          <w:sz w:val="22"/>
          <w:szCs w:val="22"/>
          <w:lang w:val="en-GB"/>
        </w:rPr>
        <w:t>.</w:t>
      </w:r>
      <w:r w:rsidR="00DD22D0">
        <w:rPr>
          <w:rFonts w:ascii="Arial" w:hAnsi="Arial" w:cs="Arial"/>
          <w:sz w:val="22"/>
          <w:szCs w:val="22"/>
          <w:lang w:val="en-GB"/>
        </w:rPr>
        <w:t xml:space="preserve"> </w:t>
      </w:r>
    </w:p>
    <w:p w14:paraId="426B28CA" w14:textId="77777777" w:rsidR="00791ECA" w:rsidRPr="00791ECA" w:rsidRDefault="00791ECA" w:rsidP="00791ECA">
      <w:pPr>
        <w:rPr>
          <w:rFonts w:ascii="Arial" w:hAnsi="Arial" w:cs="Arial"/>
          <w:b/>
          <w:sz w:val="28"/>
        </w:rPr>
      </w:pPr>
    </w:p>
    <w:p w14:paraId="24089AB6" w14:textId="77777777" w:rsidR="00DD78F4" w:rsidRPr="00EA3915" w:rsidRDefault="00DD78F4"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7923FCF9" w14:textId="77777777" w:rsidR="00DD78F4" w:rsidRPr="007157DF" w:rsidRDefault="00DD78F4" w:rsidP="00DD78F4">
      <w:pPr>
        <w:rPr>
          <w:rFonts w:ascii="Arial" w:hAnsi="Arial" w:cs="Arial"/>
          <w:b/>
          <w:i/>
          <w:sz w:val="24"/>
          <w:lang w:val="en-GB"/>
        </w:rPr>
      </w:pPr>
    </w:p>
    <w:p w14:paraId="74ACD9E2" w14:textId="77777777"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262FB601" w14:textId="77777777" w:rsidR="00B76584" w:rsidRPr="00064D93" w:rsidRDefault="00B76584" w:rsidP="00B76584">
      <w:pPr>
        <w:ind w:left="360"/>
        <w:rPr>
          <w:rFonts w:ascii="Arial" w:hAnsi="Arial" w:cs="Arial"/>
          <w:sz w:val="22"/>
          <w:szCs w:val="22"/>
          <w:lang w:val="en-GB"/>
        </w:rPr>
      </w:pPr>
    </w:p>
    <w:p w14:paraId="0F66046E" w14:textId="77777777"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57C4AF0D" w14:textId="77777777" w:rsidR="009479BC" w:rsidRPr="009479BC" w:rsidRDefault="009479BC" w:rsidP="008A50D2">
      <w:pPr>
        <w:pStyle w:val="Default"/>
        <w:numPr>
          <w:ilvl w:val="0"/>
          <w:numId w:val="26"/>
        </w:numPr>
        <w:rPr>
          <w:rFonts w:ascii="Arial" w:hAnsi="Arial" w:cs="Arial"/>
          <w:color w:val="auto"/>
          <w:sz w:val="22"/>
          <w:szCs w:val="22"/>
          <w:lang w:val="en-GB"/>
        </w:rPr>
      </w:pPr>
      <w:r w:rsidRPr="009479BC">
        <w:rPr>
          <w:rFonts w:ascii="Arial" w:hAnsi="Arial" w:cs="Arial"/>
          <w:color w:val="auto"/>
          <w:sz w:val="22"/>
          <w:szCs w:val="22"/>
          <w:lang w:val="en-GB"/>
        </w:rPr>
        <w:t xml:space="preserve">The </w:t>
      </w:r>
      <w:r w:rsidR="00CA00A2" w:rsidRPr="00DB4E77">
        <w:rPr>
          <w:rFonts w:ascii="Arial" w:hAnsi="Arial" w:cs="Arial"/>
          <w:color w:val="auto"/>
          <w:sz w:val="22"/>
          <w:szCs w:val="22"/>
        </w:rPr>
        <w:t>school</w:t>
      </w:r>
      <w:r w:rsidRPr="00DB4E77">
        <w:rPr>
          <w:rFonts w:ascii="Arial" w:hAnsi="Arial" w:cs="Arial"/>
          <w:color w:val="auto"/>
          <w:sz w:val="22"/>
          <w:szCs w:val="22"/>
          <w:lang w:val="en-GB"/>
        </w:rPr>
        <w:t xml:space="preserve"> </w:t>
      </w:r>
      <w:r w:rsidRPr="009479BC">
        <w:rPr>
          <w:rFonts w:ascii="Arial" w:hAnsi="Arial" w:cs="Arial"/>
          <w:color w:val="auto"/>
          <w:sz w:val="22"/>
          <w:szCs w:val="22"/>
          <w:lang w:val="en-GB"/>
        </w:rPr>
        <w:t>will provide appropriate supervision and support for all members of staff to ensure that:</w:t>
      </w:r>
    </w:p>
    <w:p w14:paraId="2F7C5D51" w14:textId="77777777"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5114ACDD" w14:textId="77777777"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21387C38" w14:textId="77777777"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0F023355" w14:textId="77777777" w:rsidR="00C36E87" w:rsidRPr="00BA1A00" w:rsidRDefault="00064D93" w:rsidP="00BA1A00">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62780630" w14:textId="77777777" w:rsidR="00BA1A00" w:rsidRDefault="00BA1A00" w:rsidP="00BA1A00">
      <w:pPr>
        <w:ind w:left="720"/>
        <w:rPr>
          <w:rFonts w:ascii="Arial" w:hAnsi="Arial" w:cs="Arial"/>
          <w:b/>
          <w:color w:val="FF0000"/>
          <w:sz w:val="22"/>
          <w:szCs w:val="22"/>
          <w:lang w:val="en-GB"/>
        </w:rPr>
      </w:pPr>
    </w:p>
    <w:p w14:paraId="55FED8AC" w14:textId="4C60E9A8" w:rsidR="006B3F24" w:rsidRPr="00DB4E77" w:rsidRDefault="00477FC7" w:rsidP="00A90608">
      <w:pPr>
        <w:numPr>
          <w:ilvl w:val="0"/>
          <w:numId w:val="48"/>
        </w:numPr>
        <w:rPr>
          <w:rFonts w:ascii="Arial" w:hAnsi="Arial" w:cs="Arial"/>
          <w:sz w:val="22"/>
          <w:szCs w:val="22"/>
          <w:lang w:val="en-GB"/>
        </w:rPr>
      </w:pPr>
      <w:r w:rsidRPr="00DB4E77">
        <w:rPr>
          <w:rFonts w:ascii="Arial" w:hAnsi="Arial" w:cs="Arial"/>
          <w:sz w:val="22"/>
          <w:szCs w:val="22"/>
          <w:lang w:val="en-GB"/>
        </w:rPr>
        <w:lastRenderedPageBreak/>
        <w:t xml:space="preserve">The </w:t>
      </w:r>
      <w:r w:rsidR="00CA00A2" w:rsidRPr="00DB4E77">
        <w:rPr>
          <w:rFonts w:ascii="Arial" w:hAnsi="Arial" w:cs="Arial"/>
          <w:sz w:val="22"/>
          <w:szCs w:val="22"/>
        </w:rPr>
        <w:t>school</w:t>
      </w:r>
      <w:r w:rsidR="00BA1A00" w:rsidRPr="00DB4E77">
        <w:rPr>
          <w:rFonts w:ascii="Arial" w:hAnsi="Arial" w:cs="Arial"/>
          <w:sz w:val="22"/>
          <w:szCs w:val="22"/>
          <w:lang w:val="en-GB"/>
        </w:rPr>
        <w:t xml:space="preserve"> </w:t>
      </w:r>
      <w:r w:rsidRPr="00DB4E77">
        <w:rPr>
          <w:rFonts w:ascii="Arial" w:hAnsi="Arial" w:cs="Arial"/>
          <w:sz w:val="22"/>
          <w:szCs w:val="22"/>
          <w:lang w:val="en-GB"/>
        </w:rPr>
        <w:t>will</w:t>
      </w:r>
      <w:r w:rsidR="00F343CA" w:rsidRPr="00DB4E77">
        <w:rPr>
          <w:rFonts w:ascii="Arial" w:hAnsi="Arial" w:cs="Arial"/>
          <w:sz w:val="22"/>
          <w:szCs w:val="22"/>
          <w:lang w:val="en-GB"/>
        </w:rPr>
        <w:t xml:space="preserve"> ensure that members of staff </w:t>
      </w:r>
      <w:r w:rsidRPr="00DB4E77">
        <w:rPr>
          <w:rFonts w:ascii="Arial" w:hAnsi="Arial" w:cs="Arial"/>
          <w:sz w:val="22"/>
          <w:szCs w:val="22"/>
          <w:lang w:val="en-GB"/>
        </w:rPr>
        <w:t xml:space="preserve">who are working within the foundation stage </w:t>
      </w:r>
      <w:r w:rsidR="00F343CA" w:rsidRPr="00DB4E77">
        <w:rPr>
          <w:rFonts w:ascii="Arial" w:hAnsi="Arial" w:cs="Arial"/>
          <w:sz w:val="22"/>
          <w:szCs w:val="22"/>
          <w:lang w:val="en-GB"/>
        </w:rPr>
        <w:t xml:space="preserve">are provided with appropriate supervision in accordance with the statutory requirements of </w:t>
      </w:r>
      <w:r w:rsidRPr="00DB4E77">
        <w:rPr>
          <w:rFonts w:ascii="Arial" w:hAnsi="Arial" w:cs="Arial"/>
          <w:sz w:val="22"/>
          <w:szCs w:val="22"/>
          <w:lang w:val="en-GB"/>
        </w:rPr>
        <w:t>E</w:t>
      </w:r>
      <w:r w:rsidR="00730C6F" w:rsidRPr="00DB4E77">
        <w:rPr>
          <w:rFonts w:ascii="Arial" w:hAnsi="Arial" w:cs="Arial"/>
          <w:sz w:val="22"/>
          <w:szCs w:val="22"/>
          <w:lang w:val="en-GB"/>
        </w:rPr>
        <w:t>arly Years Foundation Stage (EYFS) 2017</w:t>
      </w:r>
      <w:r w:rsidR="00F343CA" w:rsidRPr="00DB4E77">
        <w:rPr>
          <w:rFonts w:ascii="Arial" w:hAnsi="Arial" w:cs="Arial"/>
          <w:sz w:val="22"/>
          <w:szCs w:val="22"/>
          <w:lang w:val="en-GB"/>
        </w:rPr>
        <w:t>.</w:t>
      </w:r>
      <w:r w:rsidR="00C36E87" w:rsidRPr="00DB4E77">
        <w:rPr>
          <w:rFonts w:ascii="Arial" w:hAnsi="Arial" w:cs="Arial"/>
          <w:sz w:val="22"/>
          <w:szCs w:val="22"/>
          <w:lang w:val="en-GB"/>
        </w:rPr>
        <w:t xml:space="preserve"> </w:t>
      </w:r>
    </w:p>
    <w:p w14:paraId="3CF0B191" w14:textId="77777777" w:rsidR="00DB4E77" w:rsidRPr="00DB4E77" w:rsidRDefault="00DB4E77" w:rsidP="00DB4E77">
      <w:pPr>
        <w:ind w:left="720"/>
        <w:rPr>
          <w:rFonts w:ascii="Arial" w:hAnsi="Arial" w:cs="Arial"/>
          <w:sz w:val="22"/>
          <w:szCs w:val="22"/>
          <w:lang w:val="en-GB"/>
        </w:rPr>
      </w:pPr>
    </w:p>
    <w:p w14:paraId="2CCB3087" w14:textId="77777777" w:rsidR="00F95BBD" w:rsidRPr="000C1E36"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0A11700E" w14:textId="77777777" w:rsidR="00F95BBD" w:rsidRPr="007157DF" w:rsidRDefault="00F95BBD" w:rsidP="00F95BBD">
      <w:pPr>
        <w:rPr>
          <w:rFonts w:ascii="Arial" w:hAnsi="Arial" w:cs="Arial"/>
          <w:sz w:val="24"/>
          <w:szCs w:val="24"/>
          <w:lang w:val="en-GB"/>
        </w:rPr>
      </w:pPr>
    </w:p>
    <w:p w14:paraId="5A0487BA" w14:textId="3C8721CE" w:rsidR="006D4418" w:rsidRDefault="00DB4E77" w:rsidP="00F755B9">
      <w:pPr>
        <w:numPr>
          <w:ilvl w:val="0"/>
          <w:numId w:val="26"/>
        </w:numPr>
        <w:rPr>
          <w:rFonts w:ascii="Arial" w:hAnsi="Arial" w:cs="Arial"/>
          <w:sz w:val="22"/>
          <w:szCs w:val="22"/>
          <w:lang w:val="en-GB"/>
        </w:rPr>
      </w:pPr>
      <w:r w:rsidRPr="00DB4E77">
        <w:rPr>
          <w:rFonts w:ascii="Arial" w:hAnsi="Arial" w:cs="Arial"/>
          <w:sz w:val="22"/>
          <w:szCs w:val="22"/>
          <w:lang w:val="en-GB"/>
        </w:rPr>
        <w:t xml:space="preserve">St Peter’s and St Gildas’ </w:t>
      </w:r>
      <w:r w:rsidR="00F95BBD" w:rsidRPr="00DB4E77">
        <w:rPr>
          <w:rFonts w:ascii="Arial" w:hAnsi="Arial" w:cs="Arial"/>
          <w:i/>
          <w:sz w:val="22"/>
          <w:szCs w:val="22"/>
          <w:lang w:val="en-GB"/>
        </w:rPr>
        <w:t xml:space="preserve"> </w:t>
      </w:r>
      <w:r>
        <w:rPr>
          <w:rFonts w:ascii="Arial" w:hAnsi="Arial" w:cs="Arial"/>
          <w:sz w:val="22"/>
          <w:szCs w:val="22"/>
          <w:lang w:val="en-GB"/>
        </w:rPr>
        <w:t xml:space="preserve">are </w:t>
      </w:r>
      <w:r w:rsidR="00F95BBD" w:rsidRPr="00875147">
        <w:rPr>
          <w:rFonts w:ascii="Arial" w:hAnsi="Arial" w:cs="Arial"/>
          <w:sz w:val="22"/>
          <w:szCs w:val="22"/>
          <w:lang w:val="en-GB"/>
        </w:rPr>
        <w:t xml:space="preserve">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 xml:space="preserve">all steps are taken to recruit staff and volunteers who are safe to work with our </w:t>
      </w:r>
      <w:r w:rsidR="00BD5F03">
        <w:rPr>
          <w:rFonts w:ascii="Arial" w:hAnsi="Arial" w:cs="Arial"/>
          <w:sz w:val="22"/>
          <w:szCs w:val="22"/>
          <w:lang w:val="en-GB"/>
        </w:rPr>
        <w:t>learners</w:t>
      </w:r>
      <w:r w:rsidR="006D4418">
        <w:rPr>
          <w:rFonts w:ascii="Arial" w:hAnsi="Arial" w:cs="Arial"/>
          <w:sz w:val="22"/>
          <w:szCs w:val="22"/>
          <w:lang w:val="en-GB"/>
        </w:rPr>
        <w:t xml:space="preserve"> and staff.</w:t>
      </w:r>
    </w:p>
    <w:p w14:paraId="7AD7BEB6" w14:textId="77777777" w:rsidR="00942AA6" w:rsidRDefault="00942AA6" w:rsidP="00942AA6">
      <w:pPr>
        <w:ind w:left="720"/>
        <w:rPr>
          <w:rFonts w:ascii="Arial" w:hAnsi="Arial" w:cs="Arial"/>
          <w:sz w:val="22"/>
          <w:szCs w:val="22"/>
          <w:lang w:val="en-GB"/>
        </w:rPr>
      </w:pPr>
    </w:p>
    <w:p w14:paraId="41BC4BA5" w14:textId="15A43333" w:rsidR="00AB0C8C" w:rsidRPr="005A65C8" w:rsidRDefault="00DB4E77" w:rsidP="00F755B9">
      <w:pPr>
        <w:numPr>
          <w:ilvl w:val="0"/>
          <w:numId w:val="26"/>
        </w:numPr>
        <w:rPr>
          <w:rFonts w:ascii="Arial" w:hAnsi="Arial" w:cs="Arial"/>
          <w:sz w:val="22"/>
          <w:szCs w:val="22"/>
          <w:highlight w:val="yellow"/>
          <w:lang w:val="en-GB"/>
        </w:rPr>
      </w:pPr>
      <w:r w:rsidRPr="005A65C8">
        <w:rPr>
          <w:rFonts w:ascii="Arial" w:hAnsi="Arial" w:cs="Arial"/>
          <w:sz w:val="22"/>
          <w:szCs w:val="22"/>
          <w:highlight w:val="yellow"/>
          <w:lang w:val="en-GB"/>
        </w:rPr>
        <w:t xml:space="preserve">St Peter’s and St Gildas’ </w:t>
      </w:r>
      <w:r w:rsidRPr="005A65C8">
        <w:rPr>
          <w:rFonts w:ascii="Arial" w:hAnsi="Arial" w:cs="Arial"/>
          <w:i/>
          <w:sz w:val="22"/>
          <w:szCs w:val="22"/>
          <w:highlight w:val="yellow"/>
          <w:lang w:val="en-GB"/>
        </w:rPr>
        <w:t xml:space="preserve"> </w:t>
      </w:r>
      <w:r w:rsidR="00942AA6" w:rsidRPr="005A65C8">
        <w:rPr>
          <w:rFonts w:ascii="Arial" w:hAnsi="Arial" w:cs="Arial"/>
          <w:sz w:val="22"/>
          <w:szCs w:val="22"/>
          <w:highlight w:val="yellow"/>
          <w:lang w:val="en-GB"/>
        </w:rPr>
        <w:t xml:space="preserve">will follow relevant guidance in Keeping </w:t>
      </w:r>
      <w:r w:rsidR="00F43E79" w:rsidRPr="005A65C8">
        <w:rPr>
          <w:rFonts w:ascii="Arial" w:hAnsi="Arial" w:cs="Arial"/>
          <w:sz w:val="22"/>
          <w:szCs w:val="22"/>
          <w:highlight w:val="yellow"/>
          <w:lang w:val="en-GB"/>
        </w:rPr>
        <w:t xml:space="preserve">Children Safe in Education </w:t>
      </w:r>
      <w:r w:rsidR="00942AA6" w:rsidRPr="005A65C8">
        <w:rPr>
          <w:rFonts w:ascii="Arial" w:hAnsi="Arial" w:cs="Arial"/>
          <w:sz w:val="22"/>
          <w:szCs w:val="22"/>
          <w:highlight w:val="yellow"/>
          <w:lang w:val="en-GB"/>
        </w:rPr>
        <w:t xml:space="preserve">2020 (Section 3 </w:t>
      </w:r>
      <w:r w:rsidR="00BD5F03" w:rsidRPr="005A65C8">
        <w:rPr>
          <w:rFonts w:ascii="Arial" w:hAnsi="Arial" w:cs="Arial"/>
          <w:sz w:val="22"/>
          <w:szCs w:val="22"/>
          <w:highlight w:val="yellow"/>
          <w:lang w:val="en-GB"/>
        </w:rPr>
        <w:t>‘</w:t>
      </w:r>
      <w:r w:rsidR="00942AA6" w:rsidRPr="005A65C8">
        <w:rPr>
          <w:rFonts w:ascii="Arial" w:hAnsi="Arial" w:cs="Arial"/>
          <w:sz w:val="22"/>
          <w:szCs w:val="22"/>
          <w:highlight w:val="yellow"/>
          <w:lang w:val="en-GB"/>
        </w:rPr>
        <w:t>Safer Recruitment</w:t>
      </w:r>
      <w:r w:rsidR="00BD5F03" w:rsidRPr="005A65C8">
        <w:rPr>
          <w:rFonts w:ascii="Arial" w:hAnsi="Arial" w:cs="Arial"/>
          <w:sz w:val="22"/>
          <w:szCs w:val="22"/>
          <w:highlight w:val="yellow"/>
          <w:lang w:val="en-GB"/>
        </w:rPr>
        <w:t>’</w:t>
      </w:r>
      <w:r w:rsidR="00942AA6" w:rsidRPr="005A65C8">
        <w:rPr>
          <w:rFonts w:ascii="Arial" w:hAnsi="Arial" w:cs="Arial"/>
          <w:sz w:val="22"/>
          <w:szCs w:val="22"/>
          <w:highlight w:val="yellow"/>
          <w:lang w:val="en-GB"/>
        </w:rPr>
        <w:t>) and from The Disclosure and Barring Service (DBS):</w:t>
      </w:r>
      <w:r w:rsidR="00942AA6" w:rsidRPr="005A65C8">
        <w:rPr>
          <w:rFonts w:ascii="Arial" w:hAnsi="Arial" w:cs="Arial"/>
          <w:sz w:val="22"/>
          <w:szCs w:val="22"/>
          <w:highlight w:val="yellow"/>
          <w:lang w:val="en-GB"/>
        </w:rPr>
        <w:cr/>
      </w:r>
    </w:p>
    <w:p w14:paraId="6FAED8C6" w14:textId="23EC0E91" w:rsidR="00183C17" w:rsidRPr="007220D4" w:rsidRDefault="00F95BBD" w:rsidP="00F755B9">
      <w:pPr>
        <w:numPr>
          <w:ilvl w:val="0"/>
          <w:numId w:val="26"/>
        </w:numPr>
        <w:rPr>
          <w:rFonts w:ascii="Arial" w:hAnsi="Arial" w:cs="Arial"/>
          <w:sz w:val="22"/>
          <w:szCs w:val="22"/>
          <w:lang w:val="en-GB"/>
        </w:rPr>
      </w:pPr>
      <w:r w:rsidRPr="00875147">
        <w:rPr>
          <w:rFonts w:ascii="Arial" w:hAnsi="Arial" w:cs="Arial"/>
          <w:sz w:val="22"/>
          <w:szCs w:val="22"/>
          <w:lang w:val="en-GB"/>
        </w:rPr>
        <w:t>Th</w:t>
      </w:r>
      <w:r w:rsidRPr="007220D4">
        <w:rPr>
          <w:rFonts w:ascii="Arial" w:hAnsi="Arial" w:cs="Arial"/>
          <w:sz w:val="22"/>
          <w:szCs w:val="22"/>
          <w:lang w:val="en-GB"/>
        </w:rPr>
        <w:t xml:space="preserve">e </w:t>
      </w:r>
      <w:r w:rsidR="00DB4E77" w:rsidRPr="00DB4E77">
        <w:rPr>
          <w:rFonts w:ascii="Arial" w:hAnsi="Arial" w:cs="Arial"/>
          <w:sz w:val="22"/>
        </w:rPr>
        <w:t>governing body</w:t>
      </w:r>
      <w:r w:rsidR="00BD5F03" w:rsidRPr="00DB4E77">
        <w:rPr>
          <w:rFonts w:ascii="Arial" w:hAnsi="Arial" w:cs="Arial"/>
          <w:sz w:val="22"/>
        </w:rPr>
        <w:t xml:space="preserve"> </w:t>
      </w:r>
      <w:r w:rsidRPr="00DB4E77">
        <w:rPr>
          <w:rFonts w:ascii="Arial" w:hAnsi="Arial" w:cs="Arial"/>
          <w:sz w:val="22"/>
          <w:szCs w:val="22"/>
          <w:lang w:val="en-GB"/>
        </w:rPr>
        <w:t xml:space="preserve">and </w:t>
      </w:r>
      <w:r w:rsidR="00BD5F03" w:rsidRPr="007220D4">
        <w:rPr>
          <w:rFonts w:ascii="Arial" w:hAnsi="Arial" w:cs="Arial"/>
          <w:sz w:val="22"/>
          <w:szCs w:val="22"/>
          <w:lang w:val="en-GB"/>
        </w:rPr>
        <w:t>leadership te</w:t>
      </w:r>
      <w:r w:rsidRPr="007220D4">
        <w:rPr>
          <w:rFonts w:ascii="Arial" w:hAnsi="Arial" w:cs="Arial"/>
          <w:sz w:val="22"/>
          <w:szCs w:val="22"/>
          <w:lang w:val="en-GB"/>
        </w:rPr>
        <w:t>am are responsible for ensuring that th</w:t>
      </w:r>
      <w:r w:rsidRPr="00DB4E77">
        <w:rPr>
          <w:rFonts w:ascii="Arial" w:hAnsi="Arial" w:cs="Arial"/>
          <w:sz w:val="22"/>
          <w:szCs w:val="22"/>
          <w:lang w:val="en-GB"/>
        </w:rPr>
        <w:t xml:space="preserve">e </w:t>
      </w:r>
      <w:r w:rsidR="00CA00A2" w:rsidRPr="00DB4E77">
        <w:rPr>
          <w:rFonts w:ascii="Arial" w:hAnsi="Arial" w:cs="Arial"/>
          <w:sz w:val="22"/>
          <w:szCs w:val="22"/>
          <w:lang w:val="en-GB"/>
        </w:rPr>
        <w:t>school</w:t>
      </w:r>
      <w:r w:rsidRPr="00DB4E77">
        <w:rPr>
          <w:rFonts w:ascii="Arial" w:hAnsi="Arial" w:cs="Arial"/>
          <w:sz w:val="22"/>
          <w:szCs w:val="22"/>
          <w:lang w:val="en-GB"/>
        </w:rPr>
        <w:t xml:space="preserve"> </w:t>
      </w:r>
      <w:r w:rsidRPr="007220D4">
        <w:rPr>
          <w:rFonts w:ascii="Arial" w:hAnsi="Arial" w:cs="Arial"/>
          <w:sz w:val="22"/>
          <w:szCs w:val="22"/>
          <w:lang w:val="en-GB"/>
        </w:rPr>
        <w:t>follows safe recruitment processes outlined within guidance</w:t>
      </w:r>
      <w:r w:rsidR="006D4418" w:rsidRPr="007220D4">
        <w:rPr>
          <w:rFonts w:ascii="Arial" w:hAnsi="Arial" w:cs="Arial"/>
          <w:sz w:val="22"/>
          <w:szCs w:val="22"/>
          <w:lang w:val="en-GB"/>
        </w:rPr>
        <w:t xml:space="preserve">. </w:t>
      </w:r>
      <w:r w:rsidRPr="007220D4">
        <w:rPr>
          <w:rFonts w:ascii="Arial" w:hAnsi="Arial" w:cs="Arial"/>
          <w:sz w:val="22"/>
          <w:szCs w:val="22"/>
          <w:lang w:val="en-GB"/>
        </w:rPr>
        <w:t xml:space="preserve"> </w:t>
      </w:r>
    </w:p>
    <w:p w14:paraId="21BF09FC" w14:textId="77777777" w:rsidR="00183C17" w:rsidRDefault="00183C17" w:rsidP="00183C17">
      <w:pPr>
        <w:pStyle w:val="ListParagraph"/>
        <w:rPr>
          <w:rFonts w:ascii="Arial" w:hAnsi="Arial" w:cs="Arial"/>
          <w:color w:val="0070C0"/>
          <w:sz w:val="22"/>
          <w:szCs w:val="22"/>
          <w:lang w:val="en-GB"/>
        </w:rPr>
      </w:pPr>
    </w:p>
    <w:p w14:paraId="38EECB4F" w14:textId="77777777" w:rsidR="00B76584" w:rsidRPr="00183C17" w:rsidRDefault="009E5FDA" w:rsidP="00F755B9">
      <w:pPr>
        <w:numPr>
          <w:ilvl w:val="0"/>
          <w:numId w:val="26"/>
        </w:numPr>
        <w:rPr>
          <w:rFonts w:ascii="Arial" w:hAnsi="Arial" w:cs="Arial"/>
          <w:sz w:val="22"/>
          <w:szCs w:val="22"/>
          <w:lang w:val="en-GB"/>
        </w:rPr>
      </w:pPr>
      <w:r w:rsidRPr="00DB4E77">
        <w:rPr>
          <w:rFonts w:ascii="Arial" w:hAnsi="Arial" w:cs="Arial"/>
          <w:sz w:val="22"/>
          <w:szCs w:val="22"/>
        </w:rPr>
        <w:t>T</w:t>
      </w:r>
      <w:r w:rsidR="00183C17" w:rsidRPr="00DB4E77">
        <w:rPr>
          <w:rFonts w:ascii="Arial" w:hAnsi="Arial" w:cs="Arial"/>
          <w:sz w:val="22"/>
          <w:szCs w:val="22"/>
        </w:rPr>
        <w:t xml:space="preserve">he </w:t>
      </w:r>
      <w:r w:rsidR="00CA00A2" w:rsidRPr="00DB4E77">
        <w:rPr>
          <w:rFonts w:ascii="Arial" w:hAnsi="Arial" w:cs="Arial"/>
          <w:sz w:val="22"/>
          <w:szCs w:val="22"/>
          <w:lang w:val="en-GB"/>
        </w:rPr>
        <w:t>school</w:t>
      </w:r>
      <w:r w:rsidR="00573D09" w:rsidRPr="00DB4E77">
        <w:rPr>
          <w:rFonts w:ascii="Arial" w:hAnsi="Arial" w:cs="Arial"/>
          <w:sz w:val="22"/>
          <w:szCs w:val="22"/>
        </w:rPr>
        <w:t xml:space="preserve"> </w:t>
      </w:r>
      <w:r w:rsidR="00573D09" w:rsidRPr="00183C17">
        <w:rPr>
          <w:rFonts w:ascii="Arial" w:hAnsi="Arial" w:cs="Arial"/>
          <w:sz w:val="22"/>
          <w:szCs w:val="22"/>
        </w:rPr>
        <w:t>maintains an accurate Single Central Record (SCR)</w:t>
      </w:r>
      <w:r w:rsidR="001B062C" w:rsidRPr="00183C17">
        <w:rPr>
          <w:rFonts w:ascii="Arial" w:hAnsi="Arial" w:cs="Arial"/>
          <w:sz w:val="22"/>
          <w:szCs w:val="22"/>
        </w:rPr>
        <w:t xml:space="preserve"> in line with statutory guidance</w:t>
      </w:r>
      <w:r w:rsidR="00573D09" w:rsidRPr="00183C17">
        <w:rPr>
          <w:rFonts w:ascii="Arial" w:hAnsi="Arial" w:cs="Arial"/>
          <w:sz w:val="22"/>
          <w:szCs w:val="22"/>
        </w:rPr>
        <w:t xml:space="preserve">. </w:t>
      </w:r>
    </w:p>
    <w:p w14:paraId="3BFA6978" w14:textId="77777777" w:rsidR="006D4418" w:rsidRDefault="006D4418" w:rsidP="00B76584">
      <w:pPr>
        <w:ind w:left="720"/>
        <w:rPr>
          <w:rFonts w:ascii="Arial" w:hAnsi="Arial" w:cs="Arial"/>
          <w:sz w:val="22"/>
          <w:szCs w:val="22"/>
          <w:lang w:val="en-GB"/>
        </w:rPr>
      </w:pPr>
    </w:p>
    <w:p w14:paraId="10ACFD49" w14:textId="1FDE5AD7" w:rsidR="006D4418" w:rsidRDefault="00F95BBD" w:rsidP="00F755B9">
      <w:pPr>
        <w:numPr>
          <w:ilvl w:val="0"/>
          <w:numId w:val="26"/>
        </w:numPr>
        <w:rPr>
          <w:rFonts w:ascii="Arial" w:hAnsi="Arial" w:cs="Arial"/>
          <w:sz w:val="22"/>
          <w:szCs w:val="22"/>
          <w:lang w:val="en-GB"/>
        </w:rPr>
      </w:pPr>
      <w:r w:rsidRPr="00064D93">
        <w:rPr>
          <w:rFonts w:ascii="Arial" w:hAnsi="Arial" w:cs="Arial"/>
          <w:sz w:val="22"/>
          <w:szCs w:val="22"/>
          <w:lang w:val="en-GB"/>
        </w:rPr>
        <w:t xml:space="preserve">The </w:t>
      </w:r>
      <w:r w:rsidR="003973B9" w:rsidRPr="00DB4E77">
        <w:rPr>
          <w:rFonts w:ascii="Arial" w:hAnsi="Arial" w:cs="Arial"/>
          <w:sz w:val="22"/>
        </w:rPr>
        <w:t>governing body</w:t>
      </w:r>
      <w:r w:rsidRPr="00DB4E77">
        <w:rPr>
          <w:rFonts w:ascii="Arial" w:hAnsi="Arial" w:cs="Arial"/>
          <w:sz w:val="22"/>
          <w:szCs w:val="22"/>
          <w:lang w:val="en-GB"/>
        </w:rPr>
        <w:t xml:space="preserve"> </w:t>
      </w:r>
      <w:r w:rsidRPr="003973B9">
        <w:rPr>
          <w:rFonts w:ascii="Arial" w:hAnsi="Arial" w:cs="Arial"/>
          <w:sz w:val="22"/>
          <w:szCs w:val="22"/>
          <w:lang w:val="en-GB"/>
        </w:rPr>
        <w:t>w</w:t>
      </w:r>
      <w:r w:rsidRPr="00064D93">
        <w:rPr>
          <w:rFonts w:ascii="Arial" w:hAnsi="Arial" w:cs="Arial"/>
          <w:sz w:val="22"/>
          <w:szCs w:val="22"/>
          <w:lang w:val="en-GB"/>
        </w:rPr>
        <w:t>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577D8115" w14:textId="77777777" w:rsidR="006D4418" w:rsidRPr="006D4418" w:rsidRDefault="006D4418" w:rsidP="006D4418">
      <w:pPr>
        <w:ind w:left="360"/>
        <w:rPr>
          <w:rFonts w:ascii="Arial" w:hAnsi="Arial" w:cs="Arial"/>
          <w:sz w:val="22"/>
          <w:szCs w:val="22"/>
          <w:lang w:val="en-GB"/>
        </w:rPr>
      </w:pPr>
    </w:p>
    <w:p w14:paraId="04CDD8E0" w14:textId="4D1909D2" w:rsidR="00573D09" w:rsidRPr="006D4418" w:rsidRDefault="00DB4E77" w:rsidP="00F755B9">
      <w:pPr>
        <w:numPr>
          <w:ilvl w:val="0"/>
          <w:numId w:val="26"/>
        </w:numPr>
        <w:rPr>
          <w:rFonts w:ascii="Arial" w:hAnsi="Arial" w:cs="Arial"/>
          <w:sz w:val="22"/>
          <w:szCs w:val="22"/>
          <w:lang w:val="en-GB"/>
        </w:rPr>
      </w:pPr>
      <w:r w:rsidRPr="00DB4E77">
        <w:rPr>
          <w:rFonts w:ascii="Arial" w:hAnsi="Arial" w:cs="Arial"/>
          <w:sz w:val="22"/>
          <w:szCs w:val="22"/>
          <w:lang w:val="en-GB"/>
        </w:rPr>
        <w:t xml:space="preserve">St Peter’s and St Gildas’ </w:t>
      </w:r>
      <w:r w:rsidRPr="00DB4E77">
        <w:rPr>
          <w:rFonts w:ascii="Arial" w:hAnsi="Arial" w:cs="Arial"/>
          <w:i/>
          <w:sz w:val="22"/>
          <w:szCs w:val="22"/>
          <w:lang w:val="en-GB"/>
        </w:rPr>
        <w:t xml:space="preserve"> </w:t>
      </w:r>
      <w:r w:rsidR="003973B9" w:rsidRPr="00DB4E77">
        <w:rPr>
          <w:rFonts w:ascii="Arial" w:hAnsi="Arial" w:cs="Arial"/>
          <w:sz w:val="22"/>
          <w:szCs w:val="22"/>
          <w:lang w:val="en-GB"/>
        </w:rPr>
        <w:t xml:space="preserve">are </w:t>
      </w:r>
      <w:r w:rsidR="00F95BBD" w:rsidRPr="006D4418">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6805BF79"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3F8F6457" w14:textId="77777777" w:rsidR="00DC5F29" w:rsidRPr="00183C17" w:rsidRDefault="00573D09" w:rsidP="00F755B9">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7B094035" w14:textId="77777777" w:rsidR="00183C17" w:rsidRPr="008F3FA8" w:rsidRDefault="00183C17" w:rsidP="00183C17">
      <w:pPr>
        <w:ind w:left="720"/>
        <w:jc w:val="both"/>
        <w:rPr>
          <w:rFonts w:ascii="Arial" w:hAnsi="Arial" w:cs="Arial"/>
          <w:b/>
          <w:sz w:val="28"/>
          <w:szCs w:val="28"/>
          <w:lang w:val="en-GB"/>
        </w:rPr>
      </w:pPr>
    </w:p>
    <w:p w14:paraId="2CF132F5" w14:textId="77777777" w:rsidR="00D87E91" w:rsidRPr="005A65C8" w:rsidRDefault="00197307" w:rsidP="00D87E91">
      <w:pPr>
        <w:numPr>
          <w:ilvl w:val="0"/>
          <w:numId w:val="27"/>
        </w:numPr>
        <w:jc w:val="both"/>
        <w:rPr>
          <w:rFonts w:ascii="Arial" w:hAnsi="Arial" w:cs="Arial"/>
          <w:bCs/>
          <w:sz w:val="22"/>
          <w:szCs w:val="22"/>
          <w:highlight w:val="yellow"/>
          <w:lang w:val="en-GB"/>
        </w:rPr>
      </w:pPr>
      <w:r w:rsidRPr="005A65C8">
        <w:rPr>
          <w:rFonts w:ascii="Arial" w:hAnsi="Arial" w:cs="Arial"/>
          <w:bCs/>
          <w:sz w:val="22"/>
          <w:szCs w:val="22"/>
          <w:highlight w:val="yellow"/>
          <w:lang w:val="en-GB"/>
        </w:rPr>
        <w:t xml:space="preserve">We will ensure that all staff and volunteers have read the staff </w:t>
      </w:r>
      <w:r w:rsidR="002D0856" w:rsidRPr="005A65C8">
        <w:rPr>
          <w:rFonts w:ascii="Arial" w:hAnsi="Arial" w:cs="Arial"/>
          <w:bCs/>
          <w:sz w:val="22"/>
          <w:szCs w:val="22"/>
          <w:highlight w:val="yellow"/>
          <w:lang w:val="en-GB"/>
        </w:rPr>
        <w:t xml:space="preserve">behaviour policy/code of conduct </w:t>
      </w:r>
      <w:r w:rsidRPr="005A65C8">
        <w:rPr>
          <w:rFonts w:ascii="Arial" w:hAnsi="Arial" w:cs="Arial"/>
          <w:bCs/>
          <w:sz w:val="22"/>
          <w:szCs w:val="22"/>
          <w:highlight w:val="yellow"/>
          <w:lang w:val="en-GB"/>
        </w:rPr>
        <w:t>and understand that their behaviour and practice must be in line with it.</w:t>
      </w:r>
    </w:p>
    <w:p w14:paraId="3C3CA4AA" w14:textId="77777777" w:rsidR="00D87E91" w:rsidRDefault="00D87E91" w:rsidP="00D87E91">
      <w:pPr>
        <w:jc w:val="both"/>
        <w:rPr>
          <w:rFonts w:ascii="Arial" w:hAnsi="Arial" w:cs="Arial"/>
          <w:bCs/>
          <w:sz w:val="22"/>
          <w:szCs w:val="22"/>
          <w:lang w:val="en-GB"/>
        </w:rPr>
      </w:pPr>
    </w:p>
    <w:p w14:paraId="7D85E86B" w14:textId="77777777" w:rsidR="00AB1F4E" w:rsidRDefault="00AB1F4E" w:rsidP="00D87E91">
      <w:pPr>
        <w:jc w:val="both"/>
        <w:rPr>
          <w:rFonts w:ascii="Arial" w:hAnsi="Arial" w:cs="Arial"/>
          <w:bCs/>
          <w:sz w:val="22"/>
          <w:szCs w:val="22"/>
          <w:lang w:val="en-GB"/>
        </w:rPr>
      </w:pPr>
    </w:p>
    <w:p w14:paraId="153248D6" w14:textId="77777777" w:rsidR="00AB1F4E" w:rsidRDefault="00AB1F4E" w:rsidP="00D87E91">
      <w:pPr>
        <w:jc w:val="both"/>
        <w:rPr>
          <w:rFonts w:ascii="Arial" w:hAnsi="Arial" w:cs="Arial"/>
          <w:bCs/>
          <w:sz w:val="22"/>
          <w:szCs w:val="22"/>
          <w:lang w:val="en-GB"/>
        </w:rPr>
      </w:pPr>
    </w:p>
    <w:p w14:paraId="4520E5E0" w14:textId="77777777" w:rsidR="00AB1F4E" w:rsidRPr="00197307" w:rsidRDefault="00AB1F4E" w:rsidP="00D87E91">
      <w:pPr>
        <w:jc w:val="both"/>
        <w:rPr>
          <w:rFonts w:ascii="Arial" w:hAnsi="Arial" w:cs="Arial"/>
          <w:bCs/>
          <w:sz w:val="22"/>
          <w:szCs w:val="22"/>
          <w:lang w:val="en-GB"/>
        </w:rPr>
      </w:pPr>
    </w:p>
    <w:p w14:paraId="1A1F9BB1" w14:textId="77777777" w:rsidR="00DA73C6" w:rsidRPr="008902F7"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49A49C8F" w14:textId="77777777" w:rsidR="008254C3" w:rsidRDefault="008254C3" w:rsidP="00395F65">
      <w:pPr>
        <w:rPr>
          <w:rFonts w:ascii="Arial" w:hAnsi="Arial" w:cs="Arial"/>
          <w:color w:val="008000"/>
          <w:sz w:val="24"/>
          <w:szCs w:val="24"/>
          <w:lang w:val="en-GB"/>
        </w:rPr>
      </w:pPr>
    </w:p>
    <w:p w14:paraId="4B16E9D3" w14:textId="55BCEAAA" w:rsidR="00BD1571" w:rsidRPr="005A65C8" w:rsidRDefault="00DB4E77" w:rsidP="00BD1571">
      <w:pPr>
        <w:numPr>
          <w:ilvl w:val="0"/>
          <w:numId w:val="33"/>
        </w:numPr>
        <w:rPr>
          <w:highlight w:val="yellow"/>
        </w:rPr>
      </w:pPr>
      <w:r w:rsidRPr="005A65C8">
        <w:rPr>
          <w:rFonts w:ascii="Arial" w:hAnsi="Arial" w:cs="Arial"/>
          <w:sz w:val="22"/>
          <w:szCs w:val="22"/>
          <w:highlight w:val="yellow"/>
          <w:lang w:val="en-GB"/>
        </w:rPr>
        <w:t xml:space="preserve">St Peter’s and St Gildas’ </w:t>
      </w:r>
      <w:r w:rsidRPr="005A65C8">
        <w:rPr>
          <w:rFonts w:ascii="Arial" w:hAnsi="Arial" w:cs="Arial"/>
          <w:i/>
          <w:sz w:val="22"/>
          <w:szCs w:val="22"/>
          <w:highlight w:val="yellow"/>
          <w:lang w:val="en-GB"/>
        </w:rPr>
        <w:t xml:space="preserve"> </w:t>
      </w:r>
      <w:r w:rsidR="00DA73C6" w:rsidRPr="005A65C8">
        <w:rPr>
          <w:rFonts w:ascii="Arial" w:hAnsi="Arial" w:cs="Arial"/>
          <w:sz w:val="22"/>
          <w:szCs w:val="22"/>
          <w:highlight w:val="yellow"/>
          <w:lang w:val="en-GB"/>
        </w:rPr>
        <w:t xml:space="preserve">recognises that it is possible for </w:t>
      </w:r>
      <w:r w:rsidR="006A5E29" w:rsidRPr="005A65C8">
        <w:rPr>
          <w:rFonts w:ascii="Arial" w:hAnsi="Arial" w:cs="Arial"/>
          <w:sz w:val="22"/>
          <w:szCs w:val="22"/>
          <w:highlight w:val="yellow"/>
          <w:lang w:val="en-GB"/>
        </w:rPr>
        <w:t xml:space="preserve">any member of </w:t>
      </w:r>
      <w:r w:rsidR="00DA73C6" w:rsidRPr="005A65C8">
        <w:rPr>
          <w:rFonts w:ascii="Arial" w:hAnsi="Arial" w:cs="Arial"/>
          <w:sz w:val="22"/>
          <w:szCs w:val="22"/>
          <w:highlight w:val="yellow"/>
          <w:lang w:val="en-GB"/>
        </w:rPr>
        <w:t>staff</w:t>
      </w:r>
      <w:r w:rsidR="0015483B" w:rsidRPr="005A65C8">
        <w:rPr>
          <w:rFonts w:ascii="Arial" w:hAnsi="Arial" w:cs="Arial"/>
          <w:sz w:val="22"/>
          <w:szCs w:val="22"/>
          <w:highlight w:val="yellow"/>
          <w:lang w:val="en-GB"/>
        </w:rPr>
        <w:t>,</w:t>
      </w:r>
      <w:r w:rsidR="006A5E29" w:rsidRPr="005A65C8">
        <w:rPr>
          <w:rFonts w:ascii="Arial" w:hAnsi="Arial" w:cs="Arial"/>
          <w:sz w:val="22"/>
          <w:szCs w:val="22"/>
          <w:highlight w:val="yellow"/>
          <w:lang w:val="en-GB"/>
        </w:rPr>
        <w:t xml:space="preserve"> including</w:t>
      </w:r>
      <w:r w:rsidR="0015483B" w:rsidRPr="005A65C8">
        <w:rPr>
          <w:rFonts w:ascii="Arial" w:hAnsi="Arial" w:cs="Arial"/>
          <w:sz w:val="22"/>
          <w:szCs w:val="22"/>
          <w:highlight w:val="yellow"/>
          <w:lang w:val="en-GB"/>
        </w:rPr>
        <w:t xml:space="preserve"> </w:t>
      </w:r>
      <w:r w:rsidR="00DA73C6" w:rsidRPr="005A65C8">
        <w:rPr>
          <w:rFonts w:ascii="Arial" w:hAnsi="Arial" w:cs="Arial"/>
          <w:sz w:val="22"/>
          <w:szCs w:val="22"/>
          <w:highlight w:val="yellow"/>
          <w:lang w:val="en-GB"/>
        </w:rPr>
        <w:t>volunteers</w:t>
      </w:r>
      <w:r w:rsidR="00FB40C0" w:rsidRPr="005A65C8">
        <w:rPr>
          <w:rFonts w:ascii="Arial" w:hAnsi="Arial" w:cs="Arial"/>
          <w:sz w:val="22"/>
          <w:szCs w:val="22"/>
          <w:highlight w:val="yellow"/>
          <w:lang w:val="en-GB"/>
        </w:rPr>
        <w:t xml:space="preserve">, governors, contractors, </w:t>
      </w:r>
      <w:r w:rsidR="009260EC" w:rsidRPr="005A65C8">
        <w:rPr>
          <w:rFonts w:ascii="Arial" w:hAnsi="Arial" w:cs="Arial"/>
          <w:sz w:val="22"/>
          <w:szCs w:val="22"/>
          <w:highlight w:val="yellow"/>
          <w:lang w:val="en-GB"/>
        </w:rPr>
        <w:t>agency and third party staff (including supply teachers)</w:t>
      </w:r>
      <w:r w:rsidR="00FB40C0" w:rsidRPr="005A65C8">
        <w:rPr>
          <w:rFonts w:ascii="Arial" w:hAnsi="Arial" w:cs="Arial"/>
          <w:sz w:val="22"/>
          <w:szCs w:val="22"/>
          <w:highlight w:val="yellow"/>
          <w:lang w:val="en-GB"/>
        </w:rPr>
        <w:t xml:space="preserve"> and visitors</w:t>
      </w:r>
      <w:r w:rsidR="00DA73C6" w:rsidRPr="005A65C8">
        <w:rPr>
          <w:rFonts w:ascii="Arial" w:hAnsi="Arial" w:cs="Arial"/>
          <w:sz w:val="22"/>
          <w:szCs w:val="22"/>
          <w:highlight w:val="yellow"/>
          <w:lang w:val="en-GB"/>
        </w:rPr>
        <w:t xml:space="preserve"> to behave in a way</w:t>
      </w:r>
      <w:r w:rsidR="00D621D3" w:rsidRPr="005A65C8">
        <w:rPr>
          <w:rFonts w:ascii="Arial" w:hAnsi="Arial" w:cs="Arial"/>
          <w:sz w:val="22"/>
          <w:szCs w:val="22"/>
          <w:highlight w:val="yellow"/>
          <w:lang w:val="en-GB"/>
        </w:rPr>
        <w:t xml:space="preserve"> </w:t>
      </w:r>
      <w:r w:rsidR="00DA73C6" w:rsidRPr="005A65C8">
        <w:rPr>
          <w:rFonts w:ascii="Arial" w:hAnsi="Arial" w:cs="Arial"/>
          <w:sz w:val="22"/>
          <w:szCs w:val="22"/>
          <w:highlight w:val="yellow"/>
          <w:lang w:val="en-GB"/>
        </w:rPr>
        <w:t>that</w:t>
      </w:r>
      <w:r w:rsidR="00BD1571" w:rsidRPr="005A65C8">
        <w:rPr>
          <w:rFonts w:ascii="Arial" w:hAnsi="Arial" w:cs="Arial"/>
          <w:sz w:val="22"/>
          <w:szCs w:val="22"/>
          <w:highlight w:val="yellow"/>
          <w:lang w:val="en-GB"/>
        </w:rPr>
        <w:t>:</w:t>
      </w:r>
    </w:p>
    <w:p w14:paraId="49150F41" w14:textId="77777777" w:rsidR="00BD1571" w:rsidRPr="005A65C8" w:rsidRDefault="00BD1571" w:rsidP="00BD1571">
      <w:pPr>
        <w:numPr>
          <w:ilvl w:val="1"/>
          <w:numId w:val="33"/>
        </w:numPr>
        <w:rPr>
          <w:rFonts w:ascii="Arial" w:hAnsi="Arial" w:cs="Arial"/>
          <w:sz w:val="22"/>
          <w:szCs w:val="22"/>
          <w:highlight w:val="yellow"/>
          <w:lang w:val="en-GB"/>
        </w:rPr>
      </w:pPr>
      <w:r w:rsidRPr="005A65C8">
        <w:rPr>
          <w:rFonts w:ascii="Arial" w:hAnsi="Arial" w:cs="Arial"/>
          <w:sz w:val="22"/>
          <w:szCs w:val="22"/>
          <w:highlight w:val="yellow"/>
          <w:lang w:val="en-GB"/>
        </w:rPr>
        <w:t xml:space="preserve">Indicates they have harmed a child, or may have harmed a child; </w:t>
      </w:r>
    </w:p>
    <w:p w14:paraId="47F71504" w14:textId="77777777" w:rsidR="00BD1571" w:rsidRPr="005A65C8" w:rsidRDefault="00BD1571" w:rsidP="00BD1571">
      <w:pPr>
        <w:numPr>
          <w:ilvl w:val="1"/>
          <w:numId w:val="33"/>
        </w:numPr>
        <w:rPr>
          <w:rFonts w:ascii="Arial" w:hAnsi="Arial" w:cs="Arial"/>
          <w:sz w:val="22"/>
          <w:szCs w:val="22"/>
          <w:highlight w:val="yellow"/>
          <w:lang w:val="en-GB"/>
        </w:rPr>
      </w:pPr>
      <w:r w:rsidRPr="005A65C8">
        <w:rPr>
          <w:rFonts w:ascii="Arial" w:hAnsi="Arial" w:cs="Arial"/>
          <w:sz w:val="22"/>
          <w:szCs w:val="22"/>
          <w:highlight w:val="yellow"/>
          <w:lang w:val="en-GB"/>
        </w:rPr>
        <w:t xml:space="preserve">Means they have committed a criminal offence against or related to a child; </w:t>
      </w:r>
    </w:p>
    <w:p w14:paraId="6CEE2393" w14:textId="77777777" w:rsidR="00BD1571" w:rsidRPr="005A65C8" w:rsidRDefault="00BD1571" w:rsidP="00BD1571">
      <w:pPr>
        <w:numPr>
          <w:ilvl w:val="1"/>
          <w:numId w:val="33"/>
        </w:numPr>
        <w:rPr>
          <w:rFonts w:ascii="Arial" w:hAnsi="Arial" w:cs="Arial"/>
          <w:sz w:val="22"/>
          <w:szCs w:val="22"/>
          <w:highlight w:val="yellow"/>
          <w:lang w:val="en-GB"/>
        </w:rPr>
      </w:pPr>
      <w:r w:rsidRPr="005A65C8">
        <w:rPr>
          <w:rFonts w:ascii="Arial" w:hAnsi="Arial" w:cs="Arial"/>
          <w:sz w:val="22"/>
          <w:szCs w:val="22"/>
          <w:highlight w:val="yellow"/>
          <w:lang w:val="en-GB"/>
        </w:rPr>
        <w:t xml:space="preserve">behaved towards a child or children in a way that indicates he or she may pose a risk of harm to children; or </w:t>
      </w:r>
    </w:p>
    <w:p w14:paraId="06D7B88A" w14:textId="77777777" w:rsidR="003B5721" w:rsidRPr="005A65C8" w:rsidRDefault="00BD1571" w:rsidP="003B5721">
      <w:pPr>
        <w:numPr>
          <w:ilvl w:val="1"/>
          <w:numId w:val="33"/>
        </w:numPr>
        <w:rPr>
          <w:rFonts w:ascii="Arial" w:hAnsi="Arial" w:cs="Arial"/>
          <w:sz w:val="22"/>
          <w:szCs w:val="22"/>
          <w:highlight w:val="yellow"/>
          <w:lang w:val="en-GB"/>
        </w:rPr>
      </w:pPr>
      <w:r w:rsidRPr="005A65C8">
        <w:rPr>
          <w:rFonts w:ascii="Arial" w:hAnsi="Arial" w:cs="Arial"/>
          <w:sz w:val="22"/>
          <w:szCs w:val="22"/>
          <w:highlight w:val="yellow"/>
          <w:lang w:val="en-GB"/>
        </w:rPr>
        <w:t>behaved or may have behaved in a way that indicates they may not be suitable to work with children.</w:t>
      </w:r>
    </w:p>
    <w:p w14:paraId="1CCF3C9C" w14:textId="77777777" w:rsidR="008A25F4" w:rsidRDefault="008A25F4" w:rsidP="008A25F4">
      <w:pPr>
        <w:ind w:left="1080"/>
        <w:rPr>
          <w:rFonts w:ascii="Arial" w:hAnsi="Arial" w:cs="Arial"/>
          <w:sz w:val="22"/>
          <w:szCs w:val="22"/>
          <w:lang w:val="en-GB"/>
        </w:rPr>
      </w:pPr>
    </w:p>
    <w:p w14:paraId="5554E22B" w14:textId="7A3CD121" w:rsidR="008A25F4" w:rsidRPr="00DB4E77" w:rsidRDefault="00DB4E77" w:rsidP="00F43E79">
      <w:pPr>
        <w:rPr>
          <w:rFonts w:ascii="Arial" w:hAnsi="Arial" w:cs="Arial"/>
          <w:b/>
          <w:sz w:val="22"/>
          <w:szCs w:val="22"/>
          <w:lang w:val="en-GB"/>
        </w:rPr>
      </w:pPr>
      <w:r w:rsidRPr="00DB4E77">
        <w:rPr>
          <w:rFonts w:ascii="Arial" w:hAnsi="Arial" w:cs="Arial"/>
          <w:b/>
          <w:sz w:val="22"/>
          <w:szCs w:val="22"/>
          <w:lang w:val="en-GB"/>
        </w:rPr>
        <w:t>Please refer to the procedure for allegations against staff</w:t>
      </w:r>
    </w:p>
    <w:p w14:paraId="34757FFC" w14:textId="77777777" w:rsidR="00F755B9" w:rsidRPr="00183C17" w:rsidRDefault="00F755B9" w:rsidP="00183C17">
      <w:pPr>
        <w:ind w:left="720"/>
        <w:rPr>
          <w:rFonts w:ascii="Arial" w:hAnsi="Arial" w:cs="Arial"/>
          <w:sz w:val="22"/>
          <w:szCs w:val="22"/>
          <w:highlight w:val="yellow"/>
          <w:lang w:val="en-GB"/>
        </w:rPr>
      </w:pPr>
    </w:p>
    <w:p w14:paraId="1ABBC3C3" w14:textId="36A0C656" w:rsidR="00D621D3" w:rsidRPr="005A65C8" w:rsidRDefault="00F52721" w:rsidP="00105BFF">
      <w:pPr>
        <w:numPr>
          <w:ilvl w:val="0"/>
          <w:numId w:val="33"/>
        </w:numPr>
        <w:rPr>
          <w:rFonts w:ascii="Arial" w:hAnsi="Arial" w:cs="Arial"/>
          <w:sz w:val="22"/>
          <w:szCs w:val="22"/>
          <w:highlight w:val="yellow"/>
          <w:lang w:val="en-GB"/>
        </w:rPr>
      </w:pPr>
      <w:r w:rsidRPr="005A65C8">
        <w:rPr>
          <w:rFonts w:ascii="Arial" w:hAnsi="Arial" w:cs="Arial"/>
          <w:sz w:val="22"/>
          <w:szCs w:val="22"/>
          <w:highlight w:val="yellow"/>
          <w:lang w:val="en-GB"/>
        </w:rPr>
        <w:t xml:space="preserve">All staff and volunteers should feel able to raise concerns about poor or unsafe practice and potential failures in the </w:t>
      </w:r>
      <w:r w:rsidR="00CA00A2" w:rsidRPr="005A65C8">
        <w:rPr>
          <w:rFonts w:ascii="Arial" w:hAnsi="Arial" w:cs="Arial"/>
          <w:sz w:val="22"/>
          <w:szCs w:val="22"/>
          <w:highlight w:val="yellow"/>
          <w:lang w:val="en-GB"/>
        </w:rPr>
        <w:t>school</w:t>
      </w:r>
      <w:r w:rsidRPr="005A65C8">
        <w:rPr>
          <w:rFonts w:ascii="Arial" w:hAnsi="Arial" w:cs="Arial"/>
          <w:sz w:val="22"/>
          <w:szCs w:val="22"/>
          <w:highlight w:val="yellow"/>
          <w:lang w:val="en-GB"/>
        </w:rPr>
        <w:t xml:space="preserve"> safeguarding regime.</w:t>
      </w:r>
      <w:r w:rsidR="00516CC5" w:rsidRPr="005A65C8">
        <w:rPr>
          <w:rFonts w:ascii="Arial" w:hAnsi="Arial" w:cs="Arial"/>
          <w:sz w:val="22"/>
          <w:szCs w:val="22"/>
          <w:highlight w:val="yellow"/>
          <w:lang w:val="en-GB"/>
        </w:rPr>
        <w:t xml:space="preserve"> The leadership team at</w:t>
      </w:r>
      <w:r w:rsidRPr="005A65C8">
        <w:rPr>
          <w:highlight w:val="yellow"/>
        </w:rPr>
        <w:t xml:space="preserve"> </w:t>
      </w:r>
      <w:r w:rsidR="00DB4E77" w:rsidRPr="005A65C8">
        <w:rPr>
          <w:rFonts w:ascii="Arial" w:hAnsi="Arial" w:cs="Arial"/>
          <w:sz w:val="22"/>
          <w:szCs w:val="22"/>
          <w:highlight w:val="yellow"/>
          <w:lang w:val="en-GB"/>
        </w:rPr>
        <w:t>St Peter’s and St Gildas’</w:t>
      </w:r>
      <w:r w:rsidR="00DB4E77" w:rsidRPr="005A65C8">
        <w:rPr>
          <w:rFonts w:ascii="Arial" w:hAnsi="Arial" w:cs="Arial"/>
          <w:i/>
          <w:sz w:val="22"/>
          <w:szCs w:val="22"/>
          <w:highlight w:val="yellow"/>
          <w:lang w:val="en-GB"/>
        </w:rPr>
        <w:t xml:space="preserve"> </w:t>
      </w:r>
      <w:r w:rsidR="00516CC5" w:rsidRPr="005A65C8">
        <w:rPr>
          <w:rFonts w:ascii="Arial" w:hAnsi="Arial" w:cs="Arial"/>
          <w:sz w:val="22"/>
          <w:szCs w:val="22"/>
          <w:highlight w:val="yellow"/>
          <w:lang w:val="en-GB"/>
        </w:rPr>
        <w:t xml:space="preserve">will </w:t>
      </w:r>
      <w:r w:rsidRPr="005A65C8">
        <w:rPr>
          <w:rFonts w:ascii="Arial" w:hAnsi="Arial" w:cs="Arial"/>
          <w:sz w:val="22"/>
          <w:szCs w:val="22"/>
          <w:highlight w:val="yellow"/>
          <w:lang w:val="en-GB"/>
        </w:rPr>
        <w:t>takes</w:t>
      </w:r>
      <w:r w:rsidR="00316216" w:rsidRPr="005A65C8">
        <w:rPr>
          <w:rFonts w:ascii="Arial" w:hAnsi="Arial" w:cs="Arial"/>
          <w:sz w:val="22"/>
          <w:szCs w:val="22"/>
          <w:highlight w:val="yellow"/>
          <w:lang w:val="en-GB"/>
        </w:rPr>
        <w:t xml:space="preserve"> </w:t>
      </w:r>
      <w:r w:rsidR="00516CC5" w:rsidRPr="005A65C8">
        <w:rPr>
          <w:rFonts w:ascii="Arial" w:hAnsi="Arial" w:cs="Arial"/>
          <w:sz w:val="22"/>
          <w:szCs w:val="22"/>
          <w:highlight w:val="yellow"/>
          <w:lang w:val="en-GB"/>
        </w:rPr>
        <w:t xml:space="preserve">all </w:t>
      </w:r>
      <w:r w:rsidR="00727557" w:rsidRPr="005A65C8">
        <w:rPr>
          <w:rFonts w:ascii="Arial" w:hAnsi="Arial" w:cs="Arial"/>
          <w:sz w:val="22"/>
          <w:szCs w:val="22"/>
          <w:highlight w:val="yellow"/>
          <w:lang w:val="en-GB"/>
        </w:rPr>
        <w:t xml:space="preserve">concerns or </w:t>
      </w:r>
      <w:r w:rsidRPr="005A65C8">
        <w:rPr>
          <w:rFonts w:ascii="Arial" w:hAnsi="Arial" w:cs="Arial"/>
          <w:sz w:val="22"/>
          <w:szCs w:val="22"/>
          <w:highlight w:val="yellow"/>
          <w:lang w:val="en-GB"/>
        </w:rPr>
        <w:t>allegation</w:t>
      </w:r>
      <w:r w:rsidR="00FC1BAF" w:rsidRPr="005A65C8">
        <w:rPr>
          <w:rFonts w:ascii="Arial" w:hAnsi="Arial" w:cs="Arial"/>
          <w:sz w:val="22"/>
          <w:szCs w:val="22"/>
          <w:highlight w:val="yellow"/>
          <w:lang w:val="en-GB"/>
        </w:rPr>
        <w:t>s</w:t>
      </w:r>
      <w:r w:rsidRPr="005A65C8">
        <w:rPr>
          <w:rFonts w:ascii="Arial" w:hAnsi="Arial" w:cs="Arial"/>
          <w:sz w:val="22"/>
          <w:szCs w:val="22"/>
          <w:highlight w:val="yellow"/>
          <w:lang w:val="en-GB"/>
        </w:rPr>
        <w:t xml:space="preserve"> received seriously.</w:t>
      </w:r>
    </w:p>
    <w:p w14:paraId="3051C1D1" w14:textId="77777777" w:rsidR="00F52721" w:rsidRPr="005A65C8" w:rsidRDefault="00F52721" w:rsidP="00FC1BAF">
      <w:pPr>
        <w:ind w:left="720"/>
        <w:rPr>
          <w:rFonts w:ascii="Arial" w:hAnsi="Arial" w:cs="Arial"/>
          <w:sz w:val="22"/>
          <w:szCs w:val="22"/>
          <w:highlight w:val="yellow"/>
          <w:lang w:val="en-GB"/>
        </w:rPr>
      </w:pPr>
    </w:p>
    <w:p w14:paraId="4B854EAF" w14:textId="77777777" w:rsidR="002C1422" w:rsidRPr="0014277F" w:rsidRDefault="00D621D3" w:rsidP="00F755B9">
      <w:pPr>
        <w:numPr>
          <w:ilvl w:val="0"/>
          <w:numId w:val="33"/>
        </w:numPr>
        <w:rPr>
          <w:rFonts w:ascii="Arial" w:hAnsi="Arial" w:cs="Arial"/>
          <w:sz w:val="22"/>
          <w:szCs w:val="22"/>
          <w:lang w:val="en-GB"/>
        </w:rPr>
      </w:pPr>
      <w:r w:rsidRPr="0014277F">
        <w:rPr>
          <w:rFonts w:ascii="Arial" w:hAnsi="Arial" w:cs="Arial"/>
          <w:sz w:val="22"/>
          <w:szCs w:val="22"/>
          <w:lang w:val="en-GB"/>
        </w:rPr>
        <w:lastRenderedPageBreak/>
        <w:t>A</w:t>
      </w:r>
      <w:r w:rsidR="00DA73C6" w:rsidRPr="0014277F">
        <w:rPr>
          <w:rFonts w:ascii="Arial" w:hAnsi="Arial" w:cs="Arial"/>
          <w:sz w:val="22"/>
          <w:szCs w:val="22"/>
          <w:lang w:val="en-GB"/>
        </w:rPr>
        <w:t>l</w:t>
      </w:r>
      <w:r w:rsidR="0026167E" w:rsidRPr="0014277F">
        <w:rPr>
          <w:rFonts w:ascii="Arial" w:hAnsi="Arial" w:cs="Arial"/>
          <w:sz w:val="22"/>
          <w:szCs w:val="22"/>
          <w:lang w:val="en-GB"/>
        </w:rPr>
        <w:t>l</w:t>
      </w:r>
      <w:r w:rsidR="00DA73C6" w:rsidRPr="0014277F">
        <w:rPr>
          <w:rFonts w:ascii="Arial" w:hAnsi="Arial" w:cs="Arial"/>
          <w:sz w:val="22"/>
          <w:szCs w:val="22"/>
          <w:lang w:val="en-GB"/>
        </w:rPr>
        <w:t xml:space="preserve">egations should be referred immediately </w:t>
      </w:r>
      <w:r w:rsidR="00DA73C6" w:rsidRPr="00DB4E77">
        <w:rPr>
          <w:rFonts w:ascii="Arial" w:hAnsi="Arial" w:cs="Arial"/>
          <w:sz w:val="22"/>
          <w:szCs w:val="22"/>
          <w:lang w:val="en-GB"/>
        </w:rPr>
        <w:t xml:space="preserve">to the </w:t>
      </w:r>
      <w:r w:rsidR="0023479C" w:rsidRPr="00DB4E77">
        <w:rPr>
          <w:rFonts w:ascii="Arial" w:hAnsi="Arial" w:cs="Arial"/>
          <w:sz w:val="22"/>
          <w:szCs w:val="22"/>
          <w:lang w:val="en-GB"/>
        </w:rPr>
        <w:t>Headteacher</w:t>
      </w:r>
      <w:r w:rsidR="00E80EA1" w:rsidRPr="00DB4E77">
        <w:rPr>
          <w:rFonts w:ascii="Arial" w:hAnsi="Arial" w:cs="Arial"/>
          <w:sz w:val="22"/>
          <w:szCs w:val="22"/>
          <w:lang w:val="en-GB"/>
        </w:rPr>
        <w:t xml:space="preserve"> </w:t>
      </w:r>
      <w:r w:rsidR="00DA73C6" w:rsidRPr="0014277F">
        <w:rPr>
          <w:rFonts w:ascii="Arial" w:hAnsi="Arial" w:cs="Arial"/>
          <w:sz w:val="22"/>
          <w:szCs w:val="22"/>
          <w:lang w:val="en-GB"/>
        </w:rPr>
        <w:t>who will conta</w:t>
      </w:r>
      <w:r w:rsidR="009D4BBF" w:rsidRPr="0014277F">
        <w:rPr>
          <w:rFonts w:ascii="Arial" w:hAnsi="Arial" w:cs="Arial"/>
          <w:sz w:val="22"/>
          <w:szCs w:val="22"/>
          <w:lang w:val="en-GB"/>
        </w:rPr>
        <w:t xml:space="preserve">ct the </w:t>
      </w:r>
      <w:hyperlink r:id="rId20" w:history="1">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hyperlink>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14:paraId="54286EA8" w14:textId="77777777" w:rsidR="002C1422" w:rsidRDefault="002C1422" w:rsidP="002C1422">
      <w:pPr>
        <w:pStyle w:val="ListParagraph"/>
        <w:rPr>
          <w:rFonts w:ascii="Arial" w:hAnsi="Arial" w:cs="Arial"/>
          <w:sz w:val="22"/>
          <w:szCs w:val="22"/>
          <w:lang w:val="en-GB"/>
        </w:rPr>
      </w:pPr>
    </w:p>
    <w:p w14:paraId="1EB98773" w14:textId="4F1AF510" w:rsidR="00B76584" w:rsidRPr="005A65C8" w:rsidRDefault="003A4B28" w:rsidP="00FC55D8">
      <w:pPr>
        <w:numPr>
          <w:ilvl w:val="0"/>
          <w:numId w:val="33"/>
        </w:numPr>
        <w:rPr>
          <w:rFonts w:ascii="Arial" w:hAnsi="Arial" w:cs="Arial"/>
          <w:sz w:val="22"/>
          <w:szCs w:val="22"/>
          <w:highlight w:val="yellow"/>
          <w:lang w:val="en-GB"/>
        </w:rPr>
      </w:pPr>
      <w:r w:rsidRPr="005A65C8">
        <w:rPr>
          <w:rFonts w:ascii="Arial" w:hAnsi="Arial" w:cs="Arial"/>
          <w:sz w:val="22"/>
          <w:szCs w:val="22"/>
          <w:highlight w:val="yellow"/>
          <w:lang w:val="en-GB"/>
        </w:rPr>
        <w:t xml:space="preserve">In the event of allegations of abuse being made against the </w:t>
      </w:r>
      <w:r w:rsidR="0023479C" w:rsidRPr="005A65C8">
        <w:rPr>
          <w:rFonts w:ascii="Arial" w:hAnsi="Arial" w:cs="Arial"/>
          <w:sz w:val="22"/>
          <w:szCs w:val="22"/>
          <w:highlight w:val="yellow"/>
          <w:lang w:val="en-GB"/>
        </w:rPr>
        <w:t>Headteacher</w:t>
      </w:r>
      <w:r w:rsidR="00AB621E" w:rsidRPr="005A65C8">
        <w:rPr>
          <w:rFonts w:ascii="Arial" w:hAnsi="Arial" w:cs="Arial"/>
          <w:sz w:val="22"/>
          <w:szCs w:val="22"/>
          <w:highlight w:val="yellow"/>
          <w:lang w:val="en-GB"/>
        </w:rPr>
        <w:t>,</w:t>
      </w:r>
      <w:r w:rsidRPr="005A65C8">
        <w:rPr>
          <w:rFonts w:ascii="Arial" w:hAnsi="Arial" w:cs="Arial"/>
          <w:sz w:val="22"/>
          <w:szCs w:val="22"/>
          <w:highlight w:val="yellow"/>
          <w:lang w:val="en-GB"/>
        </w:rPr>
        <w:t xml:space="preserve"> staff are advised that allegations should be reported </w:t>
      </w:r>
      <w:r w:rsidR="006D4418" w:rsidRPr="005A65C8">
        <w:rPr>
          <w:rFonts w:ascii="Arial" w:hAnsi="Arial" w:cs="Arial"/>
          <w:sz w:val="22"/>
          <w:szCs w:val="22"/>
          <w:highlight w:val="yellow"/>
          <w:lang w:val="en-GB"/>
        </w:rPr>
        <w:t xml:space="preserve">to the </w:t>
      </w:r>
      <w:r w:rsidR="00A2038D" w:rsidRPr="005A65C8">
        <w:rPr>
          <w:rFonts w:ascii="Arial" w:hAnsi="Arial" w:cs="Arial"/>
          <w:sz w:val="22"/>
          <w:szCs w:val="22"/>
          <w:highlight w:val="yellow"/>
          <w:lang w:val="en-GB"/>
        </w:rPr>
        <w:t>chair of governors</w:t>
      </w:r>
      <w:r w:rsidR="00A2038D" w:rsidRPr="005A65C8">
        <w:rPr>
          <w:rFonts w:ascii="Arial" w:hAnsi="Arial" w:cs="Arial"/>
          <w:color w:val="538135" w:themeColor="accent6" w:themeShade="BF"/>
          <w:sz w:val="22"/>
          <w:szCs w:val="22"/>
          <w:highlight w:val="yellow"/>
          <w:lang w:val="en-GB"/>
        </w:rPr>
        <w:t xml:space="preserve"> </w:t>
      </w:r>
      <w:r w:rsidR="006D4418" w:rsidRPr="005A65C8">
        <w:rPr>
          <w:rFonts w:ascii="Arial" w:hAnsi="Arial" w:cs="Arial"/>
          <w:sz w:val="22"/>
          <w:szCs w:val="22"/>
          <w:highlight w:val="yellow"/>
          <w:lang w:val="en-GB"/>
        </w:rPr>
        <w:t xml:space="preserve">who will contact the </w:t>
      </w:r>
      <w:r w:rsidRPr="005A65C8">
        <w:rPr>
          <w:rFonts w:ascii="Arial" w:hAnsi="Arial" w:cs="Arial"/>
          <w:sz w:val="22"/>
          <w:szCs w:val="22"/>
          <w:highlight w:val="yellow"/>
          <w:lang w:val="en-GB"/>
        </w:rPr>
        <w:t>LADO</w:t>
      </w:r>
      <w:r w:rsidR="006D4418" w:rsidRPr="005A65C8">
        <w:rPr>
          <w:rFonts w:ascii="Arial" w:hAnsi="Arial" w:cs="Arial"/>
          <w:sz w:val="22"/>
          <w:szCs w:val="22"/>
          <w:highlight w:val="yellow"/>
          <w:lang w:val="en-GB"/>
        </w:rPr>
        <w:t>.</w:t>
      </w:r>
      <w:r w:rsidR="00A2038D" w:rsidRPr="005A65C8">
        <w:rPr>
          <w:rFonts w:ascii="Arial" w:hAnsi="Arial" w:cs="Arial"/>
          <w:sz w:val="22"/>
          <w:szCs w:val="22"/>
          <w:highlight w:val="yellow"/>
          <w:lang w:val="en-GB"/>
        </w:rPr>
        <w:t xml:space="preserve"> </w:t>
      </w:r>
    </w:p>
    <w:p w14:paraId="5838576E" w14:textId="296CBE58" w:rsidR="00DB4E77" w:rsidRPr="008D699D" w:rsidRDefault="00DB4E77" w:rsidP="00DB4E77">
      <w:pPr>
        <w:rPr>
          <w:rFonts w:ascii="Arial" w:hAnsi="Arial" w:cs="Arial"/>
          <w:sz w:val="22"/>
          <w:szCs w:val="22"/>
          <w:lang w:val="en-GB"/>
        </w:rPr>
      </w:pPr>
    </w:p>
    <w:p w14:paraId="4E8E08DD" w14:textId="77777777"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39F6E811" w14:textId="77777777" w:rsidR="006E4D8E" w:rsidRDefault="006E4D8E" w:rsidP="006E4D8E">
      <w:pPr>
        <w:pStyle w:val="ListParagraph"/>
        <w:rPr>
          <w:rFonts w:ascii="Arial" w:hAnsi="Arial" w:cs="Arial"/>
          <w:sz w:val="22"/>
          <w:szCs w:val="22"/>
          <w:lang w:val="en-GB"/>
        </w:rPr>
      </w:pPr>
    </w:p>
    <w:p w14:paraId="5031AF96" w14:textId="1884781B" w:rsidR="002E7E1B" w:rsidRDefault="00A87CDE" w:rsidP="002E7E1B">
      <w:pPr>
        <w:numPr>
          <w:ilvl w:val="0"/>
          <w:numId w:val="33"/>
        </w:numPr>
        <w:rPr>
          <w:rFonts w:ascii="Arial" w:hAnsi="Arial" w:cs="Arial"/>
          <w:sz w:val="22"/>
          <w:szCs w:val="22"/>
          <w:lang w:val="en-GB"/>
        </w:rPr>
      </w:pPr>
      <w:r w:rsidRPr="006E4D8E">
        <w:rPr>
          <w:rFonts w:ascii="Arial" w:hAnsi="Arial" w:cs="Arial"/>
          <w:sz w:val="22"/>
          <w:szCs w:val="22"/>
          <w:lang w:val="en-GB"/>
        </w:rPr>
        <w:t>All members of staff are made aware of the</w:t>
      </w:r>
      <w:r w:rsidRPr="0023479C">
        <w:rPr>
          <w:rFonts w:ascii="Arial" w:hAnsi="Arial" w:cs="Arial"/>
          <w:color w:val="538135" w:themeColor="accent6" w:themeShade="BF"/>
          <w:sz w:val="22"/>
          <w:szCs w:val="22"/>
          <w:lang w:val="en-GB"/>
        </w:rPr>
        <w:t xml:space="preserve"> </w:t>
      </w:r>
      <w:r w:rsidR="00CA00A2" w:rsidRPr="00DB4E77">
        <w:rPr>
          <w:rFonts w:ascii="Arial" w:hAnsi="Arial" w:cs="Arial"/>
          <w:sz w:val="22"/>
          <w:szCs w:val="22"/>
          <w:lang w:val="en-GB"/>
        </w:rPr>
        <w:t>school</w:t>
      </w:r>
      <w:r w:rsidRPr="00DB4E77">
        <w:rPr>
          <w:rFonts w:ascii="Arial" w:hAnsi="Arial" w:cs="Arial"/>
          <w:sz w:val="22"/>
          <w:szCs w:val="22"/>
          <w:lang w:val="en-GB"/>
        </w:rPr>
        <w:t xml:space="preserve"> W</w:t>
      </w:r>
      <w:r w:rsidRPr="006E4D8E">
        <w:rPr>
          <w:rFonts w:ascii="Arial" w:hAnsi="Arial" w:cs="Arial"/>
          <w:sz w:val="22"/>
          <w:szCs w:val="22"/>
          <w:lang w:val="en-GB"/>
        </w:rPr>
        <w:t>histleblowing procedure</w:t>
      </w:r>
      <w:r w:rsidR="00DB4E77">
        <w:rPr>
          <w:rFonts w:ascii="Arial" w:hAnsi="Arial" w:cs="Arial"/>
          <w:sz w:val="22"/>
          <w:szCs w:val="22"/>
          <w:lang w:val="en-GB"/>
        </w:rPr>
        <w:t xml:space="preserve"> : please refer to Whistleblowing policy</w:t>
      </w:r>
      <w:r w:rsidR="00A31945">
        <w:rPr>
          <w:rFonts w:ascii="Arial" w:hAnsi="Arial" w:cs="Arial"/>
          <w:sz w:val="22"/>
          <w:szCs w:val="22"/>
          <w:lang w:val="en-GB"/>
        </w:rPr>
        <w:t xml:space="preserve"> I</w:t>
      </w:r>
      <w:r w:rsidRPr="006E4D8E">
        <w:rPr>
          <w:rFonts w:ascii="Arial" w:hAnsi="Arial" w:cs="Arial"/>
          <w:sz w:val="22"/>
          <w:szCs w:val="22"/>
          <w:lang w:val="en-GB"/>
        </w:rPr>
        <w:t>t is a disciplinary offence not to report concerns about the conduct of a colleague that could place a child at risk</w:t>
      </w:r>
      <w:r w:rsidR="00A31945">
        <w:rPr>
          <w:rFonts w:ascii="Arial" w:hAnsi="Arial" w:cs="Arial"/>
          <w:sz w:val="22"/>
          <w:szCs w:val="22"/>
          <w:lang w:val="en-GB"/>
        </w:rPr>
        <w:t>.</w:t>
      </w:r>
    </w:p>
    <w:p w14:paraId="1D29FE69" w14:textId="77777777" w:rsidR="002E7E1B" w:rsidRDefault="002E7E1B" w:rsidP="002E7E1B">
      <w:pPr>
        <w:pStyle w:val="ListParagraph"/>
        <w:rPr>
          <w:rFonts w:ascii="Arial" w:hAnsi="Arial" w:cs="Arial"/>
          <w:sz w:val="22"/>
          <w:szCs w:val="22"/>
          <w:lang w:val="en-GB"/>
        </w:rPr>
      </w:pPr>
    </w:p>
    <w:p w14:paraId="6F11D1B7" w14:textId="77777777"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19A755F0" w14:textId="77777777" w:rsidR="2AF27128" w:rsidRPr="002E7E1B" w:rsidRDefault="00A87CDE" w:rsidP="00A31945">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21"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4398A6CA" w14:textId="77777777" w:rsidR="00B76584" w:rsidRPr="001D249F" w:rsidRDefault="00B76584" w:rsidP="00B76584">
      <w:pPr>
        <w:ind w:left="360"/>
      </w:pPr>
    </w:p>
    <w:p w14:paraId="52435B9D" w14:textId="50817100" w:rsidR="002E7E1B" w:rsidRPr="002E7E1B" w:rsidRDefault="00DB4E77" w:rsidP="00105BFF">
      <w:pPr>
        <w:numPr>
          <w:ilvl w:val="0"/>
          <w:numId w:val="33"/>
        </w:numPr>
        <w:tabs>
          <w:tab w:val="left" w:pos="460"/>
        </w:tabs>
        <w:spacing w:line="268" w:lineRule="exact"/>
        <w:ind w:right="-20"/>
        <w:rPr>
          <w:rFonts w:ascii="Arial" w:hAnsi="Arial" w:cs="Arial"/>
          <w:sz w:val="22"/>
          <w:szCs w:val="22"/>
          <w:lang w:val="en-GB"/>
        </w:rPr>
      </w:pPr>
      <w:r w:rsidRPr="00DB4E77">
        <w:rPr>
          <w:rFonts w:ascii="Arial" w:hAnsi="Arial" w:cs="Arial"/>
          <w:sz w:val="22"/>
          <w:szCs w:val="22"/>
          <w:lang w:val="en-GB"/>
        </w:rPr>
        <w:t xml:space="preserve">St Peter’s and St Gildas’ </w:t>
      </w:r>
      <w:r w:rsidRPr="00DB4E77">
        <w:rPr>
          <w:rFonts w:ascii="Arial" w:hAnsi="Arial" w:cs="Arial"/>
          <w:i/>
          <w:sz w:val="22"/>
          <w:szCs w:val="22"/>
          <w:lang w:val="en-GB"/>
        </w:rPr>
        <w:t xml:space="preserve"> </w:t>
      </w:r>
      <w:r w:rsidR="001D249F" w:rsidRPr="002E7E1B">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7D1E73C4" w14:textId="77777777" w:rsidR="001C5C49" w:rsidRPr="001807F9" w:rsidRDefault="001D249F" w:rsidP="002E7E1B">
      <w:pPr>
        <w:numPr>
          <w:ilvl w:val="1"/>
          <w:numId w:val="33"/>
        </w:numPr>
        <w:tabs>
          <w:tab w:val="left" w:pos="460"/>
        </w:tabs>
        <w:spacing w:line="268" w:lineRule="exact"/>
        <w:ind w:right="-20"/>
        <w:rPr>
          <w:rFonts w:ascii="Arial" w:eastAsia="Arial" w:hAnsi="Arial" w:cs="Arial"/>
          <w:color w:val="7030A0"/>
        </w:rPr>
      </w:pPr>
      <w:r w:rsidRPr="001D249F">
        <w:rPr>
          <w:rFonts w:ascii="Arial" w:hAnsi="Arial" w:cs="Arial"/>
          <w:sz w:val="22"/>
          <w:szCs w:val="22"/>
          <w:lang w:val="en-GB"/>
        </w:rPr>
        <w:t xml:space="preserve">If these circumstances arise in relation to a member of staff at </w:t>
      </w:r>
      <w:r w:rsidRPr="00DB4E77">
        <w:rPr>
          <w:rFonts w:ascii="Arial" w:hAnsi="Arial" w:cs="Arial"/>
          <w:sz w:val="22"/>
          <w:szCs w:val="22"/>
          <w:lang w:val="en-GB"/>
        </w:rPr>
        <w:t xml:space="preserve">our </w:t>
      </w:r>
      <w:r w:rsidR="00CA00A2" w:rsidRPr="00DB4E77">
        <w:rPr>
          <w:rFonts w:ascii="Arial" w:hAnsi="Arial" w:cs="Arial"/>
          <w:sz w:val="22"/>
          <w:szCs w:val="22"/>
          <w:lang w:val="en-GB"/>
        </w:rPr>
        <w:t>school</w:t>
      </w:r>
      <w:r w:rsidRPr="00DB4E77">
        <w:rPr>
          <w:rFonts w:ascii="Arial" w:hAnsi="Arial" w:cs="Arial"/>
          <w:sz w:val="22"/>
          <w:szCs w:val="22"/>
          <w:lang w:val="en-GB"/>
        </w:rPr>
        <w:t xml:space="preserve">, </w:t>
      </w:r>
      <w:r w:rsidRPr="001D249F">
        <w:rPr>
          <w:rFonts w:ascii="Arial" w:hAnsi="Arial" w:cs="Arial"/>
          <w:sz w:val="22"/>
          <w:szCs w:val="22"/>
          <w:lang w:val="en-GB"/>
        </w:rPr>
        <w:t>a referral will be made as soon as possible after the resignation or removal of the individual in accordance with advice from the LADO and/or Schools Personnel Service</w:t>
      </w:r>
      <w:r>
        <w:rPr>
          <w:rFonts w:ascii="Arial" w:eastAsia="Arial" w:hAnsi="Arial" w:cs="Arial"/>
          <w:color w:val="7030A0"/>
        </w:rPr>
        <w:t>.</w:t>
      </w:r>
    </w:p>
    <w:p w14:paraId="144C2F53" w14:textId="77777777" w:rsidR="00C367BA" w:rsidRDefault="00C367BA" w:rsidP="00395F65">
      <w:pPr>
        <w:rPr>
          <w:rFonts w:ascii="Arial" w:hAnsi="Arial" w:cs="Arial"/>
          <w:b/>
          <w:sz w:val="24"/>
          <w:lang w:val="en-GB"/>
        </w:rPr>
      </w:pPr>
    </w:p>
    <w:p w14:paraId="49C04637" w14:textId="77777777" w:rsidR="00AB1F4E" w:rsidRDefault="00AB1F4E" w:rsidP="00395F65">
      <w:pPr>
        <w:rPr>
          <w:rFonts w:ascii="Arial" w:hAnsi="Arial" w:cs="Arial"/>
          <w:b/>
          <w:sz w:val="24"/>
          <w:lang w:val="en-GB"/>
        </w:rPr>
      </w:pPr>
    </w:p>
    <w:p w14:paraId="70527542" w14:textId="77777777" w:rsidR="00AB1F4E" w:rsidRDefault="00AB1F4E" w:rsidP="00395F65">
      <w:pPr>
        <w:rPr>
          <w:rFonts w:ascii="Arial" w:hAnsi="Arial" w:cs="Arial"/>
          <w:b/>
          <w:sz w:val="24"/>
          <w:lang w:val="en-GB"/>
        </w:rPr>
      </w:pPr>
    </w:p>
    <w:p w14:paraId="2669578B" w14:textId="77777777" w:rsidR="00AB1F4E" w:rsidRPr="007157DF" w:rsidRDefault="00AB1F4E" w:rsidP="00395F65">
      <w:pPr>
        <w:rPr>
          <w:rFonts w:ascii="Arial" w:hAnsi="Arial" w:cs="Arial"/>
          <w:b/>
          <w:sz w:val="24"/>
          <w:lang w:val="en-GB"/>
        </w:rPr>
      </w:pPr>
    </w:p>
    <w:p w14:paraId="32503EFF" w14:textId="77777777" w:rsidR="00ED5C9D" w:rsidRPr="000C1E36" w:rsidRDefault="00ED5C9D"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4B8D8BC3" w14:textId="77777777" w:rsidR="00ED5C9D" w:rsidRDefault="00ED5C9D" w:rsidP="00ED5C9D">
      <w:pPr>
        <w:rPr>
          <w:rFonts w:ascii="Arial" w:hAnsi="Arial" w:cs="Arial"/>
          <w:color w:val="008000"/>
          <w:sz w:val="22"/>
          <w:szCs w:val="24"/>
          <w:lang w:val="en-GB"/>
        </w:rPr>
      </w:pPr>
    </w:p>
    <w:p w14:paraId="10378A7D" w14:textId="3B0B07F8" w:rsidR="00B76584" w:rsidRPr="007220D4" w:rsidRDefault="00DB4E77" w:rsidP="00F755B9">
      <w:pPr>
        <w:numPr>
          <w:ilvl w:val="0"/>
          <w:numId w:val="34"/>
        </w:numPr>
        <w:rPr>
          <w:rFonts w:ascii="Arial" w:hAnsi="Arial" w:cs="Arial"/>
          <w:color w:val="000000"/>
          <w:sz w:val="22"/>
          <w:szCs w:val="22"/>
          <w:lang w:val="en-GB"/>
        </w:rPr>
      </w:pPr>
      <w:r w:rsidRPr="00DB4E77">
        <w:rPr>
          <w:rFonts w:ascii="Arial" w:hAnsi="Arial" w:cs="Arial"/>
          <w:sz w:val="22"/>
          <w:szCs w:val="22"/>
          <w:lang w:val="en-GB"/>
        </w:rPr>
        <w:t xml:space="preserve">St Peter’s and St Gildas’ </w:t>
      </w:r>
      <w:r w:rsidRPr="00DB4E77">
        <w:rPr>
          <w:rFonts w:ascii="Arial" w:hAnsi="Arial" w:cs="Arial"/>
          <w:i/>
          <w:sz w:val="22"/>
          <w:szCs w:val="22"/>
          <w:lang w:val="en-GB"/>
        </w:rPr>
        <w:t xml:space="preserve"> </w:t>
      </w:r>
      <w:r w:rsidR="00ED5C9D" w:rsidRPr="007220D4">
        <w:rPr>
          <w:rFonts w:ascii="Arial" w:hAnsi="Arial" w:cs="Arial"/>
          <w:sz w:val="22"/>
          <w:szCs w:val="22"/>
          <w:lang w:val="en-GB"/>
        </w:rPr>
        <w:t xml:space="preserve">acknowledges that children with </w:t>
      </w:r>
      <w:r w:rsidR="00ED5C9D" w:rsidRPr="007220D4">
        <w:rPr>
          <w:rFonts w:ascii="Arial" w:hAnsi="Arial" w:cs="Arial"/>
          <w:color w:val="000000"/>
          <w:sz w:val="22"/>
          <w:szCs w:val="22"/>
          <w:lang w:val="en-GB"/>
        </w:rPr>
        <w:t xml:space="preserve">special educational needs (SEN) and disabilities can face additional safeguarding challenges </w:t>
      </w:r>
      <w:r w:rsidR="00DD78F4" w:rsidRPr="007220D4">
        <w:rPr>
          <w:rFonts w:ascii="Arial" w:hAnsi="Arial" w:cs="Arial"/>
          <w:sz w:val="22"/>
          <w:szCs w:val="22"/>
          <w:lang w:val="en-GB"/>
        </w:rPr>
        <w:t xml:space="preserve">as they may have an impaired capacity to resist or avoid abuse. </w:t>
      </w:r>
      <w:r w:rsidR="00A97EF4">
        <w:rPr>
          <w:rFonts w:ascii="Arial" w:hAnsi="Arial" w:cs="Arial"/>
          <w:sz w:val="22"/>
          <w:szCs w:val="22"/>
          <w:lang w:val="en-GB"/>
        </w:rPr>
        <w:t>The DSL will work closely with the SENDco</w:t>
      </w:r>
      <w:r>
        <w:rPr>
          <w:rFonts w:ascii="Arial" w:hAnsi="Arial" w:cs="Arial"/>
          <w:sz w:val="22"/>
          <w:szCs w:val="22"/>
          <w:lang w:val="en-GB"/>
        </w:rPr>
        <w:t xml:space="preserve">, Sinead O’Brien, </w:t>
      </w:r>
      <w:r w:rsidR="00A97EF4" w:rsidRPr="0023479C">
        <w:rPr>
          <w:rFonts w:ascii="Arial" w:hAnsi="Arial" w:cs="Arial"/>
          <w:color w:val="538135" w:themeColor="accent6" w:themeShade="BF"/>
          <w:sz w:val="22"/>
          <w:szCs w:val="22"/>
          <w:lang w:val="en-GB"/>
        </w:rPr>
        <w:t xml:space="preserve"> </w:t>
      </w:r>
      <w:r w:rsidR="00A97EF4">
        <w:rPr>
          <w:rFonts w:ascii="Arial" w:hAnsi="Arial" w:cs="Arial"/>
          <w:sz w:val="22"/>
          <w:szCs w:val="22"/>
          <w:lang w:val="en-GB"/>
        </w:rPr>
        <w:t>to plan support as required.</w:t>
      </w:r>
    </w:p>
    <w:p w14:paraId="3DC89E4C" w14:textId="77777777" w:rsidR="006D4418" w:rsidRPr="007220D4" w:rsidRDefault="006D4418" w:rsidP="006D4418">
      <w:pPr>
        <w:ind w:left="360"/>
        <w:rPr>
          <w:rFonts w:ascii="Arial" w:hAnsi="Arial" w:cs="Arial"/>
          <w:color w:val="000000"/>
          <w:sz w:val="22"/>
          <w:szCs w:val="22"/>
          <w:lang w:val="en-GB"/>
        </w:rPr>
      </w:pPr>
    </w:p>
    <w:p w14:paraId="546DAEFD" w14:textId="0DA2CA04" w:rsidR="008D699D" w:rsidRPr="007220D4" w:rsidRDefault="00DB4E77" w:rsidP="00F755B9">
      <w:pPr>
        <w:numPr>
          <w:ilvl w:val="0"/>
          <w:numId w:val="34"/>
        </w:numPr>
        <w:autoSpaceDE w:val="0"/>
        <w:autoSpaceDN w:val="0"/>
        <w:adjustRightInd w:val="0"/>
        <w:rPr>
          <w:rFonts w:ascii="Arial" w:hAnsi="Arial" w:cs="Arial"/>
          <w:color w:val="000000"/>
          <w:sz w:val="22"/>
          <w:szCs w:val="22"/>
          <w:lang w:val="en-GB"/>
        </w:rPr>
      </w:pPr>
      <w:r w:rsidRPr="00DB4E77">
        <w:rPr>
          <w:rFonts w:ascii="Arial" w:hAnsi="Arial" w:cs="Arial"/>
          <w:sz w:val="22"/>
          <w:szCs w:val="22"/>
          <w:lang w:val="en-GB"/>
        </w:rPr>
        <w:t xml:space="preserve">St Peter’s and St Gildas’ </w:t>
      </w:r>
      <w:r w:rsidR="00ED5C9D" w:rsidRPr="007220D4">
        <w:rPr>
          <w:rFonts w:ascii="Arial" w:hAnsi="Arial" w:cs="Arial"/>
          <w:color w:val="000000"/>
          <w:sz w:val="22"/>
          <w:szCs w:val="22"/>
          <w:lang w:val="en-GB"/>
        </w:rPr>
        <w:t>will ensure that children with</w:t>
      </w:r>
      <w:r w:rsidR="00ED5C9D" w:rsidRPr="007220D4">
        <w:rPr>
          <w:rFonts w:ascii="Arial" w:hAnsi="Arial" w:cs="Arial"/>
          <w:color w:val="008000"/>
          <w:sz w:val="22"/>
          <w:szCs w:val="22"/>
          <w:lang w:val="en-GB"/>
        </w:rPr>
        <w:t xml:space="preserve"> </w:t>
      </w:r>
      <w:r w:rsidR="00ED5C9D" w:rsidRPr="007220D4">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14:paraId="0EDEF089"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19BE7C55" w14:textId="77777777" w:rsidR="008616AF" w:rsidRPr="0014277F"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3BB48413" w14:textId="77777777" w:rsidR="008616AF" w:rsidRPr="0014277F" w:rsidRDefault="008616AF" w:rsidP="008616AF">
      <w:pPr>
        <w:pStyle w:val="ListParagraph"/>
        <w:rPr>
          <w:rFonts w:ascii="Arial" w:hAnsi="Arial" w:cs="Arial"/>
          <w:color w:val="000000" w:themeColor="text1"/>
          <w:sz w:val="22"/>
          <w:szCs w:val="22"/>
          <w:lang w:val="en-GB"/>
        </w:rPr>
      </w:pPr>
    </w:p>
    <w:p w14:paraId="173B936A" w14:textId="77777777" w:rsidR="00583617" w:rsidRPr="005A65C8" w:rsidRDefault="00ED5C9D" w:rsidP="00583617">
      <w:pPr>
        <w:numPr>
          <w:ilvl w:val="0"/>
          <w:numId w:val="34"/>
        </w:numPr>
        <w:autoSpaceDE w:val="0"/>
        <w:autoSpaceDN w:val="0"/>
        <w:adjustRightInd w:val="0"/>
        <w:rPr>
          <w:rFonts w:ascii="Arial" w:hAnsi="Arial" w:cs="Arial"/>
          <w:color w:val="000000" w:themeColor="text1"/>
          <w:sz w:val="22"/>
          <w:szCs w:val="22"/>
          <w:highlight w:val="yellow"/>
          <w:lang w:val="en-GB"/>
        </w:rPr>
      </w:pPr>
      <w:r w:rsidRPr="005A65C8">
        <w:rPr>
          <w:rFonts w:ascii="Arial" w:hAnsi="Arial" w:cs="Arial"/>
          <w:color w:val="000000" w:themeColor="text1"/>
          <w:sz w:val="22"/>
          <w:szCs w:val="22"/>
          <w:highlight w:val="yellow"/>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5A65C8">
        <w:rPr>
          <w:rFonts w:ascii="Arial" w:hAnsi="Arial" w:cs="Arial"/>
          <w:color w:val="000000" w:themeColor="text1"/>
          <w:sz w:val="22"/>
          <w:szCs w:val="22"/>
          <w:highlight w:val="yellow"/>
        </w:rPr>
        <w:t xml:space="preserve"> To address these additional challenges, our </w:t>
      </w:r>
      <w:r w:rsidR="00CA00A2" w:rsidRPr="005A65C8">
        <w:rPr>
          <w:rFonts w:ascii="Arial" w:hAnsi="Arial" w:cs="Arial"/>
          <w:sz w:val="22"/>
          <w:szCs w:val="22"/>
          <w:highlight w:val="yellow"/>
        </w:rPr>
        <w:t>school</w:t>
      </w:r>
      <w:r w:rsidR="00C9124A" w:rsidRPr="005A65C8">
        <w:rPr>
          <w:rFonts w:ascii="Arial" w:hAnsi="Arial" w:cs="Arial"/>
          <w:sz w:val="22"/>
          <w:szCs w:val="22"/>
          <w:highlight w:val="yellow"/>
        </w:rPr>
        <w:t xml:space="preserve"> </w:t>
      </w:r>
      <w:r w:rsidR="00583617" w:rsidRPr="005A65C8">
        <w:rPr>
          <w:rFonts w:ascii="Arial" w:hAnsi="Arial" w:cs="Arial"/>
          <w:color w:val="000000" w:themeColor="text1"/>
          <w:sz w:val="22"/>
          <w:szCs w:val="22"/>
          <w:highlight w:val="yellow"/>
        </w:rPr>
        <w:t>will always consider extra pastoral support for children with SEN and disabilities.</w:t>
      </w:r>
    </w:p>
    <w:p w14:paraId="6392FA0F" w14:textId="77777777" w:rsidR="595FDB0B" w:rsidRDefault="595FDB0B" w:rsidP="595FDB0B">
      <w:pPr>
        <w:rPr>
          <w:rFonts w:ascii="Arial" w:hAnsi="Arial" w:cs="Arial"/>
          <w:b/>
          <w:bCs/>
          <w:sz w:val="28"/>
          <w:szCs w:val="28"/>
          <w:highlight w:val="yellow"/>
          <w:lang w:val="en-GB"/>
        </w:rPr>
      </w:pPr>
    </w:p>
    <w:p w14:paraId="18900644" w14:textId="77777777" w:rsidR="00266E94" w:rsidRDefault="00C54BAA"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Peer on Peer Abuse</w:t>
      </w:r>
    </w:p>
    <w:p w14:paraId="684D18FF" w14:textId="77777777" w:rsidR="00C54BAA" w:rsidRDefault="00C54BAA" w:rsidP="00C54BAA">
      <w:pPr>
        <w:rPr>
          <w:rFonts w:ascii="Arial" w:hAnsi="Arial" w:cs="Arial"/>
          <w:b/>
          <w:sz w:val="28"/>
          <w:szCs w:val="28"/>
          <w:lang w:val="en-GB"/>
        </w:rPr>
      </w:pPr>
    </w:p>
    <w:p w14:paraId="70C4D49D" w14:textId="16EC0FAA" w:rsidR="00E01ABD" w:rsidRPr="005A65C8" w:rsidRDefault="00C54BAA" w:rsidP="00624D8D">
      <w:pPr>
        <w:numPr>
          <w:ilvl w:val="0"/>
          <w:numId w:val="43"/>
        </w:numPr>
        <w:rPr>
          <w:rFonts w:ascii="Arial" w:hAnsi="Arial" w:cs="Arial"/>
          <w:sz w:val="22"/>
          <w:szCs w:val="22"/>
          <w:highlight w:val="yellow"/>
          <w:lang w:val="en-GB"/>
        </w:rPr>
      </w:pPr>
      <w:r w:rsidRPr="005A65C8">
        <w:rPr>
          <w:rFonts w:ascii="Arial" w:hAnsi="Arial" w:cs="Arial"/>
          <w:sz w:val="22"/>
          <w:szCs w:val="22"/>
          <w:highlight w:val="yellow"/>
          <w:lang w:val="en-GB"/>
        </w:rPr>
        <w:t xml:space="preserve">All members of staff at </w:t>
      </w:r>
      <w:r w:rsidR="00DB4E77" w:rsidRPr="005A65C8">
        <w:rPr>
          <w:rFonts w:ascii="Arial" w:hAnsi="Arial" w:cs="Arial"/>
          <w:sz w:val="22"/>
          <w:szCs w:val="22"/>
          <w:highlight w:val="yellow"/>
          <w:lang w:val="en-GB"/>
        </w:rPr>
        <w:t>St Peter’s and St Gildas’</w:t>
      </w:r>
      <w:r w:rsidR="00DB4E77" w:rsidRPr="005A65C8">
        <w:rPr>
          <w:rFonts w:ascii="Arial" w:hAnsi="Arial" w:cs="Arial"/>
          <w:i/>
          <w:sz w:val="22"/>
          <w:szCs w:val="22"/>
          <w:highlight w:val="yellow"/>
          <w:lang w:val="en-GB"/>
        </w:rPr>
        <w:t xml:space="preserve"> </w:t>
      </w:r>
      <w:r w:rsidRPr="005A65C8">
        <w:rPr>
          <w:rFonts w:ascii="Arial" w:hAnsi="Arial" w:cs="Arial"/>
          <w:sz w:val="22"/>
          <w:szCs w:val="22"/>
          <w:highlight w:val="yellow"/>
          <w:lang w:val="en-GB"/>
        </w:rPr>
        <w:t>recognise that children are capable of abusing their peers</w:t>
      </w:r>
      <w:r w:rsidR="00DB4E77" w:rsidRPr="005A65C8">
        <w:rPr>
          <w:rFonts w:ascii="Arial" w:hAnsi="Arial" w:cs="Arial"/>
          <w:sz w:val="22"/>
          <w:szCs w:val="22"/>
          <w:highlight w:val="yellow"/>
          <w:lang w:val="en-GB"/>
        </w:rPr>
        <w:t xml:space="preserve">. St Peter’s and St Gildas’ </w:t>
      </w:r>
      <w:r w:rsidR="00E01ABD" w:rsidRPr="005A65C8">
        <w:rPr>
          <w:rFonts w:ascii="Arial" w:hAnsi="Arial" w:cs="Arial"/>
          <w:sz w:val="22"/>
          <w:szCs w:val="22"/>
          <w:highlight w:val="yellow"/>
          <w:lang w:val="en-GB"/>
        </w:rPr>
        <w:t>believes that abuse is abuse and it will never be tolerated. All victims will be taken seriously and offered appropriate support, regardless of where the abuse takes place.</w:t>
      </w:r>
    </w:p>
    <w:p w14:paraId="4A1D6D0B" w14:textId="77777777" w:rsidR="00E01ABD" w:rsidRDefault="00E01ABD" w:rsidP="00AF0434">
      <w:pPr>
        <w:ind w:left="720"/>
        <w:rPr>
          <w:rFonts w:ascii="Arial" w:hAnsi="Arial" w:cs="Arial"/>
          <w:sz w:val="22"/>
          <w:szCs w:val="22"/>
          <w:lang w:val="en-GB"/>
        </w:rPr>
      </w:pPr>
    </w:p>
    <w:p w14:paraId="65ED08F3" w14:textId="5176ECB2" w:rsidR="00EA34E3" w:rsidRDefault="00AF3AED" w:rsidP="00624D8D">
      <w:pPr>
        <w:numPr>
          <w:ilvl w:val="0"/>
          <w:numId w:val="43"/>
        </w:numPr>
        <w:rPr>
          <w:rFonts w:ascii="Arial" w:hAnsi="Arial" w:cs="Arial"/>
          <w:sz w:val="22"/>
          <w:szCs w:val="22"/>
          <w:lang w:val="en-GB"/>
        </w:rPr>
      </w:pPr>
      <w:r w:rsidRPr="00DB4E77">
        <w:rPr>
          <w:rFonts w:ascii="Arial" w:hAnsi="Arial" w:cs="Arial"/>
          <w:sz w:val="22"/>
          <w:szCs w:val="22"/>
          <w:lang w:val="en-GB"/>
        </w:rPr>
        <w:t xml:space="preserve">St Peter’s and St Gildas’ </w:t>
      </w:r>
      <w:r w:rsidR="00E01ABD" w:rsidRPr="00E01ABD">
        <w:rPr>
          <w:rFonts w:ascii="Arial" w:hAnsi="Arial" w:cs="Arial"/>
          <w:sz w:val="22"/>
          <w:szCs w:val="22"/>
          <w:lang w:val="en-GB"/>
        </w:rPr>
        <w:t>recognise</w:t>
      </w:r>
      <w:r w:rsidR="00E01ABD">
        <w:rPr>
          <w:rFonts w:ascii="Arial" w:hAnsi="Arial" w:cs="Arial"/>
          <w:sz w:val="22"/>
          <w:szCs w:val="22"/>
          <w:lang w:val="en-GB"/>
        </w:rPr>
        <w:t>s that p</w:t>
      </w:r>
      <w:r w:rsidR="00C54BAA" w:rsidRPr="595FDB0B">
        <w:rPr>
          <w:rFonts w:ascii="Arial" w:hAnsi="Arial" w:cs="Arial"/>
          <w:sz w:val="22"/>
          <w:szCs w:val="22"/>
          <w:lang w:val="en-GB"/>
        </w:rPr>
        <w:t>eer on peer abuse can take many forms, including but not limited t</w:t>
      </w:r>
      <w:r w:rsidR="00EA34E3">
        <w:rPr>
          <w:rFonts w:ascii="Arial" w:hAnsi="Arial" w:cs="Arial"/>
          <w:sz w:val="22"/>
          <w:szCs w:val="22"/>
          <w:lang w:val="en-GB"/>
        </w:rPr>
        <w:t>o:</w:t>
      </w:r>
    </w:p>
    <w:p w14:paraId="517D36D5" w14:textId="77777777" w:rsidR="00EA34E3" w:rsidRPr="005A65C8" w:rsidRDefault="00EA34E3" w:rsidP="00624D8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bullying (including cyberbullying)</w:t>
      </w:r>
    </w:p>
    <w:p w14:paraId="4BAD5A14" w14:textId="77777777" w:rsidR="00EA34E3" w:rsidRPr="005A65C8" w:rsidRDefault="00EA34E3" w:rsidP="00624D8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physical abuse which can include hitting, kicking, shaking, biting, hair pulling, or otherwise causing physical harm</w:t>
      </w:r>
    </w:p>
    <w:p w14:paraId="54657CCB" w14:textId="77777777" w:rsidR="00EA34E3" w:rsidRPr="005A65C8" w:rsidRDefault="00EA34E3" w:rsidP="00624D8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sexual violence and sexual harassment</w:t>
      </w:r>
    </w:p>
    <w:p w14:paraId="5471552E" w14:textId="77777777" w:rsidR="00EA34E3" w:rsidRPr="005A65C8" w:rsidRDefault="00EA34E3" w:rsidP="00624D8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‘upskirting’, which typically involves taking a picture under a person’s clothing without them knowing, with the intention of viewing their genitals or buttocks to obtain sexual gratification, or cause the victim humiliation, distress or alarm</w:t>
      </w:r>
    </w:p>
    <w:p w14:paraId="1ADDB2F5" w14:textId="77777777" w:rsidR="00D16675" w:rsidRPr="005A65C8" w:rsidRDefault="00EA34E3" w:rsidP="00624D8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sexting (also known as youth produced sexual imagery</w:t>
      </w:r>
    </w:p>
    <w:p w14:paraId="46273466" w14:textId="77777777" w:rsidR="00E01ABD" w:rsidRPr="005A65C8" w:rsidRDefault="00EA34E3" w:rsidP="00E01ABD">
      <w:pPr>
        <w:numPr>
          <w:ilvl w:val="1"/>
          <w:numId w:val="43"/>
        </w:numPr>
        <w:rPr>
          <w:rFonts w:ascii="Arial" w:hAnsi="Arial" w:cs="Arial"/>
          <w:sz w:val="22"/>
          <w:szCs w:val="22"/>
          <w:highlight w:val="yellow"/>
          <w:lang w:val="en-GB"/>
        </w:rPr>
      </w:pPr>
      <w:r w:rsidRPr="005A65C8">
        <w:rPr>
          <w:rFonts w:ascii="Arial" w:hAnsi="Arial" w:cs="Arial"/>
          <w:sz w:val="22"/>
          <w:szCs w:val="22"/>
          <w:highlight w:val="yellow"/>
          <w:lang w:val="en-GB"/>
        </w:rPr>
        <w:t xml:space="preserve"> initiation/hazing type violence and rituals.</w:t>
      </w:r>
    </w:p>
    <w:p w14:paraId="69120D43" w14:textId="77777777" w:rsidR="009A4342" w:rsidRPr="009A4342" w:rsidRDefault="009A4342" w:rsidP="009A4342">
      <w:pPr>
        <w:ind w:left="1440"/>
        <w:rPr>
          <w:rFonts w:ascii="Arial" w:hAnsi="Arial" w:cs="Arial"/>
          <w:sz w:val="22"/>
          <w:szCs w:val="22"/>
          <w:highlight w:val="yellow"/>
          <w:lang w:val="en-GB"/>
        </w:rPr>
      </w:pPr>
    </w:p>
    <w:p w14:paraId="7493A5DE" w14:textId="027BBFDB" w:rsidR="00B36951" w:rsidRPr="005A65C8" w:rsidRDefault="00AF3AED" w:rsidP="00624D8D">
      <w:pPr>
        <w:numPr>
          <w:ilvl w:val="0"/>
          <w:numId w:val="43"/>
        </w:numPr>
        <w:rPr>
          <w:rFonts w:ascii="Arial" w:hAnsi="Arial" w:cs="Arial"/>
          <w:sz w:val="22"/>
          <w:szCs w:val="22"/>
          <w:highlight w:val="yellow"/>
          <w:lang w:val="en-GB"/>
        </w:rPr>
      </w:pPr>
      <w:r w:rsidRPr="005A65C8">
        <w:rPr>
          <w:rFonts w:ascii="Arial" w:hAnsi="Arial" w:cs="Arial"/>
          <w:sz w:val="22"/>
          <w:szCs w:val="22"/>
          <w:highlight w:val="yellow"/>
          <w:lang w:val="en-GB"/>
        </w:rPr>
        <w:t xml:space="preserve">St Peter’s and St Gildas’ </w:t>
      </w:r>
      <w:r w:rsidR="009A616E" w:rsidRPr="005A65C8">
        <w:rPr>
          <w:rFonts w:ascii="Arial" w:hAnsi="Arial" w:cs="Arial"/>
          <w:sz w:val="22"/>
          <w:szCs w:val="22"/>
          <w:highlight w:val="yellow"/>
        </w:rPr>
        <w:t xml:space="preserve">recognises youth produced sexual imagery (also known as “sexting”) as a safeguarding issue; all concerns will be reported to and dealt with by the DSL (or deputy). </w:t>
      </w:r>
      <w:r w:rsidR="00B36951" w:rsidRPr="005A65C8">
        <w:rPr>
          <w:rFonts w:ascii="Arial" w:hAnsi="Arial" w:cs="Arial"/>
          <w:sz w:val="22"/>
          <w:szCs w:val="22"/>
          <w:highlight w:val="yellow"/>
        </w:rPr>
        <w:t xml:space="preserve"> </w:t>
      </w:r>
    </w:p>
    <w:p w14:paraId="5F4F3061" w14:textId="77777777" w:rsidR="00B36951" w:rsidRPr="005A65C8" w:rsidRDefault="00F033FF" w:rsidP="00624D8D">
      <w:pPr>
        <w:numPr>
          <w:ilvl w:val="1"/>
          <w:numId w:val="43"/>
        </w:numPr>
        <w:rPr>
          <w:rFonts w:ascii="Arial" w:hAnsi="Arial" w:cs="Arial"/>
          <w:highlight w:val="yellow"/>
          <w:lang w:val="en-GB"/>
        </w:rPr>
      </w:pPr>
      <w:r w:rsidRPr="005A65C8">
        <w:rPr>
          <w:rFonts w:ascii="Arial" w:hAnsi="Arial" w:cs="Arial"/>
          <w:sz w:val="22"/>
          <w:szCs w:val="22"/>
          <w:highlight w:val="yellow"/>
        </w:rPr>
        <w:t xml:space="preserve">We will follow the advice as set out in the non-statutory UKCIS guidance: </w:t>
      </w:r>
      <w:hyperlink r:id="rId22" w:history="1">
        <w:r w:rsidRPr="005A65C8">
          <w:rPr>
            <w:rStyle w:val="Hyperlink"/>
            <w:rFonts w:ascii="Arial" w:hAnsi="Arial" w:cs="Arial"/>
            <w:sz w:val="22"/>
            <w:szCs w:val="22"/>
            <w:highlight w:val="yellow"/>
          </w:rPr>
          <w:t>‘Sexting in schools and colleges: responding to incidents and safeguarding young people’</w:t>
        </w:r>
      </w:hyperlink>
      <w:r w:rsidRPr="005A65C8">
        <w:rPr>
          <w:rFonts w:ascii="Arial" w:hAnsi="Arial" w:cs="Arial"/>
          <w:sz w:val="22"/>
          <w:szCs w:val="22"/>
          <w:highlight w:val="yellow"/>
        </w:rPr>
        <w:t xml:space="preserve"> and the local  </w:t>
      </w:r>
      <w:r w:rsidR="003743E8" w:rsidRPr="005A65C8">
        <w:rPr>
          <w:rStyle w:val="Hyperlink"/>
          <w:rFonts w:ascii="Arial" w:hAnsi="Arial" w:cs="Arial"/>
          <w:color w:val="000000" w:themeColor="text1"/>
          <w:sz w:val="22"/>
          <w:szCs w:val="22"/>
          <w:highlight w:val="yellow"/>
          <w:u w:val="none"/>
        </w:rPr>
        <w:t>(haringey link to be inserted here</w:t>
      </w:r>
      <w:r w:rsidR="003743E8" w:rsidRPr="005A65C8">
        <w:rPr>
          <w:rStyle w:val="Hyperlink"/>
          <w:rFonts w:ascii="Arial" w:hAnsi="Arial" w:cs="Arial"/>
          <w:color w:val="000000" w:themeColor="text1"/>
          <w:sz w:val="22"/>
          <w:szCs w:val="22"/>
          <w:highlight w:val="yellow"/>
        </w:rPr>
        <w:t xml:space="preserve"> </w:t>
      </w:r>
      <w:r w:rsidRPr="005A65C8">
        <w:rPr>
          <w:rFonts w:ascii="Arial" w:hAnsi="Arial" w:cs="Arial"/>
          <w:sz w:val="22"/>
          <w:szCs w:val="22"/>
          <w:highlight w:val="yellow"/>
        </w:rPr>
        <w:t>guidance</w:t>
      </w:r>
      <w:r w:rsidR="00CA00A2" w:rsidRPr="005A65C8">
        <w:rPr>
          <w:rFonts w:ascii="Arial" w:hAnsi="Arial" w:cs="Arial"/>
          <w:sz w:val="22"/>
          <w:szCs w:val="22"/>
          <w:highlight w:val="yellow"/>
        </w:rPr>
        <w:t>.</w:t>
      </w:r>
      <w:r w:rsidRPr="005A65C8">
        <w:rPr>
          <w:rFonts w:ascii="Arial" w:hAnsi="Arial" w:cs="Arial"/>
          <w:sz w:val="22"/>
          <w:szCs w:val="22"/>
          <w:highlight w:val="yellow"/>
        </w:rPr>
        <w:t xml:space="preserve"> </w:t>
      </w:r>
    </w:p>
    <w:p w14:paraId="7BFFE774" w14:textId="77777777" w:rsidR="00417CD3" w:rsidRPr="00AF3AED" w:rsidRDefault="00417CD3" w:rsidP="00417CD3">
      <w:pPr>
        <w:ind w:left="1440"/>
        <w:rPr>
          <w:rFonts w:ascii="Arial" w:hAnsi="Arial" w:cs="Arial"/>
          <w:lang w:val="en-GB"/>
        </w:rPr>
      </w:pPr>
    </w:p>
    <w:p w14:paraId="235F54C3" w14:textId="77777777" w:rsidR="00CC43B7" w:rsidRPr="00AF3AED" w:rsidRDefault="00417CD3" w:rsidP="00624D8D">
      <w:pPr>
        <w:numPr>
          <w:ilvl w:val="0"/>
          <w:numId w:val="43"/>
        </w:numPr>
        <w:rPr>
          <w:rFonts w:ascii="Arial" w:hAnsi="Arial" w:cs="Arial"/>
          <w:lang w:val="en-GB"/>
        </w:rPr>
      </w:pPr>
      <w:r w:rsidRPr="00AF3AED">
        <w:rPr>
          <w:rFonts w:ascii="Arial" w:hAnsi="Arial" w:cs="Arial"/>
          <w:sz w:val="22"/>
          <w:szCs w:val="22"/>
        </w:rPr>
        <w:t xml:space="preserve">When responding to concerns relating to child on child sexual violence or harassment, </w:t>
      </w:r>
      <w:r w:rsidR="00CA00A2" w:rsidRPr="00AF3AED">
        <w:rPr>
          <w:rFonts w:ascii="Arial" w:hAnsi="Arial" w:cs="Arial"/>
          <w:sz w:val="22"/>
          <w:szCs w:val="22"/>
          <w:lang w:val="en-GB"/>
        </w:rPr>
        <w:t>school</w:t>
      </w:r>
      <w:r w:rsidRPr="00AF3AED">
        <w:rPr>
          <w:rFonts w:ascii="Arial" w:hAnsi="Arial" w:cs="Arial"/>
          <w:sz w:val="22"/>
          <w:szCs w:val="22"/>
          <w:lang w:val="en-GB"/>
        </w:rPr>
        <w:t xml:space="preserve"> will</w:t>
      </w:r>
      <w:r w:rsidR="002F4700" w:rsidRPr="00AF3AED">
        <w:rPr>
          <w:rFonts w:ascii="Arial" w:hAnsi="Arial" w:cs="Arial"/>
          <w:sz w:val="22"/>
          <w:szCs w:val="22"/>
          <w:lang w:val="en-GB"/>
        </w:rPr>
        <w:t xml:space="preserve"> follow guidance </w:t>
      </w:r>
      <w:r w:rsidR="00EF5853" w:rsidRPr="00AF3AED">
        <w:rPr>
          <w:rFonts w:ascii="Arial" w:hAnsi="Arial" w:cs="Arial"/>
          <w:sz w:val="22"/>
          <w:szCs w:val="22"/>
          <w:lang w:val="en-GB"/>
        </w:rPr>
        <w:t>outline</w:t>
      </w:r>
      <w:r w:rsidR="002F4700" w:rsidRPr="00AF3AED">
        <w:rPr>
          <w:rFonts w:ascii="Arial" w:hAnsi="Arial" w:cs="Arial"/>
          <w:sz w:val="22"/>
          <w:szCs w:val="22"/>
          <w:lang w:val="en-GB"/>
        </w:rPr>
        <w:t xml:space="preserve">d in </w:t>
      </w:r>
      <w:r w:rsidR="00EF5853" w:rsidRPr="00AF3AED">
        <w:rPr>
          <w:rFonts w:ascii="Arial" w:hAnsi="Arial" w:cs="Arial"/>
          <w:sz w:val="22"/>
          <w:szCs w:val="22"/>
          <w:lang w:val="en-GB"/>
        </w:rPr>
        <w:t>p</w:t>
      </w:r>
      <w:r w:rsidR="002F4700" w:rsidRPr="00AF3AED">
        <w:rPr>
          <w:rFonts w:ascii="Arial" w:hAnsi="Arial" w:cs="Arial"/>
          <w:sz w:val="22"/>
          <w:szCs w:val="22"/>
          <w:lang w:val="en-GB"/>
        </w:rPr>
        <w:t>art five of KCSIE 2020 and ‘</w:t>
      </w:r>
      <w:hyperlink r:id="rId23" w:history="1">
        <w:r w:rsidR="002F4700" w:rsidRPr="00AF3AED">
          <w:rPr>
            <w:rStyle w:val="Hyperlink"/>
            <w:rFonts w:ascii="Arial" w:hAnsi="Arial" w:cs="Arial"/>
            <w:sz w:val="22"/>
            <w:szCs w:val="22"/>
          </w:rPr>
          <w:t>Sexual Violence and Sexual Harassment Between Children in Schools and Colleges</w:t>
        </w:r>
        <w:r w:rsidR="00EF5853" w:rsidRPr="00AF3AED">
          <w:rPr>
            <w:rStyle w:val="Hyperlink"/>
            <w:rFonts w:ascii="Arial" w:hAnsi="Arial" w:cs="Arial"/>
            <w:sz w:val="22"/>
            <w:szCs w:val="22"/>
          </w:rPr>
          <w:t>’</w:t>
        </w:r>
      </w:hyperlink>
      <w:r w:rsidR="00EF5853" w:rsidRPr="00AF3AED">
        <w:rPr>
          <w:rFonts w:ascii="Arial" w:hAnsi="Arial" w:cs="Arial"/>
          <w:sz w:val="22"/>
          <w:szCs w:val="22"/>
        </w:rPr>
        <w:t>.</w:t>
      </w:r>
    </w:p>
    <w:p w14:paraId="1B438DFD" w14:textId="77777777" w:rsidR="00A44AC2" w:rsidRDefault="00A44AC2" w:rsidP="00E01ABD">
      <w:pPr>
        <w:pStyle w:val="ListParagraph"/>
        <w:ind w:left="0"/>
      </w:pPr>
    </w:p>
    <w:p w14:paraId="09AAF1E3" w14:textId="77777777" w:rsidR="009A4342" w:rsidRPr="005A65C8" w:rsidRDefault="009A4342" w:rsidP="009A4342">
      <w:pPr>
        <w:numPr>
          <w:ilvl w:val="0"/>
          <w:numId w:val="43"/>
        </w:numPr>
        <w:rPr>
          <w:rFonts w:ascii="Arial" w:hAnsi="Arial" w:cs="Arial"/>
          <w:sz w:val="22"/>
          <w:szCs w:val="22"/>
          <w:highlight w:val="yellow"/>
          <w:lang w:val="en-GB"/>
        </w:rPr>
      </w:pPr>
      <w:r w:rsidRPr="005A65C8">
        <w:rPr>
          <w:rFonts w:ascii="Arial" w:hAnsi="Arial" w:cs="Arial"/>
          <w:sz w:val="22"/>
          <w:szCs w:val="22"/>
          <w:highlight w:val="yellow"/>
          <w:lang w:val="en-GB"/>
        </w:rPr>
        <w:t>Staff and leadership are mindful that some peer on peer abuse issues may be affected by gender, age, ability and culture of those involved.</w:t>
      </w:r>
    </w:p>
    <w:p w14:paraId="7E0E562C" w14:textId="77777777" w:rsidR="009A4342" w:rsidRPr="005A65C8" w:rsidRDefault="009A4342" w:rsidP="009A4342">
      <w:pPr>
        <w:rPr>
          <w:rFonts w:ascii="Arial" w:hAnsi="Arial" w:cs="Arial"/>
          <w:sz w:val="22"/>
          <w:szCs w:val="22"/>
          <w:highlight w:val="yellow"/>
          <w:lang w:val="en-GB"/>
        </w:rPr>
      </w:pPr>
    </w:p>
    <w:p w14:paraId="070CC57B" w14:textId="77777777" w:rsidR="00E01ABD" w:rsidRPr="005A65C8" w:rsidRDefault="00AD52EA" w:rsidP="00624D8D">
      <w:pPr>
        <w:numPr>
          <w:ilvl w:val="0"/>
          <w:numId w:val="43"/>
        </w:numPr>
        <w:rPr>
          <w:rFonts w:ascii="Arial" w:hAnsi="Arial" w:cs="Arial"/>
          <w:sz w:val="22"/>
          <w:szCs w:val="22"/>
          <w:highlight w:val="yellow"/>
        </w:rPr>
      </w:pPr>
      <w:r w:rsidRPr="005A65C8">
        <w:rPr>
          <w:rFonts w:ascii="Arial" w:hAnsi="Arial" w:cs="Arial"/>
          <w:sz w:val="22"/>
          <w:szCs w:val="22"/>
          <w:highlight w:val="yellow"/>
        </w:rPr>
        <w:t xml:space="preserve">All </w:t>
      </w:r>
      <w:r w:rsidR="00A87A4D" w:rsidRPr="005A65C8">
        <w:rPr>
          <w:rFonts w:ascii="Arial" w:hAnsi="Arial" w:cs="Arial"/>
          <w:sz w:val="22"/>
          <w:szCs w:val="22"/>
          <w:highlight w:val="yellow"/>
        </w:rPr>
        <w:t xml:space="preserve">allegations of peer on peer abuse will be recorded, </w:t>
      </w:r>
      <w:r w:rsidR="009A4342" w:rsidRPr="005A65C8">
        <w:rPr>
          <w:rFonts w:ascii="Arial" w:hAnsi="Arial" w:cs="Arial"/>
          <w:sz w:val="22"/>
          <w:szCs w:val="22"/>
          <w:highlight w:val="yellow"/>
        </w:rPr>
        <w:t>investigated,</w:t>
      </w:r>
      <w:r w:rsidR="00A87A4D" w:rsidRPr="005A65C8">
        <w:rPr>
          <w:rFonts w:ascii="Arial" w:hAnsi="Arial" w:cs="Arial"/>
          <w:sz w:val="22"/>
          <w:szCs w:val="22"/>
          <w:highlight w:val="yellow"/>
        </w:rPr>
        <w:t xml:space="preserve"> and dealt with</w:t>
      </w:r>
      <w:r w:rsidR="00A44AC2" w:rsidRPr="005A65C8">
        <w:rPr>
          <w:rFonts w:ascii="Arial" w:hAnsi="Arial" w:cs="Arial"/>
          <w:sz w:val="22"/>
          <w:szCs w:val="22"/>
          <w:highlight w:val="yellow"/>
        </w:rPr>
        <w:t xml:space="preserve"> in line with </w:t>
      </w:r>
      <w:r w:rsidR="00E01ABD" w:rsidRPr="005A65C8">
        <w:rPr>
          <w:rFonts w:ascii="Arial" w:hAnsi="Arial" w:cs="Arial"/>
          <w:sz w:val="22"/>
          <w:szCs w:val="22"/>
          <w:highlight w:val="yellow"/>
        </w:rPr>
        <w:t xml:space="preserve">associated </w:t>
      </w:r>
      <w:r w:rsidR="00CA00A2" w:rsidRPr="005A65C8">
        <w:rPr>
          <w:rFonts w:ascii="Arial" w:hAnsi="Arial" w:cs="Arial"/>
          <w:sz w:val="22"/>
          <w:szCs w:val="22"/>
          <w:highlight w:val="yellow"/>
          <w:lang w:val="en-GB"/>
        </w:rPr>
        <w:t>school</w:t>
      </w:r>
      <w:r w:rsidRPr="005A65C8">
        <w:rPr>
          <w:rFonts w:ascii="Arial" w:hAnsi="Arial" w:cs="Arial"/>
          <w:sz w:val="22"/>
          <w:szCs w:val="22"/>
          <w:highlight w:val="yellow"/>
        </w:rPr>
        <w:t xml:space="preserve"> </w:t>
      </w:r>
      <w:r w:rsidR="00E01ABD" w:rsidRPr="005A65C8">
        <w:rPr>
          <w:rFonts w:ascii="Arial" w:hAnsi="Arial" w:cs="Arial"/>
          <w:sz w:val="22"/>
          <w:szCs w:val="22"/>
          <w:highlight w:val="yellow"/>
        </w:rPr>
        <w:t>policies, including child protection, anti-</w:t>
      </w:r>
      <w:r w:rsidRPr="005A65C8">
        <w:rPr>
          <w:rFonts w:ascii="Arial" w:hAnsi="Arial" w:cs="Arial"/>
          <w:sz w:val="22"/>
          <w:szCs w:val="22"/>
          <w:highlight w:val="yellow"/>
        </w:rPr>
        <w:t>bullying</w:t>
      </w:r>
      <w:r w:rsidR="00E01ABD" w:rsidRPr="005A65C8">
        <w:rPr>
          <w:rFonts w:ascii="Arial" w:hAnsi="Arial" w:cs="Arial"/>
          <w:sz w:val="22"/>
          <w:szCs w:val="22"/>
          <w:highlight w:val="yellow"/>
        </w:rPr>
        <w:t xml:space="preserve"> and behaviour</w:t>
      </w:r>
      <w:r w:rsidRPr="005A65C8">
        <w:rPr>
          <w:rFonts w:ascii="Arial" w:hAnsi="Arial" w:cs="Arial"/>
          <w:sz w:val="22"/>
          <w:szCs w:val="22"/>
          <w:highlight w:val="yellow"/>
        </w:rPr>
        <w:t>.</w:t>
      </w:r>
    </w:p>
    <w:p w14:paraId="1000BDF4" w14:textId="77777777" w:rsidR="00E01ABD" w:rsidRPr="005A65C8" w:rsidRDefault="00E01ABD" w:rsidP="00E01ABD">
      <w:pPr>
        <w:pStyle w:val="ListParagraph"/>
        <w:rPr>
          <w:rFonts w:ascii="Arial" w:hAnsi="Arial" w:cs="Arial"/>
          <w:sz w:val="22"/>
          <w:szCs w:val="22"/>
          <w:highlight w:val="yellow"/>
        </w:rPr>
      </w:pPr>
    </w:p>
    <w:p w14:paraId="0783EAF2" w14:textId="77777777" w:rsidR="00AD52EA" w:rsidRPr="005A65C8" w:rsidRDefault="00E01ABD" w:rsidP="00624D8D">
      <w:pPr>
        <w:numPr>
          <w:ilvl w:val="0"/>
          <w:numId w:val="43"/>
        </w:numPr>
        <w:rPr>
          <w:rFonts w:ascii="Arial" w:hAnsi="Arial" w:cs="Arial"/>
          <w:sz w:val="22"/>
          <w:szCs w:val="22"/>
          <w:highlight w:val="yellow"/>
        </w:rPr>
      </w:pPr>
      <w:r w:rsidRPr="005A65C8">
        <w:rPr>
          <w:rFonts w:ascii="Arial" w:hAnsi="Arial" w:cs="Arial"/>
          <w:sz w:val="22"/>
          <w:szCs w:val="22"/>
          <w:highlight w:val="yellow"/>
        </w:rPr>
        <w:t>Alleged v</w:t>
      </w:r>
      <w:r w:rsidR="00A87A4D" w:rsidRPr="005A65C8">
        <w:rPr>
          <w:rFonts w:ascii="Arial" w:hAnsi="Arial" w:cs="Arial"/>
          <w:sz w:val="22"/>
          <w:szCs w:val="22"/>
          <w:highlight w:val="yellow"/>
        </w:rPr>
        <w:t xml:space="preserve">ictims, perpetrators and any other child affected by peer on peer abuse will be </w:t>
      </w:r>
      <w:r w:rsidRPr="005A65C8">
        <w:rPr>
          <w:rFonts w:ascii="Arial" w:hAnsi="Arial" w:cs="Arial"/>
          <w:sz w:val="22"/>
          <w:szCs w:val="22"/>
          <w:highlight w:val="yellow"/>
        </w:rPr>
        <w:t xml:space="preserve">supported </w:t>
      </w:r>
      <w:r w:rsidR="00AD52EA" w:rsidRPr="005A65C8">
        <w:rPr>
          <w:rFonts w:ascii="Arial" w:hAnsi="Arial" w:cs="Arial"/>
          <w:sz w:val="22"/>
          <w:szCs w:val="22"/>
          <w:highlight w:val="yellow"/>
        </w:rPr>
        <w:t>by:</w:t>
      </w:r>
    </w:p>
    <w:p w14:paraId="32CFAB9A" w14:textId="77777777" w:rsidR="00AF3AED" w:rsidRPr="005A65C8" w:rsidRDefault="00AF3AED" w:rsidP="008E30F4">
      <w:pPr>
        <w:numPr>
          <w:ilvl w:val="1"/>
          <w:numId w:val="43"/>
        </w:numPr>
        <w:rPr>
          <w:rFonts w:ascii="Arial" w:hAnsi="Arial" w:cs="Arial"/>
          <w:bCs/>
          <w:i/>
          <w:iCs/>
          <w:sz w:val="22"/>
          <w:szCs w:val="22"/>
          <w:highlight w:val="yellow"/>
        </w:rPr>
      </w:pPr>
      <w:r w:rsidRPr="005A65C8">
        <w:rPr>
          <w:rFonts w:ascii="Arial" w:hAnsi="Arial" w:cs="Arial"/>
          <w:sz w:val="22"/>
          <w:szCs w:val="22"/>
          <w:highlight w:val="yellow"/>
          <w:lang w:val="en-GB"/>
        </w:rPr>
        <w:t>Working with parents/carers</w:t>
      </w:r>
    </w:p>
    <w:p w14:paraId="629FF2E5" w14:textId="77777777" w:rsidR="00AF3AED" w:rsidRPr="005A65C8" w:rsidRDefault="00AF3AED" w:rsidP="008E30F4">
      <w:pPr>
        <w:numPr>
          <w:ilvl w:val="1"/>
          <w:numId w:val="43"/>
        </w:numPr>
        <w:rPr>
          <w:rFonts w:ascii="Arial" w:hAnsi="Arial" w:cs="Arial"/>
          <w:bCs/>
          <w:i/>
          <w:iCs/>
          <w:sz w:val="22"/>
          <w:szCs w:val="22"/>
          <w:highlight w:val="yellow"/>
        </w:rPr>
      </w:pPr>
      <w:r w:rsidRPr="005A65C8">
        <w:rPr>
          <w:rFonts w:ascii="Arial" w:hAnsi="Arial" w:cs="Arial"/>
          <w:sz w:val="22"/>
          <w:szCs w:val="22"/>
          <w:highlight w:val="yellow"/>
          <w:lang w:val="en-GB"/>
        </w:rPr>
        <w:t>Referring to specific external agencies where appropriate</w:t>
      </w:r>
    </w:p>
    <w:p w14:paraId="6AD90D52" w14:textId="5A577195" w:rsidR="006C5178" w:rsidRPr="005A65C8" w:rsidRDefault="00AF3AED" w:rsidP="008E30F4">
      <w:pPr>
        <w:numPr>
          <w:ilvl w:val="1"/>
          <w:numId w:val="43"/>
        </w:numPr>
        <w:rPr>
          <w:rFonts w:ascii="Arial" w:hAnsi="Arial" w:cs="Arial"/>
          <w:bCs/>
          <w:i/>
          <w:iCs/>
          <w:sz w:val="22"/>
          <w:szCs w:val="22"/>
          <w:highlight w:val="yellow"/>
        </w:rPr>
      </w:pPr>
      <w:r w:rsidRPr="005A65C8">
        <w:rPr>
          <w:rFonts w:ascii="Arial" w:hAnsi="Arial" w:cs="Arial"/>
          <w:sz w:val="22"/>
          <w:szCs w:val="22"/>
          <w:highlight w:val="yellow"/>
          <w:lang w:val="en-GB"/>
        </w:rPr>
        <w:t xml:space="preserve">Robust pastoral support </w:t>
      </w:r>
    </w:p>
    <w:p w14:paraId="23E0E09A" w14:textId="77777777" w:rsidR="006C5178" w:rsidRPr="00AF3AED" w:rsidRDefault="006C5178" w:rsidP="008E30F4">
      <w:pPr>
        <w:rPr>
          <w:rFonts w:ascii="Arial" w:hAnsi="Arial" w:cs="Arial"/>
          <w:bCs/>
          <w:sz w:val="28"/>
          <w:szCs w:val="28"/>
          <w:lang w:val="en-GB"/>
        </w:rPr>
      </w:pPr>
    </w:p>
    <w:p w14:paraId="0515374F" w14:textId="77777777" w:rsidR="002D14EB" w:rsidRPr="002D14EB" w:rsidRDefault="002D14E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Gangs, County </w:t>
      </w:r>
      <w:r w:rsidRPr="00AF3AED">
        <w:rPr>
          <w:rFonts w:ascii="Arial" w:hAnsi="Arial" w:cs="Arial"/>
          <w:b/>
          <w:bCs/>
          <w:sz w:val="28"/>
          <w:szCs w:val="28"/>
          <w:lang w:val="en-GB"/>
        </w:rPr>
        <w:t xml:space="preserve">Lines, </w:t>
      </w:r>
      <w:r w:rsidR="4D0E2191" w:rsidRPr="005A65C8">
        <w:rPr>
          <w:rFonts w:ascii="Arial" w:hAnsi="Arial" w:cs="Arial"/>
          <w:b/>
          <w:bCs/>
          <w:sz w:val="28"/>
          <w:szCs w:val="28"/>
          <w:highlight w:val="yellow"/>
          <w:lang w:val="en-GB"/>
        </w:rPr>
        <w:t xml:space="preserve">Serious </w:t>
      </w:r>
      <w:r w:rsidR="6F1C21E1" w:rsidRPr="005A65C8">
        <w:rPr>
          <w:rFonts w:ascii="Arial" w:hAnsi="Arial" w:cs="Arial"/>
          <w:b/>
          <w:bCs/>
          <w:sz w:val="28"/>
          <w:szCs w:val="28"/>
          <w:highlight w:val="yellow"/>
          <w:lang w:val="en-GB"/>
        </w:rPr>
        <w:t>v</w:t>
      </w:r>
      <w:r w:rsidRPr="005A65C8">
        <w:rPr>
          <w:rFonts w:ascii="Arial" w:hAnsi="Arial" w:cs="Arial"/>
          <w:b/>
          <w:bCs/>
          <w:sz w:val="28"/>
          <w:szCs w:val="28"/>
          <w:highlight w:val="yellow"/>
          <w:lang w:val="en-GB"/>
        </w:rPr>
        <w:t>iolen</w:t>
      </w:r>
      <w:r w:rsidR="2A0A2F44" w:rsidRPr="005A65C8">
        <w:rPr>
          <w:rFonts w:ascii="Arial" w:hAnsi="Arial" w:cs="Arial"/>
          <w:b/>
          <w:bCs/>
          <w:sz w:val="28"/>
          <w:szCs w:val="28"/>
          <w:highlight w:val="yellow"/>
          <w:lang w:val="en-GB"/>
        </w:rPr>
        <w:t>ce</w:t>
      </w:r>
      <w:r w:rsidR="2A0A2F44" w:rsidRPr="00AF3AED">
        <w:rPr>
          <w:rFonts w:ascii="Arial" w:hAnsi="Arial" w:cs="Arial"/>
          <w:b/>
          <w:bCs/>
          <w:sz w:val="28"/>
          <w:szCs w:val="28"/>
          <w:lang w:val="en-GB"/>
        </w:rPr>
        <w:t>,</w:t>
      </w:r>
      <w:r w:rsidRPr="595FDB0B">
        <w:rPr>
          <w:rFonts w:ascii="Arial" w:hAnsi="Arial" w:cs="Arial"/>
          <w:b/>
          <w:bCs/>
          <w:sz w:val="28"/>
          <w:szCs w:val="28"/>
          <w:lang w:val="en-GB"/>
        </w:rPr>
        <w:t xml:space="preserve"> Crime and Exploitation</w:t>
      </w:r>
    </w:p>
    <w:p w14:paraId="19F7907E" w14:textId="77777777" w:rsidR="00C54BAA" w:rsidRDefault="00C54BAA" w:rsidP="00C54BAA">
      <w:pPr>
        <w:rPr>
          <w:rFonts w:ascii="Arial" w:hAnsi="Arial" w:cs="Arial"/>
          <w:bCs/>
          <w:sz w:val="28"/>
          <w:szCs w:val="24"/>
          <w:lang w:val="en-GB"/>
        </w:rPr>
      </w:pPr>
    </w:p>
    <w:p w14:paraId="496EED7E" w14:textId="0C178993" w:rsidR="002D14EB" w:rsidRDefault="00AF3AED" w:rsidP="00624D8D">
      <w:pPr>
        <w:numPr>
          <w:ilvl w:val="0"/>
          <w:numId w:val="44"/>
        </w:numPr>
        <w:rPr>
          <w:rFonts w:ascii="Arial" w:hAnsi="Arial" w:cs="Arial"/>
          <w:sz w:val="22"/>
          <w:szCs w:val="22"/>
          <w:lang w:val="en-GB"/>
        </w:rPr>
      </w:pPr>
      <w:r w:rsidRPr="00DB4E77">
        <w:rPr>
          <w:rFonts w:ascii="Arial" w:hAnsi="Arial" w:cs="Arial"/>
          <w:sz w:val="22"/>
          <w:szCs w:val="22"/>
          <w:lang w:val="en-GB"/>
        </w:rPr>
        <w:t xml:space="preserve">St Peter’s and St Gildas’ </w:t>
      </w:r>
      <w:r w:rsidR="005E57BB" w:rsidRPr="595FDB0B">
        <w:rPr>
          <w:rFonts w:ascii="Arial" w:hAnsi="Arial" w:cs="Arial"/>
          <w:sz w:val="22"/>
          <w:szCs w:val="22"/>
          <w:lang w:val="en-GB"/>
        </w:rPr>
        <w:t>recognises the impact of gangs, county lines</w:t>
      </w:r>
      <w:r w:rsidR="005E57BB" w:rsidRPr="00AF3AED">
        <w:rPr>
          <w:rFonts w:ascii="Arial" w:hAnsi="Arial" w:cs="Arial"/>
          <w:sz w:val="22"/>
          <w:szCs w:val="22"/>
          <w:lang w:val="en-GB"/>
        </w:rPr>
        <w:t xml:space="preserve">, </w:t>
      </w:r>
      <w:r w:rsidR="5F05C879" w:rsidRPr="005A65C8">
        <w:rPr>
          <w:rFonts w:ascii="Arial" w:hAnsi="Arial" w:cs="Arial"/>
          <w:sz w:val="22"/>
          <w:szCs w:val="22"/>
          <w:highlight w:val="yellow"/>
          <w:lang w:val="en-GB"/>
        </w:rPr>
        <w:t>serious violence</w:t>
      </w:r>
      <w:r w:rsidR="5F05C879" w:rsidRPr="00AF3AED">
        <w:rPr>
          <w:rFonts w:ascii="Arial" w:hAnsi="Arial" w:cs="Arial"/>
          <w:sz w:val="22"/>
          <w:szCs w:val="22"/>
          <w:lang w:val="en-GB"/>
        </w:rPr>
        <w:t>,</w:t>
      </w:r>
      <w:r w:rsidR="005E57BB" w:rsidRPr="595FDB0B">
        <w:rPr>
          <w:rFonts w:ascii="Arial" w:hAnsi="Arial" w:cs="Arial"/>
          <w:sz w:val="22"/>
          <w:szCs w:val="22"/>
          <w:lang w:val="en-GB"/>
        </w:rPr>
        <w:t xml:space="preserve"> crime and exploitation.  It is recognised that the initial response to child victims is important and that staff will take any allegation seriously and work in ways that support children and keep them safe.</w:t>
      </w:r>
    </w:p>
    <w:p w14:paraId="3F99CBB2" w14:textId="77777777" w:rsidR="00451198" w:rsidRPr="005E57BB" w:rsidRDefault="00451198" w:rsidP="00451198">
      <w:pPr>
        <w:ind w:left="720"/>
        <w:rPr>
          <w:rFonts w:ascii="Arial" w:hAnsi="Arial" w:cs="Arial"/>
          <w:sz w:val="22"/>
          <w:szCs w:val="22"/>
          <w:lang w:val="en-GB"/>
        </w:rPr>
      </w:pPr>
    </w:p>
    <w:p w14:paraId="0A284C1A" w14:textId="77777777" w:rsidR="005E57BB" w:rsidRDefault="005E57BB" w:rsidP="00624D8D">
      <w:pPr>
        <w:numPr>
          <w:ilvl w:val="0"/>
          <w:numId w:val="44"/>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46FC2C28" w14:textId="77777777"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5336C289" w14:textId="77777777" w:rsidR="0016731F" w:rsidRPr="005A65C8" w:rsidRDefault="0016731F" w:rsidP="00624D8D">
      <w:pPr>
        <w:numPr>
          <w:ilvl w:val="1"/>
          <w:numId w:val="44"/>
        </w:numPr>
        <w:rPr>
          <w:rFonts w:ascii="Arial" w:hAnsi="Arial" w:cs="Arial"/>
          <w:sz w:val="22"/>
          <w:szCs w:val="22"/>
          <w:highlight w:val="yellow"/>
          <w:lang w:val="en-GB"/>
        </w:rPr>
      </w:pPr>
      <w:r w:rsidRPr="005A65C8">
        <w:rPr>
          <w:rFonts w:ascii="Arial" w:hAnsi="Arial" w:cs="Arial"/>
          <w:sz w:val="22"/>
          <w:szCs w:val="22"/>
          <w:highlight w:val="yellow"/>
          <w:lang w:val="en-GB"/>
        </w:rPr>
        <w:t xml:space="preserve">Children who go missing for periods of time or regularly come home late </w:t>
      </w:r>
    </w:p>
    <w:p w14:paraId="76D1F0F6" w14:textId="77777777" w:rsidR="005E57BB" w:rsidRPr="005A65C8" w:rsidRDefault="0016731F" w:rsidP="00624D8D">
      <w:pPr>
        <w:numPr>
          <w:ilvl w:val="1"/>
          <w:numId w:val="44"/>
        </w:numPr>
        <w:rPr>
          <w:rFonts w:ascii="Arial" w:hAnsi="Arial" w:cs="Arial"/>
          <w:sz w:val="22"/>
          <w:szCs w:val="22"/>
          <w:highlight w:val="yellow"/>
          <w:lang w:val="en-GB"/>
        </w:rPr>
      </w:pPr>
      <w:r w:rsidRPr="005A65C8">
        <w:rPr>
          <w:rFonts w:ascii="Arial" w:hAnsi="Arial" w:cs="Arial"/>
          <w:sz w:val="22"/>
          <w:szCs w:val="22"/>
          <w:highlight w:val="yellow"/>
          <w:lang w:val="en-GB"/>
        </w:rPr>
        <w:t>Children who regularly miss school or education or do not take part in education</w:t>
      </w:r>
    </w:p>
    <w:p w14:paraId="6F15FC7C" w14:textId="77777777"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lastRenderedPageBreak/>
        <w:t>Change in friendships/relationships with others/groups</w:t>
      </w:r>
    </w:p>
    <w:p w14:paraId="39840946" w14:textId="77777777" w:rsidR="002E17F9" w:rsidRPr="005A65C8" w:rsidRDefault="002E17F9" w:rsidP="00624D8D">
      <w:pPr>
        <w:numPr>
          <w:ilvl w:val="1"/>
          <w:numId w:val="44"/>
        </w:numPr>
        <w:rPr>
          <w:rFonts w:ascii="Arial" w:hAnsi="Arial" w:cs="Arial"/>
          <w:sz w:val="22"/>
          <w:szCs w:val="22"/>
          <w:highlight w:val="yellow"/>
          <w:lang w:val="en-GB"/>
        </w:rPr>
      </w:pPr>
      <w:r w:rsidRPr="005A65C8">
        <w:rPr>
          <w:rFonts w:ascii="Arial" w:hAnsi="Arial" w:cs="Arial"/>
          <w:sz w:val="22"/>
          <w:szCs w:val="22"/>
          <w:highlight w:val="yellow"/>
          <w:lang w:val="en-GB"/>
        </w:rPr>
        <w:t>Children who associate with other young people involved in exploitation</w:t>
      </w:r>
    </w:p>
    <w:p w14:paraId="19648F62" w14:textId="77777777" w:rsidR="002E17F9" w:rsidRPr="005A65C8" w:rsidRDefault="002E17F9" w:rsidP="00624D8D">
      <w:pPr>
        <w:numPr>
          <w:ilvl w:val="1"/>
          <w:numId w:val="44"/>
        </w:numPr>
        <w:rPr>
          <w:rFonts w:ascii="Arial" w:hAnsi="Arial" w:cs="Arial"/>
          <w:sz w:val="22"/>
          <w:szCs w:val="22"/>
          <w:highlight w:val="yellow"/>
          <w:lang w:val="en-GB"/>
        </w:rPr>
      </w:pPr>
      <w:r w:rsidRPr="005A65C8">
        <w:rPr>
          <w:rFonts w:ascii="Arial" w:hAnsi="Arial" w:cs="Arial"/>
          <w:sz w:val="22"/>
          <w:szCs w:val="22"/>
          <w:highlight w:val="yellow"/>
          <w:lang w:val="en-GB"/>
        </w:rPr>
        <w:t>Children who suffer from changes in emotional well-being</w:t>
      </w:r>
    </w:p>
    <w:p w14:paraId="41DD6AFC" w14:textId="77777777" w:rsidR="005E57BB" w:rsidRPr="00AF3AED" w:rsidRDefault="005E57BB" w:rsidP="00624D8D">
      <w:pPr>
        <w:numPr>
          <w:ilvl w:val="1"/>
          <w:numId w:val="44"/>
        </w:numPr>
        <w:rPr>
          <w:rFonts w:ascii="Arial" w:hAnsi="Arial" w:cs="Arial"/>
          <w:sz w:val="22"/>
          <w:szCs w:val="22"/>
          <w:lang w:val="en-GB"/>
        </w:rPr>
      </w:pPr>
      <w:r w:rsidRPr="00AF3AED">
        <w:rPr>
          <w:rFonts w:ascii="Arial" w:hAnsi="Arial" w:cs="Arial"/>
          <w:sz w:val="22"/>
          <w:szCs w:val="22"/>
          <w:lang w:val="en-GB"/>
        </w:rPr>
        <w:t>Significant decline in performance</w:t>
      </w:r>
    </w:p>
    <w:p w14:paraId="665E0ADB" w14:textId="77777777"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Signs of self-harm/significant change in wellbeing</w:t>
      </w:r>
    </w:p>
    <w:p w14:paraId="40D34E12" w14:textId="77777777" w:rsidR="001C5C49" w:rsidRPr="00110391" w:rsidRDefault="005E57BB" w:rsidP="001C5C49">
      <w:pPr>
        <w:numPr>
          <w:ilvl w:val="1"/>
          <w:numId w:val="44"/>
        </w:numPr>
        <w:rPr>
          <w:rFonts w:ascii="Arial" w:hAnsi="Arial" w:cs="Arial"/>
          <w:sz w:val="22"/>
          <w:szCs w:val="22"/>
          <w:lang w:val="en-GB"/>
        </w:rPr>
      </w:pPr>
      <w:r>
        <w:rPr>
          <w:rFonts w:ascii="Arial" w:hAnsi="Arial" w:cs="Arial"/>
          <w:sz w:val="22"/>
          <w:szCs w:val="22"/>
          <w:lang w:val="en-GB"/>
        </w:rPr>
        <w:t>Signs of assault/unexplained injuries</w:t>
      </w:r>
    </w:p>
    <w:p w14:paraId="0566F291" w14:textId="77777777"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597458F9" w14:textId="77777777" w:rsidR="00291768" w:rsidRPr="005A65C8" w:rsidRDefault="00291768" w:rsidP="007220D4">
      <w:pPr>
        <w:numPr>
          <w:ilvl w:val="0"/>
          <w:numId w:val="41"/>
        </w:numPr>
        <w:ind w:hanging="1146"/>
        <w:rPr>
          <w:rFonts w:ascii="Arial" w:hAnsi="Arial" w:cs="Arial"/>
          <w:b/>
          <w:bCs/>
          <w:sz w:val="28"/>
          <w:szCs w:val="28"/>
          <w:highlight w:val="yellow"/>
          <w:lang w:val="en-GB"/>
        </w:rPr>
      </w:pPr>
      <w:r w:rsidRPr="005A65C8">
        <w:rPr>
          <w:rFonts w:ascii="Arial" w:hAnsi="Arial" w:cs="Arial"/>
          <w:b/>
          <w:bCs/>
          <w:sz w:val="28"/>
          <w:szCs w:val="28"/>
          <w:highlight w:val="yellow"/>
          <w:lang w:val="en-GB"/>
        </w:rPr>
        <w:t xml:space="preserve">Mental </w:t>
      </w:r>
      <w:r w:rsidR="00C367BA" w:rsidRPr="005A65C8">
        <w:rPr>
          <w:rFonts w:ascii="Arial" w:hAnsi="Arial" w:cs="Arial"/>
          <w:b/>
          <w:bCs/>
          <w:sz w:val="28"/>
          <w:szCs w:val="28"/>
          <w:highlight w:val="yellow"/>
          <w:lang w:val="en-GB"/>
        </w:rPr>
        <w:t>H</w:t>
      </w:r>
      <w:r w:rsidRPr="005A65C8">
        <w:rPr>
          <w:rFonts w:ascii="Arial" w:hAnsi="Arial" w:cs="Arial"/>
          <w:b/>
          <w:bCs/>
          <w:sz w:val="28"/>
          <w:szCs w:val="28"/>
          <w:highlight w:val="yellow"/>
          <w:lang w:val="en-GB"/>
        </w:rPr>
        <w:t xml:space="preserve">ealth </w:t>
      </w:r>
    </w:p>
    <w:p w14:paraId="5F86406A" w14:textId="77777777" w:rsidR="00291768" w:rsidRPr="00AF3AED" w:rsidRDefault="00291768" w:rsidP="00291768">
      <w:pPr>
        <w:rPr>
          <w:rFonts w:ascii="Arial" w:hAnsi="Arial" w:cs="Arial"/>
          <w:b/>
          <w:bCs/>
          <w:sz w:val="28"/>
          <w:szCs w:val="28"/>
          <w:lang w:val="en-GB"/>
        </w:rPr>
      </w:pPr>
    </w:p>
    <w:p w14:paraId="3C621B4B" w14:textId="77777777" w:rsidR="0059096A" w:rsidRPr="005A65C8" w:rsidRDefault="0059096A" w:rsidP="00624D8D">
      <w:pPr>
        <w:numPr>
          <w:ilvl w:val="0"/>
          <w:numId w:val="52"/>
        </w:numPr>
        <w:rPr>
          <w:rFonts w:ascii="Arial" w:hAnsi="Arial" w:cs="Arial"/>
          <w:b/>
          <w:bCs/>
          <w:sz w:val="28"/>
          <w:szCs w:val="28"/>
          <w:highlight w:val="yellow"/>
          <w:lang w:val="en-GB"/>
        </w:rPr>
      </w:pPr>
      <w:r w:rsidRPr="005A65C8">
        <w:rPr>
          <w:rFonts w:ascii="Arial" w:hAnsi="Arial" w:cs="Arial"/>
          <w:sz w:val="22"/>
          <w:szCs w:val="22"/>
          <w:highlight w:val="yellow"/>
          <w:lang w:val="en-GB"/>
        </w:rPr>
        <w:t xml:space="preserve">All staff </w:t>
      </w:r>
      <w:r w:rsidR="0076168E" w:rsidRPr="005A65C8">
        <w:rPr>
          <w:rFonts w:ascii="Arial" w:hAnsi="Arial" w:cs="Arial"/>
          <w:sz w:val="22"/>
          <w:szCs w:val="22"/>
          <w:highlight w:val="yellow"/>
          <w:lang w:val="en-GB"/>
        </w:rPr>
        <w:t>will be made</w:t>
      </w:r>
      <w:r w:rsidRPr="005A65C8">
        <w:rPr>
          <w:rFonts w:ascii="Arial" w:hAnsi="Arial" w:cs="Arial"/>
          <w:sz w:val="22"/>
          <w:szCs w:val="22"/>
          <w:highlight w:val="yellow"/>
          <w:lang w:val="en-GB"/>
        </w:rPr>
        <w:t xml:space="preserve"> aware that mental health problems can, in some cases, be an indicator that a child has suffered or is at risk of suffering abuse, neglect or exploitation. </w:t>
      </w:r>
      <w:r w:rsidR="0076168E" w:rsidRPr="005A65C8">
        <w:rPr>
          <w:rFonts w:ascii="Arial" w:hAnsi="Arial" w:cs="Arial"/>
          <w:sz w:val="22"/>
          <w:szCs w:val="22"/>
          <w:highlight w:val="yellow"/>
          <w:lang w:val="en-GB"/>
        </w:rPr>
        <w:t>S</w:t>
      </w:r>
      <w:r w:rsidR="00C66E2D" w:rsidRPr="005A65C8">
        <w:rPr>
          <w:rFonts w:ascii="Arial" w:hAnsi="Arial" w:cs="Arial"/>
          <w:sz w:val="22"/>
          <w:szCs w:val="22"/>
          <w:highlight w:val="yellow"/>
          <w:lang w:val="en-GB"/>
        </w:rPr>
        <w:t>taff are aware of how children’s experiences, can impact on their mental health, behaviour and education.</w:t>
      </w:r>
    </w:p>
    <w:p w14:paraId="1ABDDE98" w14:textId="77777777" w:rsidR="00C66E2D" w:rsidRPr="005A65C8" w:rsidRDefault="00C66E2D" w:rsidP="00C66E2D">
      <w:pPr>
        <w:ind w:left="720"/>
        <w:rPr>
          <w:rFonts w:ascii="Arial" w:hAnsi="Arial" w:cs="Arial"/>
          <w:b/>
          <w:bCs/>
          <w:sz w:val="28"/>
          <w:szCs w:val="28"/>
          <w:highlight w:val="yellow"/>
          <w:lang w:val="en-GB"/>
        </w:rPr>
      </w:pPr>
    </w:p>
    <w:p w14:paraId="0111389A" w14:textId="77777777" w:rsidR="00C66E2D" w:rsidRPr="005A65C8" w:rsidRDefault="0059096A" w:rsidP="00624D8D">
      <w:pPr>
        <w:numPr>
          <w:ilvl w:val="0"/>
          <w:numId w:val="52"/>
        </w:numPr>
        <w:rPr>
          <w:rFonts w:ascii="Arial" w:hAnsi="Arial" w:cs="Arial"/>
          <w:b/>
          <w:bCs/>
          <w:sz w:val="28"/>
          <w:szCs w:val="28"/>
          <w:highlight w:val="yellow"/>
          <w:lang w:val="en-GB"/>
        </w:rPr>
      </w:pPr>
      <w:r w:rsidRPr="005A65C8">
        <w:rPr>
          <w:rFonts w:ascii="Arial" w:hAnsi="Arial" w:cs="Arial"/>
          <w:sz w:val="22"/>
          <w:szCs w:val="22"/>
          <w:highlight w:val="yellow"/>
          <w:lang w:val="en-GB"/>
        </w:rPr>
        <w:t xml:space="preserve">Staff are well placed to observe children day-to-day and identify those whose behaviour suggests that they may be experiencing a mental health problem or be at risk of developing one. </w:t>
      </w:r>
    </w:p>
    <w:p w14:paraId="0CB51516" w14:textId="77777777" w:rsidR="00C66E2D" w:rsidRPr="005A65C8" w:rsidRDefault="00C66E2D" w:rsidP="00C66E2D">
      <w:pPr>
        <w:pStyle w:val="ListParagraph"/>
        <w:rPr>
          <w:rFonts w:ascii="Arial" w:hAnsi="Arial" w:cs="Arial"/>
          <w:sz w:val="22"/>
          <w:szCs w:val="22"/>
          <w:highlight w:val="yellow"/>
          <w:lang w:val="en-GB"/>
        </w:rPr>
      </w:pPr>
    </w:p>
    <w:p w14:paraId="19F695C2" w14:textId="77777777" w:rsidR="00291768" w:rsidRPr="005A65C8" w:rsidRDefault="0059096A" w:rsidP="00624D8D">
      <w:pPr>
        <w:numPr>
          <w:ilvl w:val="0"/>
          <w:numId w:val="52"/>
        </w:numPr>
        <w:rPr>
          <w:rFonts w:ascii="Arial" w:hAnsi="Arial" w:cs="Arial"/>
          <w:b/>
          <w:bCs/>
          <w:sz w:val="28"/>
          <w:szCs w:val="28"/>
          <w:highlight w:val="yellow"/>
          <w:lang w:val="en-GB"/>
        </w:rPr>
      </w:pPr>
      <w:r w:rsidRPr="005A65C8">
        <w:rPr>
          <w:rFonts w:ascii="Arial" w:hAnsi="Arial" w:cs="Arial"/>
          <w:sz w:val="22"/>
          <w:szCs w:val="22"/>
          <w:highlight w:val="yellow"/>
          <w:lang w:val="en-GB"/>
        </w:rPr>
        <w:t xml:space="preserve">If staff have a mental health concern about a child that is also a safeguarding concern, immediate action should be taken </w:t>
      </w:r>
      <w:r w:rsidR="00C66E2D" w:rsidRPr="005A65C8">
        <w:rPr>
          <w:rFonts w:ascii="Arial" w:hAnsi="Arial" w:cs="Arial"/>
          <w:sz w:val="22"/>
          <w:szCs w:val="22"/>
          <w:highlight w:val="yellow"/>
          <w:lang w:val="en-GB"/>
        </w:rPr>
        <w:t xml:space="preserve">by </w:t>
      </w:r>
      <w:r w:rsidRPr="005A65C8">
        <w:rPr>
          <w:rFonts w:ascii="Arial" w:hAnsi="Arial" w:cs="Arial"/>
          <w:sz w:val="22"/>
          <w:szCs w:val="22"/>
          <w:highlight w:val="yellow"/>
          <w:lang w:val="en-GB"/>
        </w:rPr>
        <w:t xml:space="preserve">speaking to the </w:t>
      </w:r>
      <w:r w:rsidR="00C66E2D" w:rsidRPr="005A65C8">
        <w:rPr>
          <w:rFonts w:ascii="Arial" w:hAnsi="Arial" w:cs="Arial"/>
          <w:sz w:val="22"/>
          <w:szCs w:val="22"/>
          <w:highlight w:val="yellow"/>
          <w:lang w:val="en-GB"/>
        </w:rPr>
        <w:t>DSL</w:t>
      </w:r>
      <w:r w:rsidRPr="005A65C8">
        <w:rPr>
          <w:rFonts w:ascii="Arial" w:hAnsi="Arial" w:cs="Arial"/>
          <w:sz w:val="22"/>
          <w:szCs w:val="22"/>
          <w:highlight w:val="yellow"/>
          <w:lang w:val="en-GB"/>
        </w:rPr>
        <w:t xml:space="preserve"> or a deputy</w:t>
      </w:r>
      <w:r w:rsidRPr="005A65C8">
        <w:rPr>
          <w:highlight w:val="yellow"/>
        </w:rPr>
        <w:t>.</w:t>
      </w:r>
    </w:p>
    <w:p w14:paraId="23DBEB43" w14:textId="77777777" w:rsidR="00C66E2D" w:rsidRPr="005A65C8" w:rsidRDefault="00C66E2D" w:rsidP="00C66E2D">
      <w:pPr>
        <w:rPr>
          <w:rFonts w:ascii="Arial" w:hAnsi="Arial" w:cs="Arial"/>
          <w:b/>
          <w:bCs/>
          <w:sz w:val="28"/>
          <w:szCs w:val="28"/>
          <w:highlight w:val="yellow"/>
          <w:lang w:val="en-GB"/>
        </w:rPr>
      </w:pPr>
    </w:p>
    <w:p w14:paraId="46DD38E0" w14:textId="77777777" w:rsidR="00C54BAA" w:rsidRPr="007220D4" w:rsidRDefault="00C54BAA"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2FDBCF2B" w14:textId="77777777" w:rsidR="002C72CB" w:rsidRPr="00986384" w:rsidRDefault="002C72CB" w:rsidP="002C72CB">
      <w:pPr>
        <w:rPr>
          <w:rFonts w:ascii="Arial" w:hAnsi="Arial" w:cs="Arial"/>
          <w:b/>
          <w:i/>
          <w:color w:val="008000"/>
          <w:sz w:val="22"/>
          <w:szCs w:val="24"/>
          <w:highlight w:val="yellow"/>
          <w:lang w:val="en-GB"/>
        </w:rPr>
      </w:pPr>
    </w:p>
    <w:p w14:paraId="1669D78E" w14:textId="77777777" w:rsidR="00266E94" w:rsidRPr="00986384" w:rsidRDefault="00266E94" w:rsidP="00266E94">
      <w:pPr>
        <w:rPr>
          <w:rFonts w:ascii="Arial" w:hAnsi="Arial" w:cs="Arial"/>
          <w:b/>
          <w:sz w:val="24"/>
          <w:highlight w:val="yellow"/>
          <w:lang w:val="en-GB"/>
        </w:rPr>
      </w:pPr>
    </w:p>
    <w:p w14:paraId="757F30F5" w14:textId="789BDA7E" w:rsidR="00846292" w:rsidRPr="005A65C8" w:rsidRDefault="00266E94" w:rsidP="0063222E">
      <w:pPr>
        <w:numPr>
          <w:ilvl w:val="0"/>
          <w:numId w:val="37"/>
        </w:numPr>
        <w:rPr>
          <w:rFonts w:ascii="Arial" w:hAnsi="Arial" w:cs="Arial"/>
          <w:sz w:val="22"/>
          <w:highlight w:val="yellow"/>
          <w:lang w:val="en-GB"/>
        </w:rPr>
      </w:pPr>
      <w:r w:rsidRPr="005A65C8">
        <w:rPr>
          <w:rFonts w:ascii="Arial" w:hAnsi="Arial" w:cs="Arial"/>
          <w:sz w:val="22"/>
          <w:highlight w:val="yellow"/>
          <w:lang w:val="en-GB"/>
        </w:rPr>
        <w:t xml:space="preserve">It is recognised by </w:t>
      </w:r>
      <w:r w:rsidR="00AF3AED" w:rsidRPr="005A65C8">
        <w:rPr>
          <w:rFonts w:ascii="Arial" w:hAnsi="Arial" w:cs="Arial"/>
          <w:sz w:val="22"/>
          <w:szCs w:val="22"/>
          <w:highlight w:val="yellow"/>
          <w:lang w:val="en-GB"/>
        </w:rPr>
        <w:t xml:space="preserve">St Peter’s and St Gildas’ </w:t>
      </w:r>
      <w:r w:rsidR="00AF3AED" w:rsidRPr="005A65C8">
        <w:rPr>
          <w:rFonts w:ascii="Arial" w:hAnsi="Arial" w:cs="Arial"/>
          <w:i/>
          <w:sz w:val="22"/>
          <w:szCs w:val="22"/>
          <w:highlight w:val="yellow"/>
          <w:lang w:val="en-GB"/>
        </w:rPr>
        <w:t xml:space="preserve"> </w:t>
      </w:r>
      <w:r w:rsidRPr="005A65C8">
        <w:rPr>
          <w:rFonts w:ascii="Arial" w:hAnsi="Arial" w:cs="Arial"/>
          <w:sz w:val="22"/>
          <w:highlight w:val="yellow"/>
          <w:lang w:val="en-GB"/>
        </w:rPr>
        <w:t xml:space="preserve">that the use of technology presents </w:t>
      </w:r>
      <w:r w:rsidR="006D4418" w:rsidRPr="005A65C8">
        <w:rPr>
          <w:rFonts w:ascii="Arial" w:hAnsi="Arial" w:cs="Arial"/>
          <w:sz w:val="22"/>
          <w:highlight w:val="yellow"/>
          <w:lang w:val="en-GB"/>
        </w:rPr>
        <w:t>challenges</w:t>
      </w:r>
      <w:r w:rsidRPr="005A65C8">
        <w:rPr>
          <w:rFonts w:ascii="Arial" w:hAnsi="Arial" w:cs="Arial"/>
          <w:sz w:val="22"/>
          <w:highlight w:val="yellow"/>
          <w:lang w:val="en-GB"/>
        </w:rPr>
        <w:t xml:space="preserve"> and risks to children and adults both inside and outside of </w:t>
      </w:r>
      <w:r w:rsidR="00CA00A2" w:rsidRPr="005A65C8">
        <w:rPr>
          <w:rFonts w:ascii="Arial" w:hAnsi="Arial" w:cs="Arial"/>
          <w:sz w:val="22"/>
          <w:szCs w:val="24"/>
          <w:highlight w:val="yellow"/>
          <w:lang w:val="en-GB"/>
        </w:rPr>
        <w:t>school</w:t>
      </w:r>
      <w:r w:rsidRPr="005A65C8">
        <w:rPr>
          <w:rFonts w:ascii="Arial" w:hAnsi="Arial" w:cs="Arial"/>
          <w:sz w:val="22"/>
          <w:highlight w:val="yellow"/>
          <w:lang w:val="en-GB"/>
        </w:rPr>
        <w:t xml:space="preserve">.  </w:t>
      </w:r>
      <w:r w:rsidR="00AF3AED" w:rsidRPr="005A65C8">
        <w:rPr>
          <w:rFonts w:ascii="Arial" w:hAnsi="Arial" w:cs="Arial"/>
          <w:sz w:val="22"/>
          <w:szCs w:val="22"/>
          <w:highlight w:val="yellow"/>
          <w:lang w:val="en-GB"/>
        </w:rPr>
        <w:t xml:space="preserve">St Peter’s and St Gildas’ </w:t>
      </w:r>
      <w:r w:rsidR="00AF3AED" w:rsidRPr="005A65C8">
        <w:rPr>
          <w:rFonts w:ascii="Arial" w:hAnsi="Arial" w:cs="Arial"/>
          <w:i/>
          <w:sz w:val="22"/>
          <w:szCs w:val="22"/>
          <w:highlight w:val="yellow"/>
          <w:lang w:val="en-GB"/>
        </w:rPr>
        <w:t xml:space="preserve"> </w:t>
      </w:r>
      <w:r w:rsidR="0063222E" w:rsidRPr="005A65C8">
        <w:rPr>
          <w:rFonts w:ascii="Arial" w:hAnsi="Arial" w:cs="Arial"/>
          <w:sz w:val="22"/>
          <w:highlight w:val="yellow"/>
        </w:rPr>
        <w:t>will empower, protect and educate the community in their use of technology and establish mechanisms to identify, intervene in, and escalate any incident where appropriate.</w:t>
      </w:r>
    </w:p>
    <w:p w14:paraId="2B86270F" w14:textId="77777777" w:rsidR="00846292" w:rsidRPr="005A65C8" w:rsidRDefault="00846292" w:rsidP="00846292">
      <w:pPr>
        <w:ind w:left="720"/>
        <w:rPr>
          <w:rFonts w:ascii="Arial" w:hAnsi="Arial" w:cs="Arial"/>
          <w:sz w:val="22"/>
          <w:highlight w:val="yellow"/>
          <w:lang w:val="en-GB"/>
        </w:rPr>
      </w:pPr>
    </w:p>
    <w:p w14:paraId="54952E42" w14:textId="5FD625E0" w:rsidR="00521E9F" w:rsidRPr="005A65C8" w:rsidRDefault="00AF3AED" w:rsidP="00521E9F">
      <w:pPr>
        <w:numPr>
          <w:ilvl w:val="0"/>
          <w:numId w:val="36"/>
        </w:numPr>
        <w:rPr>
          <w:rFonts w:ascii="Arial" w:hAnsi="Arial" w:cs="Arial"/>
          <w:sz w:val="22"/>
          <w:highlight w:val="yellow"/>
          <w:lang w:val="en-GB"/>
        </w:rPr>
      </w:pPr>
      <w:r w:rsidRPr="005A65C8">
        <w:rPr>
          <w:rFonts w:ascii="Arial" w:hAnsi="Arial" w:cs="Arial"/>
          <w:sz w:val="22"/>
          <w:szCs w:val="22"/>
          <w:highlight w:val="yellow"/>
          <w:lang w:val="en-GB"/>
        </w:rPr>
        <w:t xml:space="preserve">St Peter’s and St Gildas’ </w:t>
      </w:r>
      <w:r w:rsidRPr="005A65C8">
        <w:rPr>
          <w:rFonts w:ascii="Arial" w:hAnsi="Arial" w:cs="Arial"/>
          <w:i/>
          <w:sz w:val="22"/>
          <w:szCs w:val="22"/>
          <w:highlight w:val="yellow"/>
          <w:lang w:val="en-GB"/>
        </w:rPr>
        <w:t xml:space="preserve"> </w:t>
      </w:r>
      <w:r w:rsidR="00266E94" w:rsidRPr="005A65C8">
        <w:rPr>
          <w:rFonts w:ascii="Arial" w:hAnsi="Arial" w:cs="Arial"/>
          <w:sz w:val="22"/>
          <w:highlight w:val="yellow"/>
        </w:rPr>
        <w:t xml:space="preserve">identifies </w:t>
      </w:r>
      <w:r w:rsidR="00266E94" w:rsidRPr="005A65C8">
        <w:rPr>
          <w:rFonts w:ascii="Arial" w:hAnsi="Arial" w:cs="Arial"/>
          <w:sz w:val="22"/>
          <w:highlight w:val="yellow"/>
          <w:lang w:val="en-GB"/>
        </w:rPr>
        <w:t>that</w:t>
      </w:r>
      <w:r w:rsidR="00521E9F" w:rsidRPr="005A65C8">
        <w:rPr>
          <w:rFonts w:ascii="Arial" w:hAnsi="Arial" w:cs="Arial"/>
          <w:sz w:val="22"/>
          <w:highlight w:val="yellow"/>
          <w:lang w:val="en-GB"/>
        </w:rPr>
        <w:t xml:space="preserve"> the breadth of issues classified within online safety is considerable, but can be categorised into three areas of risk: </w:t>
      </w:r>
    </w:p>
    <w:p w14:paraId="7A1C8293" w14:textId="77777777" w:rsidR="00521E9F" w:rsidRPr="005A65C8" w:rsidRDefault="00521E9F" w:rsidP="00521E9F">
      <w:pPr>
        <w:numPr>
          <w:ilvl w:val="1"/>
          <w:numId w:val="36"/>
        </w:numPr>
        <w:rPr>
          <w:rFonts w:ascii="Arial" w:hAnsi="Arial" w:cs="Arial"/>
          <w:sz w:val="22"/>
          <w:highlight w:val="yellow"/>
          <w:lang w:val="en-GB"/>
        </w:rPr>
      </w:pPr>
      <w:r w:rsidRPr="005A65C8">
        <w:rPr>
          <w:rFonts w:ascii="Arial" w:hAnsi="Arial" w:cs="Arial"/>
          <w:sz w:val="22"/>
          <w:highlight w:val="yellow"/>
          <w:lang w:val="en-GB"/>
        </w:rPr>
        <w:t xml:space="preserve">content: being exposed to illegal, inappropriate or harmful material; for </w:t>
      </w:r>
      <w:r w:rsidR="00DE3E6E" w:rsidRPr="005A65C8">
        <w:rPr>
          <w:rFonts w:ascii="Arial" w:hAnsi="Arial" w:cs="Arial"/>
          <w:sz w:val="22"/>
          <w:highlight w:val="yellow"/>
          <w:lang w:val="en-GB"/>
        </w:rPr>
        <w:t>example,</w:t>
      </w:r>
      <w:r w:rsidRPr="005A65C8">
        <w:rPr>
          <w:rFonts w:ascii="Arial" w:hAnsi="Arial" w:cs="Arial"/>
          <w:sz w:val="22"/>
          <w:highlight w:val="yellow"/>
          <w:lang w:val="en-GB"/>
        </w:rPr>
        <w:t xml:space="preserve"> pornography, fake news, racist or radical and extremist views; </w:t>
      </w:r>
    </w:p>
    <w:p w14:paraId="32CA311F" w14:textId="77777777" w:rsidR="00521E9F" w:rsidRPr="005A65C8" w:rsidRDefault="00521E9F" w:rsidP="00521E9F">
      <w:pPr>
        <w:numPr>
          <w:ilvl w:val="1"/>
          <w:numId w:val="36"/>
        </w:numPr>
        <w:rPr>
          <w:rFonts w:ascii="Arial" w:hAnsi="Arial" w:cs="Arial"/>
          <w:sz w:val="22"/>
          <w:highlight w:val="yellow"/>
          <w:lang w:val="en-GB"/>
        </w:rPr>
      </w:pPr>
      <w:r w:rsidRPr="005A65C8">
        <w:rPr>
          <w:rFonts w:ascii="Arial" w:hAnsi="Arial" w:cs="Arial"/>
          <w:sz w:val="22"/>
          <w:highlight w:val="yellow"/>
          <w:lang w:val="en-GB"/>
        </w:rPr>
        <w:t xml:space="preserve">contact: being subjected to harmful online interaction with other users; for </w:t>
      </w:r>
      <w:r w:rsidR="00DE3E6E" w:rsidRPr="005A65C8">
        <w:rPr>
          <w:rFonts w:ascii="Arial" w:hAnsi="Arial" w:cs="Arial"/>
          <w:sz w:val="22"/>
          <w:highlight w:val="yellow"/>
          <w:lang w:val="en-GB"/>
        </w:rPr>
        <w:t>example,</w:t>
      </w:r>
      <w:r w:rsidRPr="005A65C8">
        <w:rPr>
          <w:rFonts w:ascii="Arial" w:hAnsi="Arial" w:cs="Arial"/>
          <w:sz w:val="22"/>
          <w:highlight w:val="yellow"/>
          <w:lang w:val="en-GB"/>
        </w:rPr>
        <w:t xml:space="preserve"> commercial advertising as well as adults posing as children or young adults; and </w:t>
      </w:r>
    </w:p>
    <w:p w14:paraId="11CB4583" w14:textId="77777777" w:rsidR="008A1A81" w:rsidRPr="00AF3AED" w:rsidRDefault="00266E94" w:rsidP="00521E9F">
      <w:pPr>
        <w:numPr>
          <w:ilvl w:val="1"/>
          <w:numId w:val="36"/>
        </w:numPr>
        <w:rPr>
          <w:rFonts w:ascii="Arial" w:hAnsi="Arial" w:cs="Arial"/>
          <w:sz w:val="22"/>
        </w:rPr>
      </w:pPr>
      <w:r w:rsidRPr="005A65C8">
        <w:rPr>
          <w:rFonts w:ascii="Arial" w:hAnsi="Arial" w:cs="Arial"/>
          <w:sz w:val="22"/>
          <w:highlight w:val="yellow"/>
          <w:lang w:val="en-GB"/>
        </w:rPr>
        <w:t>conduct: personal online behaviour that increases the likelihood of, or causes, harm</w:t>
      </w:r>
      <w:r w:rsidR="00521E9F" w:rsidRPr="005A65C8">
        <w:rPr>
          <w:rFonts w:ascii="Arial" w:hAnsi="Arial" w:cs="Arial"/>
          <w:sz w:val="22"/>
          <w:highlight w:val="yellow"/>
          <w:lang w:val="en-GB"/>
        </w:rPr>
        <w:t xml:space="preserve">; for </w:t>
      </w:r>
      <w:r w:rsidR="00DE3E6E" w:rsidRPr="005A65C8">
        <w:rPr>
          <w:rFonts w:ascii="Arial" w:hAnsi="Arial" w:cs="Arial"/>
          <w:sz w:val="22"/>
          <w:highlight w:val="yellow"/>
          <w:lang w:val="en-GB"/>
        </w:rPr>
        <w:t>example,</w:t>
      </w:r>
      <w:r w:rsidR="00521E9F" w:rsidRPr="005A65C8">
        <w:rPr>
          <w:rFonts w:ascii="Arial" w:hAnsi="Arial" w:cs="Arial"/>
          <w:sz w:val="22"/>
          <w:highlight w:val="yellow"/>
          <w:lang w:val="en-GB"/>
        </w:rPr>
        <w:t xml:space="preserve"> making, sending and receiving explicit images, or online bullying</w:t>
      </w:r>
      <w:r w:rsidR="00521E9F" w:rsidRPr="00AF3AED">
        <w:rPr>
          <w:rFonts w:ascii="Arial" w:hAnsi="Arial" w:cs="Arial"/>
          <w:sz w:val="22"/>
          <w:lang w:val="en-GB"/>
        </w:rPr>
        <w:t>.</w:t>
      </w:r>
    </w:p>
    <w:p w14:paraId="3E365E80" w14:textId="77777777" w:rsidR="00846292" w:rsidRPr="00846292" w:rsidRDefault="00846292" w:rsidP="0063222E">
      <w:pPr>
        <w:rPr>
          <w:rFonts w:ascii="Arial" w:hAnsi="Arial" w:cs="Arial"/>
          <w:sz w:val="22"/>
          <w:highlight w:val="yellow"/>
          <w:lang w:val="en-GB"/>
        </w:rPr>
      </w:pPr>
    </w:p>
    <w:p w14:paraId="46D418E9" w14:textId="77777777" w:rsidR="00647CDD" w:rsidRPr="005A65C8" w:rsidRDefault="00B03317" w:rsidP="00624D8D">
      <w:pPr>
        <w:numPr>
          <w:ilvl w:val="0"/>
          <w:numId w:val="37"/>
        </w:numPr>
        <w:rPr>
          <w:rFonts w:ascii="Arial" w:hAnsi="Arial" w:cs="Arial"/>
          <w:sz w:val="22"/>
          <w:highlight w:val="yellow"/>
          <w:lang w:val="en-GB"/>
        </w:rPr>
      </w:pPr>
      <w:r w:rsidRPr="005A65C8">
        <w:rPr>
          <w:rFonts w:ascii="Arial" w:hAnsi="Arial" w:cs="Arial"/>
          <w:sz w:val="22"/>
          <w:highlight w:val="yellow"/>
        </w:rPr>
        <w:t xml:space="preserve">The DSL has overall responsibility for online safeguarding within the </w:t>
      </w:r>
      <w:r w:rsidR="00CA00A2" w:rsidRPr="005A65C8">
        <w:rPr>
          <w:rFonts w:ascii="Arial" w:hAnsi="Arial" w:cs="Arial"/>
          <w:sz w:val="22"/>
          <w:szCs w:val="24"/>
          <w:highlight w:val="yellow"/>
          <w:lang w:val="en-GB"/>
        </w:rPr>
        <w:t>school</w:t>
      </w:r>
      <w:r w:rsidR="00647CDD" w:rsidRPr="005A65C8">
        <w:rPr>
          <w:rFonts w:ascii="Arial" w:hAnsi="Arial" w:cs="Arial"/>
          <w:sz w:val="22"/>
          <w:highlight w:val="yellow"/>
        </w:rPr>
        <w:t xml:space="preserve"> but will liaise as necessary with other members of staff.</w:t>
      </w:r>
    </w:p>
    <w:p w14:paraId="51CC7644" w14:textId="77777777" w:rsidR="00CC77C9" w:rsidRPr="005A65C8" w:rsidRDefault="00CC77C9" w:rsidP="0063222E">
      <w:pPr>
        <w:pStyle w:val="ListParagraph"/>
        <w:ind w:left="0"/>
        <w:rPr>
          <w:rFonts w:ascii="Arial" w:hAnsi="Arial" w:cs="Arial"/>
          <w:sz w:val="22"/>
          <w:szCs w:val="24"/>
          <w:highlight w:val="yellow"/>
          <w:lang w:val="en-GB"/>
        </w:rPr>
      </w:pPr>
    </w:p>
    <w:p w14:paraId="2BE1DD74" w14:textId="2F918A3E" w:rsidR="006E0900" w:rsidRPr="005A65C8" w:rsidRDefault="00AF3AED" w:rsidP="00624D8D">
      <w:pPr>
        <w:numPr>
          <w:ilvl w:val="0"/>
          <w:numId w:val="37"/>
        </w:numPr>
        <w:rPr>
          <w:rFonts w:ascii="Arial" w:hAnsi="Arial" w:cs="Arial"/>
          <w:sz w:val="22"/>
          <w:highlight w:val="yellow"/>
          <w:lang w:val="en-GB"/>
        </w:rPr>
      </w:pPr>
      <w:r w:rsidRPr="005A65C8">
        <w:rPr>
          <w:rFonts w:ascii="Arial" w:hAnsi="Arial" w:cs="Arial"/>
          <w:sz w:val="22"/>
          <w:szCs w:val="22"/>
          <w:highlight w:val="yellow"/>
          <w:lang w:val="en-GB"/>
        </w:rPr>
        <w:t xml:space="preserve">St Peter’s and St Gildas’ </w:t>
      </w:r>
      <w:r w:rsidRPr="005A65C8">
        <w:rPr>
          <w:rFonts w:ascii="Arial" w:hAnsi="Arial" w:cs="Arial"/>
          <w:i/>
          <w:sz w:val="22"/>
          <w:szCs w:val="22"/>
          <w:highlight w:val="yellow"/>
          <w:lang w:val="en-GB"/>
        </w:rPr>
        <w:t xml:space="preserve"> </w:t>
      </w:r>
      <w:r w:rsidR="006E0900" w:rsidRPr="005A65C8">
        <w:rPr>
          <w:rFonts w:ascii="Arial" w:hAnsi="Arial" w:cs="Arial"/>
          <w:sz w:val="22"/>
          <w:highlight w:val="yellow"/>
          <w:lang w:val="en-GB"/>
        </w:rPr>
        <w:t xml:space="preserve">uses a wide range of technology. This includes computers, laptops, tablets and other digital devices, the </w:t>
      </w:r>
      <w:r w:rsidR="00EC55F8" w:rsidRPr="005A65C8">
        <w:rPr>
          <w:rFonts w:ascii="Arial" w:hAnsi="Arial" w:cs="Arial"/>
          <w:sz w:val="22"/>
          <w:highlight w:val="yellow"/>
          <w:lang w:val="en-GB"/>
        </w:rPr>
        <w:t>internet, our</w:t>
      </w:r>
      <w:r w:rsidR="006E0900" w:rsidRPr="005A65C8">
        <w:rPr>
          <w:rFonts w:ascii="Arial" w:hAnsi="Arial" w:cs="Arial"/>
          <w:sz w:val="22"/>
          <w:highlight w:val="yellow"/>
          <w:lang w:val="en-GB"/>
        </w:rPr>
        <w:t xml:space="preserve"> </w:t>
      </w:r>
      <w:r w:rsidR="0001239C" w:rsidRPr="005A65C8">
        <w:rPr>
          <w:rFonts w:ascii="Arial" w:hAnsi="Arial" w:cs="Arial"/>
          <w:sz w:val="22"/>
          <w:highlight w:val="yellow"/>
          <w:lang w:val="en-GB"/>
        </w:rPr>
        <w:t>l</w:t>
      </w:r>
      <w:r w:rsidR="006E0900" w:rsidRPr="005A65C8">
        <w:rPr>
          <w:rFonts w:ascii="Arial" w:hAnsi="Arial" w:cs="Arial"/>
          <w:sz w:val="22"/>
          <w:highlight w:val="yellow"/>
          <w:lang w:val="en-GB"/>
        </w:rPr>
        <w:t>earning platform</w:t>
      </w:r>
      <w:r w:rsidRPr="005A65C8">
        <w:rPr>
          <w:rFonts w:ascii="Arial" w:hAnsi="Arial" w:cs="Arial"/>
          <w:sz w:val="22"/>
          <w:highlight w:val="yellow"/>
          <w:lang w:val="en-GB"/>
        </w:rPr>
        <w:t xml:space="preserve"> </w:t>
      </w:r>
      <w:r w:rsidR="005C4C94" w:rsidRPr="005A65C8">
        <w:rPr>
          <w:rFonts w:ascii="Arial" w:hAnsi="Arial" w:cs="Arial"/>
          <w:sz w:val="22"/>
          <w:highlight w:val="yellow"/>
          <w:lang w:val="en-GB"/>
        </w:rPr>
        <w:t xml:space="preserve">and </w:t>
      </w:r>
      <w:r w:rsidR="00EC55F8" w:rsidRPr="005A65C8">
        <w:rPr>
          <w:rFonts w:ascii="Arial" w:hAnsi="Arial" w:cs="Arial"/>
          <w:sz w:val="22"/>
          <w:highlight w:val="yellow"/>
          <w:lang w:val="en-GB"/>
        </w:rPr>
        <w:t>e</w:t>
      </w:r>
      <w:r w:rsidR="006E0900" w:rsidRPr="005A65C8">
        <w:rPr>
          <w:rFonts w:ascii="Arial" w:hAnsi="Arial" w:cs="Arial"/>
          <w:sz w:val="22"/>
          <w:highlight w:val="yellow"/>
          <w:lang w:val="en-GB"/>
        </w:rPr>
        <w:t>mail</w:t>
      </w:r>
      <w:r w:rsidR="005C4C94" w:rsidRPr="005A65C8">
        <w:rPr>
          <w:rFonts w:ascii="Arial" w:hAnsi="Arial" w:cs="Arial"/>
          <w:sz w:val="22"/>
          <w:highlight w:val="yellow"/>
          <w:lang w:val="en-GB"/>
        </w:rPr>
        <w:t xml:space="preserve"> systems</w:t>
      </w:r>
      <w:r w:rsidR="00EC55F8" w:rsidRPr="005A65C8">
        <w:rPr>
          <w:rFonts w:ascii="Arial" w:hAnsi="Arial" w:cs="Arial"/>
          <w:sz w:val="22"/>
          <w:highlight w:val="yellow"/>
          <w:lang w:val="en-GB"/>
        </w:rPr>
        <w:t xml:space="preserve">. </w:t>
      </w:r>
    </w:p>
    <w:p w14:paraId="12F98150" w14:textId="77777777" w:rsidR="00EC1982" w:rsidRPr="005A65C8"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highlight w:val="yellow"/>
          <w:lang w:val="en-GB"/>
        </w:rPr>
      </w:pPr>
      <w:r w:rsidRPr="005A65C8">
        <w:rPr>
          <w:rFonts w:ascii="Arial" w:hAnsi="Arial" w:cs="Arial"/>
          <w:sz w:val="22"/>
          <w:highlight w:val="yellow"/>
          <w:lang w:val="en-GB"/>
        </w:rPr>
        <w:t xml:space="preserve">All </w:t>
      </w:r>
      <w:r w:rsidR="00CA00A2" w:rsidRPr="005A65C8">
        <w:rPr>
          <w:rFonts w:ascii="Arial" w:hAnsi="Arial" w:cs="Arial"/>
          <w:sz w:val="22"/>
          <w:szCs w:val="22"/>
          <w:highlight w:val="yellow"/>
          <w:lang w:val="en-GB"/>
        </w:rPr>
        <w:t>School</w:t>
      </w:r>
      <w:r w:rsidRPr="005A65C8">
        <w:rPr>
          <w:rFonts w:ascii="Arial" w:hAnsi="Arial" w:cs="Arial"/>
          <w:sz w:val="22"/>
          <w:highlight w:val="yellow"/>
          <w:lang w:val="en-GB"/>
        </w:rPr>
        <w:t xml:space="preserve"> owned devices </w:t>
      </w:r>
      <w:r w:rsidR="005C4C94" w:rsidRPr="005A65C8">
        <w:rPr>
          <w:rFonts w:ascii="Arial" w:hAnsi="Arial" w:cs="Arial"/>
          <w:sz w:val="22"/>
          <w:highlight w:val="yellow"/>
          <w:lang w:val="en-GB"/>
        </w:rPr>
        <w:t xml:space="preserve">and systems </w:t>
      </w:r>
      <w:r w:rsidRPr="005A65C8">
        <w:rPr>
          <w:rFonts w:ascii="Arial" w:hAnsi="Arial" w:cs="Arial"/>
          <w:sz w:val="22"/>
          <w:highlight w:val="yellow"/>
          <w:lang w:val="en-GB"/>
        </w:rPr>
        <w:t xml:space="preserve">will be used in accordance with our acceptable use policies and with appropriate safety and security measures in place. </w:t>
      </w:r>
    </w:p>
    <w:p w14:paraId="08E28932" w14:textId="4D527311" w:rsidR="00E47A5F" w:rsidRPr="005A65C8" w:rsidRDefault="00AF3AED" w:rsidP="00624D8D">
      <w:pPr>
        <w:numPr>
          <w:ilvl w:val="0"/>
          <w:numId w:val="37"/>
        </w:numPr>
        <w:rPr>
          <w:rFonts w:ascii="Arial" w:hAnsi="Arial" w:cs="Arial"/>
          <w:b/>
          <w:i/>
          <w:sz w:val="22"/>
          <w:highlight w:val="yellow"/>
          <w:lang w:val="en-GB"/>
        </w:rPr>
      </w:pPr>
      <w:r w:rsidRPr="005A65C8">
        <w:rPr>
          <w:rFonts w:ascii="Arial" w:hAnsi="Arial" w:cs="Arial"/>
          <w:sz w:val="22"/>
          <w:szCs w:val="22"/>
          <w:highlight w:val="yellow"/>
          <w:lang w:val="en-GB"/>
        </w:rPr>
        <w:t xml:space="preserve">St Peter’s and St Gildas’ </w:t>
      </w:r>
      <w:r w:rsidRPr="005A65C8">
        <w:rPr>
          <w:rFonts w:ascii="Arial" w:hAnsi="Arial" w:cs="Arial"/>
          <w:i/>
          <w:sz w:val="22"/>
          <w:szCs w:val="22"/>
          <w:highlight w:val="yellow"/>
          <w:lang w:val="en-GB"/>
        </w:rPr>
        <w:t xml:space="preserve"> </w:t>
      </w:r>
      <w:r w:rsidR="00E47A5F" w:rsidRPr="005A65C8">
        <w:rPr>
          <w:rFonts w:ascii="Arial" w:hAnsi="Arial" w:cs="Arial"/>
          <w:sz w:val="22"/>
          <w:highlight w:val="yellow"/>
          <w:lang w:val="en-GB"/>
        </w:rPr>
        <w:t xml:space="preserve">recognises the specific risks that can be posed by mobile technology, including mobile phones and cameras. In accordance with KCSIE 2020 and EYFS 2017 has appropriate policies in place that are shared and understood by all members of the community.  </w:t>
      </w:r>
    </w:p>
    <w:p w14:paraId="62369291" w14:textId="3619D37D" w:rsidR="009070BA" w:rsidRPr="005A65C8" w:rsidRDefault="00E47A5F" w:rsidP="00B62D03">
      <w:pPr>
        <w:numPr>
          <w:ilvl w:val="1"/>
          <w:numId w:val="37"/>
        </w:numPr>
        <w:rPr>
          <w:rFonts w:ascii="Arial" w:hAnsi="Arial" w:cs="Arial"/>
          <w:i/>
          <w:sz w:val="22"/>
          <w:highlight w:val="yellow"/>
          <w:lang w:val="en-GB"/>
        </w:rPr>
      </w:pPr>
      <w:r w:rsidRPr="005A65C8">
        <w:rPr>
          <w:rFonts w:ascii="Arial" w:hAnsi="Arial" w:cs="Arial"/>
          <w:sz w:val="22"/>
          <w:highlight w:val="yellow"/>
          <w:lang w:val="en-GB"/>
        </w:rPr>
        <w:t>Further information reading the specific approaches relating to this can be found in our</w:t>
      </w:r>
      <w:r w:rsidR="00AF3AED" w:rsidRPr="005A65C8">
        <w:rPr>
          <w:rFonts w:ascii="Arial" w:hAnsi="Arial" w:cs="Arial"/>
          <w:sz w:val="22"/>
          <w:highlight w:val="yellow"/>
          <w:lang w:val="en-GB"/>
        </w:rPr>
        <w:t xml:space="preserve"> </w:t>
      </w:r>
      <w:r w:rsidR="004D7611" w:rsidRPr="005A65C8">
        <w:rPr>
          <w:rFonts w:ascii="Arial" w:hAnsi="Arial" w:cs="Arial"/>
          <w:iCs/>
          <w:sz w:val="22"/>
          <w:szCs w:val="24"/>
          <w:highlight w:val="yellow"/>
          <w:lang w:val="en-GB"/>
        </w:rPr>
        <w:t>acceptable use and image use policies</w:t>
      </w:r>
      <w:r w:rsidR="004D7611" w:rsidRPr="005A65C8">
        <w:rPr>
          <w:rFonts w:ascii="Arial" w:hAnsi="Arial" w:cs="Arial"/>
          <w:sz w:val="22"/>
          <w:highlight w:val="yellow"/>
          <w:lang w:val="en-GB"/>
        </w:rPr>
        <w:t xml:space="preserve"> </w:t>
      </w:r>
      <w:r w:rsidRPr="005A65C8">
        <w:rPr>
          <w:rFonts w:ascii="Arial" w:hAnsi="Arial" w:cs="Arial"/>
          <w:sz w:val="22"/>
          <w:highlight w:val="yellow"/>
          <w:lang w:val="en-GB"/>
        </w:rPr>
        <w:t xml:space="preserve">which can be found </w:t>
      </w:r>
      <w:r w:rsidR="00AF3AED" w:rsidRPr="005A65C8">
        <w:rPr>
          <w:rFonts w:ascii="Arial" w:hAnsi="Arial" w:cs="Arial"/>
          <w:iCs/>
          <w:sz w:val="22"/>
          <w:szCs w:val="24"/>
          <w:highlight w:val="yellow"/>
          <w:lang w:val="en-GB"/>
        </w:rPr>
        <w:t>in the staff room and office</w:t>
      </w:r>
    </w:p>
    <w:p w14:paraId="62A1A39C" w14:textId="5F61C656" w:rsidR="00A20083" w:rsidRPr="00986384" w:rsidRDefault="00AF3AED" w:rsidP="00624D8D">
      <w:pPr>
        <w:numPr>
          <w:ilvl w:val="0"/>
          <w:numId w:val="37"/>
        </w:numPr>
        <w:rPr>
          <w:rFonts w:ascii="Arial" w:hAnsi="Arial" w:cs="Arial"/>
          <w:b/>
          <w:i/>
          <w:sz w:val="22"/>
          <w:highlight w:val="yellow"/>
          <w:lang w:val="en-GB"/>
        </w:rPr>
      </w:pPr>
      <w:r w:rsidRPr="005A65C8">
        <w:rPr>
          <w:rFonts w:ascii="Arial" w:hAnsi="Arial" w:cs="Arial"/>
          <w:sz w:val="22"/>
          <w:szCs w:val="22"/>
          <w:highlight w:val="yellow"/>
          <w:lang w:val="en-GB"/>
        </w:rPr>
        <w:lastRenderedPageBreak/>
        <w:t xml:space="preserve">St Peter’s and St Gildas’ </w:t>
      </w:r>
      <w:r w:rsidRPr="005A65C8">
        <w:rPr>
          <w:rFonts w:ascii="Arial" w:hAnsi="Arial" w:cs="Arial"/>
          <w:i/>
          <w:sz w:val="22"/>
          <w:szCs w:val="22"/>
          <w:highlight w:val="yellow"/>
          <w:lang w:val="en-GB"/>
        </w:rPr>
        <w:t xml:space="preserve"> </w:t>
      </w:r>
      <w:r w:rsidR="00266E94" w:rsidRPr="005A65C8">
        <w:rPr>
          <w:rFonts w:ascii="Arial" w:hAnsi="Arial" w:cs="Arial"/>
          <w:sz w:val="22"/>
          <w:highlight w:val="yellow"/>
          <w:lang w:val="en-GB"/>
        </w:rPr>
        <w:t xml:space="preserve">will </w:t>
      </w:r>
      <w:r w:rsidR="008C4EE6" w:rsidRPr="00986384">
        <w:rPr>
          <w:rFonts w:ascii="Arial" w:hAnsi="Arial" w:cs="Arial"/>
          <w:sz w:val="22"/>
          <w:highlight w:val="yellow"/>
        </w:rPr>
        <w:t xml:space="preserve">do all </w:t>
      </w:r>
      <w:r w:rsidR="00061201" w:rsidRPr="00986384">
        <w:rPr>
          <w:rFonts w:ascii="Arial" w:hAnsi="Arial" w:cs="Arial"/>
          <w:sz w:val="22"/>
          <w:highlight w:val="yellow"/>
        </w:rPr>
        <w:t>we</w:t>
      </w:r>
      <w:r w:rsidR="008C4EE6" w:rsidRPr="00986384">
        <w:rPr>
          <w:rFonts w:ascii="Arial" w:hAnsi="Arial" w:cs="Arial"/>
          <w:sz w:val="22"/>
          <w:highlight w:val="yellow"/>
        </w:rPr>
        <w:t xml:space="preserve"> reasonably can to limit children’s exposure to </w:t>
      </w:r>
      <w:r w:rsidR="00146D3C" w:rsidRPr="00986384">
        <w:rPr>
          <w:rFonts w:ascii="Arial" w:hAnsi="Arial" w:cs="Arial"/>
          <w:sz w:val="22"/>
          <w:highlight w:val="yellow"/>
        </w:rPr>
        <w:t>online</w:t>
      </w:r>
      <w:r w:rsidR="008C4EE6" w:rsidRPr="00986384">
        <w:rPr>
          <w:rFonts w:ascii="Arial" w:hAnsi="Arial" w:cs="Arial"/>
          <w:sz w:val="22"/>
          <w:highlight w:val="yellow"/>
        </w:rPr>
        <w:t xml:space="preserve"> risks </w:t>
      </w:r>
      <w:r w:rsidR="00A20083" w:rsidRPr="00986384">
        <w:rPr>
          <w:rFonts w:ascii="Arial" w:hAnsi="Arial" w:cs="Arial"/>
          <w:sz w:val="22"/>
          <w:highlight w:val="yellow"/>
        </w:rPr>
        <w:t>through</w:t>
      </w:r>
      <w:r w:rsidR="008C4EE6" w:rsidRPr="00986384">
        <w:rPr>
          <w:rFonts w:ascii="Arial" w:hAnsi="Arial" w:cs="Arial"/>
          <w:sz w:val="22"/>
          <w:highlight w:val="yellow"/>
        </w:rPr>
        <w:t xml:space="preserve"> </w:t>
      </w:r>
      <w:r w:rsidR="00A20083" w:rsidRPr="00986384">
        <w:rPr>
          <w:rFonts w:ascii="Arial" w:hAnsi="Arial" w:cs="Arial"/>
          <w:sz w:val="22"/>
          <w:highlight w:val="yellow"/>
        </w:rPr>
        <w:t xml:space="preserve">our </w:t>
      </w:r>
      <w:r w:rsidR="00CA00A2" w:rsidRPr="00AF3AED">
        <w:rPr>
          <w:rFonts w:ascii="Arial" w:hAnsi="Arial" w:cs="Arial"/>
          <w:sz w:val="22"/>
          <w:szCs w:val="22"/>
          <w:highlight w:val="yellow"/>
          <w:lang w:val="en-GB"/>
        </w:rPr>
        <w:t>school</w:t>
      </w:r>
      <w:r w:rsidR="008C4EE6" w:rsidRPr="00986384">
        <w:rPr>
          <w:rFonts w:ascii="Arial" w:hAnsi="Arial" w:cs="Arial"/>
          <w:sz w:val="22"/>
          <w:highlight w:val="yellow"/>
        </w:rPr>
        <w:t xml:space="preserve"> IT system</w:t>
      </w:r>
      <w:r w:rsidR="00A20083" w:rsidRPr="00986384">
        <w:rPr>
          <w:rFonts w:ascii="Arial" w:hAnsi="Arial" w:cs="Arial"/>
          <w:sz w:val="22"/>
          <w:highlight w:val="yellow"/>
        </w:rPr>
        <w:t xml:space="preserve">s and </w:t>
      </w:r>
      <w:r w:rsidR="00A20083" w:rsidRPr="00986384">
        <w:rPr>
          <w:rFonts w:ascii="Arial" w:hAnsi="Arial" w:cs="Arial"/>
          <w:sz w:val="22"/>
          <w:highlight w:val="yellow"/>
          <w:lang w:val="en-GB"/>
        </w:rPr>
        <w:t xml:space="preserve">will </w:t>
      </w:r>
      <w:r w:rsidR="00266E94" w:rsidRPr="00986384">
        <w:rPr>
          <w:rFonts w:ascii="Arial" w:hAnsi="Arial" w:cs="Arial"/>
          <w:sz w:val="22"/>
          <w:highlight w:val="yellow"/>
          <w:lang w:val="en-GB"/>
        </w:rPr>
        <w:t>ensure that appropriate filtering and monitoring systems are in place.</w:t>
      </w:r>
      <w:r w:rsidR="00266E94" w:rsidRPr="00986384">
        <w:rPr>
          <w:rFonts w:ascii="Arial" w:hAnsi="Arial" w:cs="Arial"/>
          <w:color w:val="008000"/>
          <w:sz w:val="22"/>
          <w:szCs w:val="24"/>
          <w:highlight w:val="yellow"/>
          <w:lang w:val="en-GB"/>
        </w:rPr>
        <w:t xml:space="preserve"> </w:t>
      </w:r>
    </w:p>
    <w:p w14:paraId="6E0E76D4" w14:textId="20D5A11F" w:rsidR="005B5304" w:rsidRPr="00AF3AED" w:rsidRDefault="00AF3AED" w:rsidP="005B5304">
      <w:pPr>
        <w:numPr>
          <w:ilvl w:val="1"/>
          <w:numId w:val="37"/>
        </w:numPr>
        <w:rPr>
          <w:rFonts w:ascii="Arial" w:hAnsi="Arial" w:cs="Arial"/>
          <w:b/>
          <w:iCs/>
          <w:sz w:val="22"/>
          <w:highlight w:val="yellow"/>
          <w:lang w:val="en-GB"/>
        </w:rPr>
      </w:pPr>
      <w:r w:rsidRPr="00AF3AED">
        <w:rPr>
          <w:rFonts w:ascii="Arial" w:hAnsi="Arial" w:cs="Arial"/>
          <w:b/>
          <w:iCs/>
          <w:sz w:val="22"/>
          <w:szCs w:val="22"/>
          <w:highlight w:val="yellow"/>
        </w:rPr>
        <w:t>The school’s filtering and monitoring system is overseen by LGFL filtering and by our IT providers TurnItOn</w:t>
      </w:r>
    </w:p>
    <w:p w14:paraId="3BF19715" w14:textId="7B86DDFD" w:rsidR="00F62B96" w:rsidRPr="00AF3AED" w:rsidRDefault="00EE4894" w:rsidP="005B5304">
      <w:pPr>
        <w:numPr>
          <w:ilvl w:val="1"/>
          <w:numId w:val="37"/>
        </w:numPr>
        <w:rPr>
          <w:rFonts w:ascii="Arial" w:hAnsi="Arial" w:cs="Arial"/>
          <w:b/>
          <w:iCs/>
          <w:sz w:val="22"/>
          <w:highlight w:val="yellow"/>
          <w:lang w:val="en-GB"/>
        </w:rPr>
      </w:pPr>
      <w:r w:rsidRPr="005B5304">
        <w:rPr>
          <w:rFonts w:ascii="Arial" w:hAnsi="Arial" w:cs="Arial"/>
          <w:iCs/>
          <w:highlight w:val="yellow"/>
        </w:rPr>
        <w:t>If learners or staff discover unsuitable sites or material, they are required to</w:t>
      </w:r>
      <w:r w:rsidR="00BA1362" w:rsidRPr="005B5304">
        <w:rPr>
          <w:rFonts w:ascii="Arial" w:hAnsi="Arial" w:cs="Arial"/>
          <w:iCs/>
          <w:highlight w:val="yellow"/>
        </w:rPr>
        <w:t>:</w:t>
      </w:r>
      <w:r w:rsidRPr="005B5304">
        <w:rPr>
          <w:rFonts w:ascii="Arial" w:hAnsi="Arial" w:cs="Arial"/>
          <w:iCs/>
          <w:highlight w:val="yellow"/>
        </w:rPr>
        <w:t xml:space="preserve"> </w:t>
      </w:r>
      <w:r w:rsidR="00AF3AED" w:rsidRPr="00AF3AED">
        <w:rPr>
          <w:rFonts w:ascii="Arial" w:hAnsi="Arial" w:cs="Arial"/>
          <w:b/>
          <w:iCs/>
        </w:rPr>
        <w:t>inform the dsl/school business manager immediately and cease using the device</w:t>
      </w:r>
    </w:p>
    <w:p w14:paraId="3E3DC20B" w14:textId="77777777" w:rsidR="0055612F" w:rsidRPr="0055612F" w:rsidRDefault="0055612F" w:rsidP="00624D8D">
      <w:pPr>
        <w:pStyle w:val="NoSpacing"/>
        <w:numPr>
          <w:ilvl w:val="1"/>
          <w:numId w:val="37"/>
        </w:numPr>
        <w:spacing w:line="276" w:lineRule="auto"/>
        <w:rPr>
          <w:rFonts w:ascii="Arial" w:eastAsia="Times New Roman" w:hAnsi="Arial" w:cs="Arial"/>
          <w:szCs w:val="20"/>
          <w:highlight w:val="yellow"/>
          <w:lang w:val="en-US" w:eastAsia="en-GB"/>
        </w:rPr>
      </w:pPr>
      <w:r w:rsidRPr="0055612F">
        <w:rPr>
          <w:rFonts w:ascii="Arial" w:eastAsia="Times New Roman" w:hAnsi="Arial" w:cs="Arial"/>
          <w:szCs w:val="20"/>
          <w:highlight w:val="yellow"/>
          <w:lang w:val="en-US" w:eastAsia="en-GB"/>
        </w:rPr>
        <w:t>All users will be informed that use of our systems can be monitored</w:t>
      </w:r>
      <w:r w:rsidR="00963EB5" w:rsidRPr="0055612F">
        <w:rPr>
          <w:rFonts w:ascii="Arial" w:eastAsia="Times New Roman" w:hAnsi="Arial" w:cs="Arial"/>
          <w:szCs w:val="20"/>
          <w:highlight w:val="yellow"/>
          <w:lang w:val="en-US" w:eastAsia="en-GB"/>
        </w:rPr>
        <w:t>,</w:t>
      </w:r>
      <w:r w:rsidRPr="0055612F">
        <w:rPr>
          <w:rFonts w:ascii="Arial" w:eastAsia="Times New Roman" w:hAnsi="Arial" w:cs="Arial"/>
          <w:szCs w:val="20"/>
          <w:highlight w:val="yellow"/>
          <w:lang w:val="en-US" w:eastAsia="en-GB"/>
        </w:rPr>
        <w:t xml:space="preserve"> and that monitoring will be in line with data protection, human rights and privacy legislation. </w:t>
      </w:r>
    </w:p>
    <w:p w14:paraId="6249E96D" w14:textId="0A275357" w:rsidR="001040CB" w:rsidRPr="005A65C8" w:rsidRDefault="00F62B96" w:rsidP="00624D8D">
      <w:pPr>
        <w:pStyle w:val="NoSpacing"/>
        <w:numPr>
          <w:ilvl w:val="1"/>
          <w:numId w:val="37"/>
        </w:numPr>
        <w:spacing w:line="276" w:lineRule="auto"/>
        <w:rPr>
          <w:rFonts w:ascii="Arial" w:eastAsia="Times New Roman" w:hAnsi="Arial" w:cs="Arial"/>
          <w:iCs/>
          <w:color w:val="C45911" w:themeColor="accent2" w:themeShade="BF"/>
          <w:szCs w:val="20"/>
          <w:highlight w:val="yellow"/>
          <w:lang w:val="en-US" w:eastAsia="en-GB"/>
        </w:rPr>
      </w:pPr>
      <w:r w:rsidRPr="005A65C8">
        <w:rPr>
          <w:rFonts w:ascii="Arial" w:eastAsia="Times New Roman" w:hAnsi="Arial" w:cs="Arial"/>
          <w:szCs w:val="20"/>
          <w:highlight w:val="yellow"/>
          <w:lang w:val="en-US" w:eastAsia="en-GB"/>
        </w:rPr>
        <w:t xml:space="preserve">Filtering breaches </w:t>
      </w:r>
      <w:r w:rsidR="009070BA" w:rsidRPr="005A65C8">
        <w:rPr>
          <w:rFonts w:ascii="Arial" w:eastAsia="Times New Roman" w:hAnsi="Arial" w:cs="Arial"/>
          <w:szCs w:val="20"/>
          <w:highlight w:val="yellow"/>
          <w:lang w:val="en-US" w:eastAsia="en-GB"/>
        </w:rPr>
        <w:t xml:space="preserve">or </w:t>
      </w:r>
      <w:r w:rsidR="0016539C" w:rsidRPr="005A65C8">
        <w:rPr>
          <w:rFonts w:ascii="Arial" w:eastAsia="Times New Roman" w:hAnsi="Arial" w:cs="Arial"/>
          <w:szCs w:val="20"/>
          <w:highlight w:val="yellow"/>
          <w:lang w:val="en-US" w:eastAsia="en-GB"/>
        </w:rPr>
        <w:t xml:space="preserve">concerns identified through our </w:t>
      </w:r>
      <w:r w:rsidR="009070BA" w:rsidRPr="005A65C8">
        <w:rPr>
          <w:rFonts w:ascii="Arial" w:eastAsia="Times New Roman" w:hAnsi="Arial" w:cs="Arial"/>
          <w:szCs w:val="20"/>
          <w:highlight w:val="yellow"/>
          <w:lang w:val="en-US" w:eastAsia="en-GB"/>
        </w:rPr>
        <w:t xml:space="preserve">monitoring </w:t>
      </w:r>
      <w:r w:rsidR="0016539C" w:rsidRPr="005A65C8">
        <w:rPr>
          <w:rFonts w:ascii="Arial" w:eastAsia="Times New Roman" w:hAnsi="Arial" w:cs="Arial"/>
          <w:szCs w:val="20"/>
          <w:highlight w:val="yellow"/>
          <w:lang w:val="en-US" w:eastAsia="en-GB"/>
        </w:rPr>
        <w:t>approaches</w:t>
      </w:r>
      <w:r w:rsidRPr="005A65C8">
        <w:rPr>
          <w:rFonts w:ascii="Arial" w:eastAsia="Times New Roman" w:hAnsi="Arial" w:cs="Arial"/>
          <w:szCs w:val="20"/>
          <w:highlight w:val="yellow"/>
          <w:lang w:val="en-US" w:eastAsia="en-GB"/>
        </w:rPr>
        <w:t xml:space="preserve"> will be </w:t>
      </w:r>
      <w:r w:rsidR="008F20A4" w:rsidRPr="005A65C8">
        <w:rPr>
          <w:rFonts w:ascii="Arial" w:eastAsia="Times New Roman" w:hAnsi="Arial" w:cs="Arial"/>
          <w:szCs w:val="20"/>
          <w:highlight w:val="yellow"/>
          <w:lang w:val="en-US" w:eastAsia="en-GB"/>
        </w:rPr>
        <w:t>record</w:t>
      </w:r>
      <w:r w:rsidR="00287BBF" w:rsidRPr="005A65C8">
        <w:rPr>
          <w:rFonts w:ascii="Arial" w:eastAsia="Times New Roman" w:hAnsi="Arial" w:cs="Arial"/>
          <w:szCs w:val="20"/>
          <w:highlight w:val="yellow"/>
          <w:lang w:val="en-US" w:eastAsia="en-GB"/>
        </w:rPr>
        <w:t>ed</w:t>
      </w:r>
      <w:r w:rsidR="008F20A4" w:rsidRPr="005A65C8">
        <w:rPr>
          <w:rFonts w:ascii="Arial" w:eastAsia="Times New Roman" w:hAnsi="Arial" w:cs="Arial"/>
          <w:szCs w:val="20"/>
          <w:highlight w:val="yellow"/>
          <w:lang w:val="en-US" w:eastAsia="en-GB"/>
        </w:rPr>
        <w:t xml:space="preserve"> and </w:t>
      </w:r>
      <w:r w:rsidRPr="005A65C8">
        <w:rPr>
          <w:rFonts w:ascii="Arial" w:eastAsia="Times New Roman" w:hAnsi="Arial" w:cs="Arial"/>
          <w:szCs w:val="20"/>
          <w:highlight w:val="yellow"/>
          <w:lang w:val="en-US" w:eastAsia="en-GB"/>
        </w:rPr>
        <w:t xml:space="preserve">reported to the </w:t>
      </w:r>
      <w:r w:rsidRPr="005A65C8">
        <w:rPr>
          <w:rFonts w:ascii="Arial" w:hAnsi="Arial" w:cs="Arial"/>
          <w:highlight w:val="yellow"/>
        </w:rPr>
        <w:t>DSL and technical staff</w:t>
      </w:r>
      <w:r w:rsidR="00DF7566" w:rsidRPr="005A65C8">
        <w:rPr>
          <w:rFonts w:ascii="Arial" w:eastAsia="Times New Roman" w:hAnsi="Arial" w:cs="Arial"/>
          <w:szCs w:val="20"/>
          <w:highlight w:val="yellow"/>
          <w:lang w:val="en-US" w:eastAsia="en-GB"/>
        </w:rPr>
        <w:t xml:space="preserve">, </w:t>
      </w:r>
      <w:r w:rsidR="0016539C" w:rsidRPr="005A65C8">
        <w:rPr>
          <w:rFonts w:ascii="Arial" w:eastAsia="Times New Roman" w:hAnsi="Arial" w:cs="Arial"/>
          <w:szCs w:val="20"/>
          <w:highlight w:val="yellow"/>
          <w:lang w:val="en-US" w:eastAsia="en-GB"/>
        </w:rPr>
        <w:t>as appr</w:t>
      </w:r>
      <w:r w:rsidR="00D2709A" w:rsidRPr="005A65C8">
        <w:rPr>
          <w:rFonts w:ascii="Arial" w:eastAsia="Times New Roman" w:hAnsi="Arial" w:cs="Arial"/>
          <w:szCs w:val="20"/>
          <w:highlight w:val="yellow"/>
          <w:lang w:val="en-US" w:eastAsia="en-GB"/>
        </w:rPr>
        <w:t>opri</w:t>
      </w:r>
      <w:r w:rsidR="0016539C" w:rsidRPr="005A65C8">
        <w:rPr>
          <w:rFonts w:ascii="Arial" w:eastAsia="Times New Roman" w:hAnsi="Arial" w:cs="Arial"/>
          <w:szCs w:val="20"/>
          <w:highlight w:val="yellow"/>
          <w:lang w:val="en-US" w:eastAsia="en-GB"/>
        </w:rPr>
        <w:t>ate.</w:t>
      </w:r>
      <w:r w:rsidR="00DF7566" w:rsidRPr="005A65C8">
        <w:rPr>
          <w:rFonts w:ascii="Arial" w:eastAsia="Times New Roman" w:hAnsi="Arial" w:cs="Arial"/>
          <w:szCs w:val="20"/>
          <w:highlight w:val="yellow"/>
          <w:lang w:val="en-US" w:eastAsia="en-GB"/>
        </w:rPr>
        <w:t xml:space="preserve"> </w:t>
      </w:r>
    </w:p>
    <w:p w14:paraId="488CD4BC" w14:textId="77777777" w:rsidR="00CE1723" w:rsidRPr="005A65C8" w:rsidRDefault="00915A31" w:rsidP="00624D8D">
      <w:pPr>
        <w:pStyle w:val="NoSpacing"/>
        <w:numPr>
          <w:ilvl w:val="1"/>
          <w:numId w:val="37"/>
        </w:numPr>
        <w:spacing w:line="276" w:lineRule="auto"/>
        <w:rPr>
          <w:rFonts w:ascii="Arial" w:hAnsi="Arial" w:cs="Arial"/>
          <w:b/>
          <w:iCs/>
          <w:sz w:val="20"/>
          <w:szCs w:val="20"/>
          <w:highlight w:val="yellow"/>
        </w:rPr>
      </w:pPr>
      <w:r w:rsidRPr="005A65C8">
        <w:rPr>
          <w:rFonts w:ascii="Arial" w:hAnsi="Arial" w:cs="Arial"/>
          <w:iCs/>
          <w:highlight w:val="yellow"/>
        </w:rPr>
        <w:t xml:space="preserve">Any access to material believed to be illegal will be reported immediately to the appropriate agencies, such as the </w:t>
      </w:r>
      <w:hyperlink r:id="rId24" w:history="1">
        <w:r w:rsidRPr="005A65C8">
          <w:rPr>
            <w:rStyle w:val="Hyperlink"/>
            <w:rFonts w:ascii="Arial" w:hAnsi="Arial" w:cs="Arial"/>
            <w:iCs/>
            <w:highlight w:val="yellow"/>
          </w:rPr>
          <w:t>Internet Watch Foundation</w:t>
        </w:r>
      </w:hyperlink>
      <w:r w:rsidRPr="005A65C8">
        <w:rPr>
          <w:rFonts w:ascii="Arial" w:hAnsi="Arial" w:cs="Arial"/>
          <w:iCs/>
          <w:highlight w:val="yellow"/>
        </w:rPr>
        <w:t xml:space="preserve"> and the police.</w:t>
      </w:r>
    </w:p>
    <w:p w14:paraId="5DCA1DD7" w14:textId="0B4E5906" w:rsidR="00932078" w:rsidRPr="005A65C8" w:rsidRDefault="00932078" w:rsidP="00624D8D">
      <w:pPr>
        <w:pStyle w:val="NoSpacing"/>
        <w:numPr>
          <w:ilvl w:val="1"/>
          <w:numId w:val="37"/>
        </w:numPr>
        <w:spacing w:line="276" w:lineRule="auto"/>
        <w:rPr>
          <w:rFonts w:ascii="Arial" w:hAnsi="Arial" w:cs="Arial"/>
          <w:iCs/>
          <w:highlight w:val="yellow"/>
        </w:rPr>
      </w:pPr>
      <w:r w:rsidRPr="005A65C8">
        <w:rPr>
          <w:rFonts w:ascii="Arial" w:hAnsi="Arial" w:cs="Arial"/>
          <w:iCs/>
          <w:highlight w:val="yellow"/>
        </w:rPr>
        <w:t xml:space="preserve">When implementing appropriate filtering and monitoring, </w:t>
      </w:r>
      <w:r w:rsidR="00A8047A" w:rsidRPr="005A65C8">
        <w:rPr>
          <w:rFonts w:ascii="Arial" w:hAnsi="Arial" w:cs="Arial"/>
          <w:highlight w:val="yellow"/>
        </w:rPr>
        <w:t xml:space="preserve">St Peter’s and St Gildas’ </w:t>
      </w:r>
      <w:r w:rsidRPr="005A65C8">
        <w:rPr>
          <w:rFonts w:ascii="Arial" w:hAnsi="Arial" w:cs="Arial"/>
          <w:iCs/>
          <w:highlight w:val="yellow"/>
        </w:rPr>
        <w:t>will ensure that “over blocking” does not lead to unreasonable restrictions as to what children can be taught with regard</w:t>
      </w:r>
      <w:r w:rsidR="006B11AD" w:rsidRPr="005A65C8">
        <w:rPr>
          <w:rFonts w:ascii="Arial" w:hAnsi="Arial" w:cs="Arial"/>
          <w:iCs/>
          <w:highlight w:val="yellow"/>
        </w:rPr>
        <w:t>s</w:t>
      </w:r>
      <w:r w:rsidRPr="005A65C8">
        <w:rPr>
          <w:rFonts w:ascii="Arial" w:hAnsi="Arial" w:cs="Arial"/>
          <w:iCs/>
          <w:highlight w:val="yellow"/>
        </w:rPr>
        <w:t xml:space="preserve"> to online teaching and safeguarding.</w:t>
      </w:r>
    </w:p>
    <w:p w14:paraId="2DE7B060" w14:textId="77777777" w:rsidR="001D360A" w:rsidRPr="009E71BA" w:rsidRDefault="001D360A" w:rsidP="001D360A">
      <w:pPr>
        <w:ind w:left="1440"/>
        <w:rPr>
          <w:rFonts w:ascii="Arial" w:hAnsi="Arial" w:cs="Arial"/>
          <w:b/>
          <w:iCs/>
          <w:sz w:val="22"/>
          <w:highlight w:val="yellow"/>
          <w:lang w:val="en-GB"/>
        </w:rPr>
      </w:pPr>
    </w:p>
    <w:p w14:paraId="7E11FB28" w14:textId="4BC024BD" w:rsidR="00A8047A" w:rsidRPr="005A65C8" w:rsidRDefault="00A8047A" w:rsidP="007768F5">
      <w:pPr>
        <w:numPr>
          <w:ilvl w:val="1"/>
          <w:numId w:val="37"/>
        </w:numPr>
        <w:rPr>
          <w:rFonts w:ascii="Arial" w:hAnsi="Arial" w:cs="Arial"/>
          <w:sz w:val="22"/>
          <w:highlight w:val="yellow"/>
          <w:lang w:val="en-GB"/>
        </w:rPr>
      </w:pPr>
      <w:r w:rsidRPr="005A65C8">
        <w:rPr>
          <w:rFonts w:ascii="Arial" w:hAnsi="Arial" w:cs="Arial"/>
          <w:sz w:val="22"/>
          <w:szCs w:val="22"/>
          <w:highlight w:val="yellow"/>
          <w:lang w:val="en-GB"/>
        </w:rPr>
        <w:t>St Peter’s and St Gildas’</w:t>
      </w:r>
      <w:r w:rsidR="00266E94" w:rsidRPr="005A65C8">
        <w:rPr>
          <w:rFonts w:ascii="Arial" w:hAnsi="Arial" w:cs="Arial"/>
          <w:iCs/>
          <w:sz w:val="22"/>
          <w:highlight w:val="yellow"/>
          <w:lang w:val="en-GB"/>
        </w:rPr>
        <w:t>acknowledges that whilst filtering and monitoring is an important part of</w:t>
      </w:r>
      <w:r w:rsidR="00266E94" w:rsidRPr="005A65C8">
        <w:rPr>
          <w:rFonts w:ascii="Arial" w:hAnsi="Arial" w:cs="Arial"/>
          <w:iCs/>
          <w:color w:val="538135" w:themeColor="accent6" w:themeShade="BF"/>
          <w:sz w:val="22"/>
          <w:highlight w:val="yellow"/>
          <w:lang w:val="en-GB"/>
        </w:rPr>
        <w:t xml:space="preserve"> </w:t>
      </w:r>
      <w:r w:rsidR="00CA00A2" w:rsidRPr="005A65C8">
        <w:rPr>
          <w:rFonts w:ascii="Arial" w:hAnsi="Arial" w:cs="Arial"/>
          <w:iCs/>
          <w:sz w:val="22"/>
          <w:szCs w:val="22"/>
          <w:highlight w:val="yellow"/>
          <w:lang w:val="en-GB"/>
        </w:rPr>
        <w:t>school</w:t>
      </w:r>
      <w:r w:rsidR="00266E94" w:rsidRPr="005A65C8">
        <w:rPr>
          <w:rFonts w:ascii="Arial" w:hAnsi="Arial" w:cs="Arial"/>
          <w:iCs/>
          <w:color w:val="538135" w:themeColor="accent6" w:themeShade="BF"/>
          <w:sz w:val="22"/>
          <w:highlight w:val="yellow"/>
          <w:lang w:val="en-GB"/>
        </w:rPr>
        <w:t xml:space="preserve"> </w:t>
      </w:r>
      <w:r w:rsidR="00266E94" w:rsidRPr="005A65C8">
        <w:rPr>
          <w:rFonts w:ascii="Arial" w:hAnsi="Arial" w:cs="Arial"/>
          <w:iCs/>
          <w:sz w:val="22"/>
          <w:highlight w:val="yellow"/>
          <w:lang w:val="en-GB"/>
        </w:rPr>
        <w:t xml:space="preserve">online safety responsibilities, it is only one part of our </w:t>
      </w:r>
      <w:r w:rsidR="006D4418" w:rsidRPr="005A65C8">
        <w:rPr>
          <w:rFonts w:ascii="Arial" w:hAnsi="Arial" w:cs="Arial"/>
          <w:iCs/>
          <w:sz w:val="22"/>
          <w:highlight w:val="yellow"/>
          <w:lang w:val="en-GB"/>
        </w:rPr>
        <w:t xml:space="preserve">approach to online safety. </w:t>
      </w:r>
    </w:p>
    <w:p w14:paraId="654A2B9C" w14:textId="1830C847" w:rsidR="00B338A0" w:rsidRPr="005A65C8" w:rsidRDefault="00CF3872" w:rsidP="00A8047A">
      <w:pPr>
        <w:pStyle w:val="ListParagraph"/>
        <w:numPr>
          <w:ilvl w:val="1"/>
          <w:numId w:val="37"/>
        </w:numPr>
        <w:rPr>
          <w:rFonts w:ascii="Arial" w:hAnsi="Arial" w:cs="Arial"/>
          <w:sz w:val="22"/>
          <w:highlight w:val="yellow"/>
          <w:lang w:val="en-GB"/>
        </w:rPr>
      </w:pPr>
      <w:r w:rsidRPr="005A65C8">
        <w:rPr>
          <w:rFonts w:ascii="Arial" w:hAnsi="Arial" w:cs="Arial"/>
          <w:sz w:val="22"/>
          <w:highlight w:val="yellow"/>
          <w:lang w:val="en-GB"/>
        </w:rPr>
        <w:t>Learners</w:t>
      </w:r>
      <w:r w:rsidR="00E47A5F" w:rsidRPr="005A65C8">
        <w:rPr>
          <w:rFonts w:ascii="Arial" w:hAnsi="Arial" w:cs="Arial"/>
          <w:sz w:val="22"/>
          <w:highlight w:val="yellow"/>
          <w:lang w:val="en-GB"/>
        </w:rPr>
        <w:t xml:space="preserve"> will use appropriate search tools</w:t>
      </w:r>
      <w:r w:rsidR="00E366ED" w:rsidRPr="005A65C8">
        <w:rPr>
          <w:rFonts w:ascii="Arial" w:hAnsi="Arial" w:cs="Arial"/>
          <w:sz w:val="22"/>
          <w:highlight w:val="yellow"/>
          <w:lang w:val="en-GB"/>
        </w:rPr>
        <w:t>, apps and online resources</w:t>
      </w:r>
      <w:r w:rsidR="00E47A5F" w:rsidRPr="005A65C8">
        <w:rPr>
          <w:rFonts w:ascii="Arial" w:hAnsi="Arial" w:cs="Arial"/>
          <w:sz w:val="22"/>
          <w:highlight w:val="yellow"/>
          <w:lang w:val="en-GB"/>
        </w:rPr>
        <w:t xml:space="preserve"> as identified following an informed risk assessment. </w:t>
      </w:r>
    </w:p>
    <w:p w14:paraId="6977EC51" w14:textId="77777777" w:rsidR="00BB64DE" w:rsidRPr="005A65C8" w:rsidRDefault="00CF3872" w:rsidP="00624D8D">
      <w:pPr>
        <w:numPr>
          <w:ilvl w:val="1"/>
          <w:numId w:val="37"/>
        </w:numPr>
        <w:rPr>
          <w:rFonts w:ascii="Arial" w:hAnsi="Arial" w:cs="Arial"/>
          <w:sz w:val="22"/>
          <w:highlight w:val="yellow"/>
          <w:lang w:val="en-GB"/>
        </w:rPr>
      </w:pPr>
      <w:r w:rsidRPr="005A65C8">
        <w:rPr>
          <w:rFonts w:ascii="Arial" w:hAnsi="Arial" w:cs="Arial"/>
          <w:sz w:val="22"/>
          <w:highlight w:val="yellow"/>
          <w:lang w:val="en-GB"/>
        </w:rPr>
        <w:t>Learners</w:t>
      </w:r>
      <w:r w:rsidR="00BB64DE" w:rsidRPr="005A65C8">
        <w:rPr>
          <w:rFonts w:ascii="Arial" w:hAnsi="Arial" w:cs="Arial"/>
          <w:sz w:val="22"/>
          <w:highlight w:val="yellow"/>
          <w:lang w:val="en-GB"/>
        </w:rPr>
        <w:t xml:space="preserve"> internet use will be supervised by staff according to their age and ability.</w:t>
      </w:r>
    </w:p>
    <w:p w14:paraId="38B1C7CD" w14:textId="77777777" w:rsidR="006D4418" w:rsidRPr="005A65C8" w:rsidRDefault="00CF3872" w:rsidP="00624D8D">
      <w:pPr>
        <w:numPr>
          <w:ilvl w:val="1"/>
          <w:numId w:val="37"/>
        </w:numPr>
        <w:rPr>
          <w:rFonts w:ascii="Arial" w:hAnsi="Arial" w:cs="Arial"/>
          <w:sz w:val="22"/>
          <w:highlight w:val="yellow"/>
          <w:lang w:val="en-GB"/>
        </w:rPr>
      </w:pPr>
      <w:r w:rsidRPr="005A65C8">
        <w:rPr>
          <w:rFonts w:ascii="Arial" w:hAnsi="Arial" w:cs="Arial"/>
          <w:sz w:val="22"/>
          <w:highlight w:val="yellow"/>
          <w:lang w:val="en-GB"/>
        </w:rPr>
        <w:t>Learners</w:t>
      </w:r>
      <w:r w:rsidR="00BB64DE" w:rsidRPr="005A65C8">
        <w:rPr>
          <w:rFonts w:ascii="Arial" w:hAnsi="Arial" w:cs="Arial"/>
          <w:sz w:val="22"/>
          <w:highlight w:val="yellow"/>
          <w:lang w:val="en-GB"/>
        </w:rPr>
        <w:t xml:space="preserve"> will be directed to use age appropriate online resources and tools by staff.</w:t>
      </w:r>
    </w:p>
    <w:p w14:paraId="174ADE4A" w14:textId="77777777" w:rsidR="00027F59" w:rsidRPr="00A8047A" w:rsidRDefault="00027F59" w:rsidP="004C5BF3">
      <w:pPr>
        <w:rPr>
          <w:rFonts w:ascii="Arial" w:hAnsi="Arial" w:cs="Arial"/>
          <w:sz w:val="22"/>
          <w:lang w:val="en-GB"/>
        </w:rPr>
      </w:pPr>
    </w:p>
    <w:p w14:paraId="2D43C144" w14:textId="72874ECF" w:rsidR="00BA5E08" w:rsidRPr="005A65C8" w:rsidRDefault="00A8047A" w:rsidP="002F752F">
      <w:pPr>
        <w:numPr>
          <w:ilvl w:val="0"/>
          <w:numId w:val="51"/>
        </w:numPr>
        <w:rPr>
          <w:rFonts w:ascii="Arial" w:hAnsi="Arial" w:cs="Arial"/>
          <w:sz w:val="22"/>
          <w:highlight w:val="yellow"/>
          <w:lang w:val="en-GB"/>
        </w:rPr>
      </w:pPr>
      <w:r w:rsidRPr="005A65C8">
        <w:rPr>
          <w:rFonts w:ascii="Arial" w:hAnsi="Arial" w:cs="Arial"/>
          <w:sz w:val="22"/>
          <w:szCs w:val="22"/>
          <w:highlight w:val="yellow"/>
          <w:lang w:val="en-GB"/>
        </w:rPr>
        <w:t xml:space="preserve">St Peter’s and St Gildas’ </w:t>
      </w:r>
      <w:r w:rsidR="00266E94" w:rsidRPr="005A65C8">
        <w:rPr>
          <w:rFonts w:ascii="Arial" w:hAnsi="Arial" w:cs="Arial"/>
          <w:sz w:val="22"/>
          <w:highlight w:val="yellow"/>
          <w:lang w:val="en-GB"/>
        </w:rPr>
        <w:t xml:space="preserve">will ensure a comprehensive whole </w:t>
      </w:r>
      <w:r w:rsidR="00CA00A2" w:rsidRPr="005A65C8">
        <w:rPr>
          <w:rFonts w:ascii="Arial" w:hAnsi="Arial" w:cs="Arial"/>
          <w:sz w:val="22"/>
          <w:szCs w:val="24"/>
          <w:highlight w:val="yellow"/>
          <w:lang w:val="en-GB"/>
        </w:rPr>
        <w:t>school</w:t>
      </w:r>
      <w:r w:rsidR="006D7105" w:rsidRPr="005A65C8">
        <w:rPr>
          <w:rFonts w:ascii="Arial" w:hAnsi="Arial" w:cs="Arial"/>
          <w:color w:val="009EFF"/>
          <w:sz w:val="22"/>
          <w:highlight w:val="yellow"/>
          <w:lang w:val="en-GB"/>
        </w:rPr>
        <w:t xml:space="preserve"> </w:t>
      </w:r>
      <w:r w:rsidR="00266E94" w:rsidRPr="005A65C8">
        <w:rPr>
          <w:rFonts w:ascii="Arial" w:hAnsi="Arial" w:cs="Arial"/>
          <w:sz w:val="22"/>
          <w:highlight w:val="yellow"/>
          <w:lang w:val="en-GB"/>
        </w:rPr>
        <w:t xml:space="preserve">curriculum response is in place to enable all </w:t>
      </w:r>
      <w:r w:rsidR="00CF3872" w:rsidRPr="005A65C8">
        <w:rPr>
          <w:rFonts w:ascii="Arial" w:hAnsi="Arial" w:cs="Arial"/>
          <w:sz w:val="22"/>
          <w:highlight w:val="yellow"/>
          <w:lang w:val="en-GB"/>
        </w:rPr>
        <w:t>learner</w:t>
      </w:r>
      <w:r w:rsidR="00266E94" w:rsidRPr="005A65C8">
        <w:rPr>
          <w:rFonts w:ascii="Arial" w:hAnsi="Arial" w:cs="Arial"/>
          <w:sz w:val="22"/>
          <w:highlight w:val="yellow"/>
          <w:lang w:val="en-GB"/>
        </w:rPr>
        <w:t xml:space="preserve">s to learn about and manage online risks effectively </w:t>
      </w:r>
      <w:r w:rsidR="00BA5E08" w:rsidRPr="005A65C8">
        <w:rPr>
          <w:rFonts w:ascii="Arial" w:hAnsi="Arial" w:cs="Arial"/>
          <w:sz w:val="22"/>
          <w:highlight w:val="yellow"/>
          <w:lang w:val="en-GB"/>
        </w:rPr>
        <w:t>as part of providing a broad and balanced curriculum</w:t>
      </w:r>
      <w:r w:rsidR="00BA5E08" w:rsidRPr="005A65C8">
        <w:rPr>
          <w:rFonts w:ascii="Arial" w:hAnsi="Arial" w:cs="Arial"/>
          <w:color w:val="C45911" w:themeColor="accent2" w:themeShade="BF"/>
          <w:sz w:val="22"/>
          <w:highlight w:val="yellow"/>
          <w:lang w:val="en-GB"/>
        </w:rPr>
        <w:t>.</w:t>
      </w:r>
      <w:r w:rsidR="00324F2E" w:rsidRPr="005A65C8">
        <w:rPr>
          <w:rFonts w:ascii="Arial" w:hAnsi="Arial" w:cs="Arial"/>
          <w:color w:val="C45911" w:themeColor="accent2" w:themeShade="BF"/>
          <w:sz w:val="22"/>
          <w:highlight w:val="yellow"/>
          <w:lang w:val="en-GB"/>
        </w:rPr>
        <w:t xml:space="preserve"> </w:t>
      </w:r>
    </w:p>
    <w:p w14:paraId="1B5A20CD" w14:textId="5EEFE189" w:rsidR="00BA5E08" w:rsidRPr="005A65C8" w:rsidRDefault="00A8047A" w:rsidP="00624D8D">
      <w:pPr>
        <w:numPr>
          <w:ilvl w:val="0"/>
          <w:numId w:val="51"/>
        </w:numPr>
        <w:rPr>
          <w:rFonts w:ascii="Arial" w:hAnsi="Arial" w:cs="Arial"/>
          <w:sz w:val="22"/>
          <w:highlight w:val="yellow"/>
          <w:lang w:val="en-GB"/>
        </w:rPr>
      </w:pPr>
      <w:r w:rsidRPr="005A65C8">
        <w:rPr>
          <w:rFonts w:ascii="Arial" w:hAnsi="Arial" w:cs="Arial"/>
          <w:sz w:val="22"/>
          <w:szCs w:val="22"/>
          <w:highlight w:val="yellow"/>
          <w:lang w:val="en-GB"/>
        </w:rPr>
        <w:t xml:space="preserve">St Peter’s and St Gildas’ </w:t>
      </w:r>
      <w:r w:rsidR="00DB67AB" w:rsidRPr="005A65C8">
        <w:rPr>
          <w:rFonts w:ascii="Arial" w:hAnsi="Arial" w:cs="Arial"/>
          <w:sz w:val="22"/>
          <w:highlight w:val="yellow"/>
          <w:lang w:val="en-GB"/>
        </w:rPr>
        <w:t>will build a partnership approach to</w:t>
      </w:r>
      <w:r w:rsidR="00EE55B8" w:rsidRPr="005A65C8">
        <w:rPr>
          <w:rFonts w:ascii="Arial" w:hAnsi="Arial" w:cs="Arial"/>
          <w:sz w:val="22"/>
          <w:highlight w:val="yellow"/>
          <w:lang w:val="en-GB"/>
        </w:rPr>
        <w:t xml:space="preserve"> online safety and will</w:t>
      </w:r>
      <w:r w:rsidR="00BA5E08" w:rsidRPr="005A65C8">
        <w:rPr>
          <w:rFonts w:ascii="Arial" w:hAnsi="Arial" w:cs="Arial"/>
          <w:sz w:val="22"/>
          <w:highlight w:val="yellow"/>
          <w:lang w:val="en-GB"/>
        </w:rPr>
        <w:t xml:space="preserve"> </w:t>
      </w:r>
      <w:r w:rsidR="00266E94" w:rsidRPr="005A65C8">
        <w:rPr>
          <w:rFonts w:ascii="Arial" w:hAnsi="Arial" w:cs="Arial"/>
          <w:sz w:val="22"/>
          <w:highlight w:val="yellow"/>
          <w:lang w:val="en-GB"/>
        </w:rPr>
        <w:t>support parents</w:t>
      </w:r>
      <w:r w:rsidR="00BA5E08" w:rsidRPr="005A65C8">
        <w:rPr>
          <w:rFonts w:ascii="Arial" w:hAnsi="Arial" w:cs="Arial"/>
          <w:sz w:val="22"/>
          <w:highlight w:val="yellow"/>
          <w:lang w:val="en-GB"/>
        </w:rPr>
        <w:t xml:space="preserve">/carers </w:t>
      </w:r>
      <w:r w:rsidR="00266E94" w:rsidRPr="005A65C8">
        <w:rPr>
          <w:rFonts w:ascii="Arial" w:hAnsi="Arial" w:cs="Arial"/>
          <w:sz w:val="22"/>
          <w:highlight w:val="yellow"/>
          <w:lang w:val="en-GB"/>
        </w:rPr>
        <w:t xml:space="preserve">to become aware and alert </w:t>
      </w:r>
      <w:r w:rsidR="00BA5E08" w:rsidRPr="005A65C8">
        <w:rPr>
          <w:rFonts w:ascii="Arial" w:hAnsi="Arial" w:cs="Arial"/>
          <w:sz w:val="22"/>
          <w:highlight w:val="yellow"/>
          <w:lang w:val="en-GB"/>
        </w:rPr>
        <w:t>by:</w:t>
      </w:r>
    </w:p>
    <w:p w14:paraId="6BA91CCE" w14:textId="762AE15B" w:rsidR="00BA5E08" w:rsidRPr="005A65C8" w:rsidRDefault="00A8047A" w:rsidP="00624D8D">
      <w:pPr>
        <w:numPr>
          <w:ilvl w:val="1"/>
          <w:numId w:val="51"/>
        </w:numPr>
        <w:rPr>
          <w:rFonts w:ascii="Arial" w:hAnsi="Arial" w:cs="Arial"/>
          <w:sz w:val="22"/>
          <w:highlight w:val="yellow"/>
          <w:lang w:val="en-GB"/>
        </w:rPr>
      </w:pPr>
      <w:r w:rsidRPr="005A65C8">
        <w:rPr>
          <w:rFonts w:ascii="Arial" w:hAnsi="Arial" w:cs="Arial"/>
          <w:iCs/>
          <w:sz w:val="22"/>
          <w:szCs w:val="22"/>
          <w:highlight w:val="yellow"/>
        </w:rPr>
        <w:t>Providing information on our website</w:t>
      </w:r>
    </w:p>
    <w:p w14:paraId="66145F0F" w14:textId="71654EDF" w:rsidR="00A8047A" w:rsidRPr="005A65C8" w:rsidRDefault="00A8047A" w:rsidP="00624D8D">
      <w:pPr>
        <w:numPr>
          <w:ilvl w:val="1"/>
          <w:numId w:val="51"/>
        </w:numPr>
        <w:rPr>
          <w:rFonts w:ascii="Arial" w:hAnsi="Arial" w:cs="Arial"/>
          <w:sz w:val="22"/>
          <w:highlight w:val="yellow"/>
          <w:lang w:val="en-GB"/>
        </w:rPr>
      </w:pPr>
      <w:r w:rsidRPr="005A65C8">
        <w:rPr>
          <w:rFonts w:ascii="Arial" w:hAnsi="Arial" w:cs="Arial"/>
          <w:iCs/>
          <w:sz w:val="22"/>
          <w:szCs w:val="22"/>
          <w:highlight w:val="yellow"/>
        </w:rPr>
        <w:t>Sharing updates and news in the newsletter</w:t>
      </w:r>
    </w:p>
    <w:p w14:paraId="568FBFA4" w14:textId="18D0730D" w:rsidR="00A8047A" w:rsidRPr="005A65C8" w:rsidRDefault="00A8047A" w:rsidP="00624D8D">
      <w:pPr>
        <w:numPr>
          <w:ilvl w:val="1"/>
          <w:numId w:val="51"/>
        </w:numPr>
        <w:rPr>
          <w:rFonts w:ascii="Arial" w:hAnsi="Arial" w:cs="Arial"/>
          <w:sz w:val="22"/>
          <w:highlight w:val="yellow"/>
          <w:lang w:val="en-GB"/>
        </w:rPr>
      </w:pPr>
      <w:r w:rsidRPr="005A65C8">
        <w:rPr>
          <w:rFonts w:ascii="Arial" w:hAnsi="Arial" w:cs="Arial"/>
          <w:iCs/>
          <w:sz w:val="22"/>
          <w:szCs w:val="22"/>
          <w:highlight w:val="yellow"/>
        </w:rPr>
        <w:t>Specific Online Safety resources sent home</w:t>
      </w:r>
    </w:p>
    <w:p w14:paraId="51C2FDDA" w14:textId="77777777" w:rsidR="00BA5E08" w:rsidRPr="005A65C8" w:rsidRDefault="00BA5E08" w:rsidP="00BA5E08">
      <w:pPr>
        <w:pStyle w:val="ListParagraph"/>
        <w:rPr>
          <w:highlight w:val="yellow"/>
        </w:rPr>
      </w:pPr>
    </w:p>
    <w:p w14:paraId="40916724" w14:textId="476C2386" w:rsidR="00EF3284" w:rsidRPr="005A65C8" w:rsidRDefault="00A8047A" w:rsidP="00624D8D">
      <w:pPr>
        <w:numPr>
          <w:ilvl w:val="0"/>
          <w:numId w:val="51"/>
        </w:numPr>
        <w:rPr>
          <w:rFonts w:ascii="Arial" w:hAnsi="Arial" w:cs="Arial"/>
          <w:sz w:val="22"/>
          <w:highlight w:val="yellow"/>
          <w:lang w:val="en-GB"/>
        </w:rPr>
      </w:pPr>
      <w:r w:rsidRPr="005A65C8">
        <w:rPr>
          <w:rFonts w:ascii="Arial" w:hAnsi="Arial" w:cs="Arial"/>
          <w:sz w:val="22"/>
          <w:szCs w:val="22"/>
          <w:highlight w:val="yellow"/>
          <w:lang w:val="en-GB"/>
        </w:rPr>
        <w:t xml:space="preserve">St Peter’s and St Gildas’ </w:t>
      </w:r>
      <w:r w:rsidR="00E02215" w:rsidRPr="005A65C8">
        <w:rPr>
          <w:rFonts w:ascii="Arial" w:hAnsi="Arial" w:cs="Arial"/>
          <w:sz w:val="22"/>
          <w:highlight w:val="yellow"/>
          <w:lang w:val="en-GB"/>
        </w:rPr>
        <w:t>will ensure</w:t>
      </w:r>
      <w:r w:rsidR="00B53595" w:rsidRPr="005A65C8">
        <w:rPr>
          <w:rFonts w:ascii="Arial" w:hAnsi="Arial" w:cs="Arial"/>
          <w:sz w:val="22"/>
          <w:highlight w:val="yellow"/>
          <w:lang w:val="en-GB"/>
        </w:rPr>
        <w:t xml:space="preserve"> </w:t>
      </w:r>
      <w:r w:rsidR="00E02215" w:rsidRPr="005A65C8">
        <w:rPr>
          <w:rFonts w:ascii="Arial" w:hAnsi="Arial" w:cs="Arial"/>
          <w:sz w:val="22"/>
          <w:highlight w:val="yellow"/>
          <w:lang w:val="en-GB"/>
        </w:rPr>
        <w:t xml:space="preserve">that online safety training for </w:t>
      </w:r>
      <w:r w:rsidR="00B53595" w:rsidRPr="005A65C8">
        <w:rPr>
          <w:rFonts w:ascii="Arial" w:hAnsi="Arial" w:cs="Arial"/>
          <w:sz w:val="22"/>
          <w:highlight w:val="yellow"/>
          <w:lang w:val="en-GB"/>
        </w:rPr>
        <w:t xml:space="preserve">all </w:t>
      </w:r>
      <w:r w:rsidR="00E02215" w:rsidRPr="005A65C8">
        <w:rPr>
          <w:rFonts w:ascii="Arial" w:hAnsi="Arial" w:cs="Arial"/>
          <w:sz w:val="22"/>
          <w:highlight w:val="yellow"/>
          <w:lang w:val="en-GB"/>
        </w:rPr>
        <w:t xml:space="preserve">staff is integrated, aligned and considered as part </w:t>
      </w:r>
      <w:r w:rsidR="002A6070" w:rsidRPr="005A65C8">
        <w:rPr>
          <w:rFonts w:ascii="Arial" w:hAnsi="Arial" w:cs="Arial"/>
          <w:sz w:val="22"/>
          <w:highlight w:val="yellow"/>
          <w:lang w:val="en-GB"/>
        </w:rPr>
        <w:t>of our</w:t>
      </w:r>
      <w:r w:rsidR="00E02215" w:rsidRPr="005A65C8">
        <w:rPr>
          <w:rFonts w:ascii="Arial" w:hAnsi="Arial" w:cs="Arial"/>
          <w:sz w:val="22"/>
          <w:highlight w:val="yellow"/>
          <w:lang w:val="en-GB"/>
        </w:rPr>
        <w:t xml:space="preserve"> overarching safeguarding approach.</w:t>
      </w:r>
    </w:p>
    <w:p w14:paraId="252EACD7" w14:textId="77777777" w:rsidR="00827CA5" w:rsidRPr="005A65C8" w:rsidRDefault="00827CA5" w:rsidP="00827CA5">
      <w:pPr>
        <w:ind w:left="720"/>
        <w:rPr>
          <w:rFonts w:ascii="Arial" w:hAnsi="Arial" w:cs="Arial"/>
          <w:sz w:val="22"/>
          <w:highlight w:val="yellow"/>
          <w:lang w:val="en-GB"/>
        </w:rPr>
      </w:pPr>
    </w:p>
    <w:p w14:paraId="0AA98901" w14:textId="021F5105" w:rsidR="00BD4552" w:rsidRPr="005A65C8" w:rsidRDefault="00827CA5" w:rsidP="00624D8D">
      <w:pPr>
        <w:pStyle w:val="NoSpacing"/>
        <w:numPr>
          <w:ilvl w:val="0"/>
          <w:numId w:val="51"/>
        </w:numPr>
        <w:spacing w:line="276" w:lineRule="auto"/>
        <w:rPr>
          <w:rFonts w:ascii="Arial" w:eastAsia="Times New Roman" w:hAnsi="Arial" w:cs="Arial"/>
          <w:szCs w:val="20"/>
          <w:highlight w:val="yellow"/>
          <w:lang w:eastAsia="en-GB"/>
        </w:rPr>
      </w:pPr>
      <w:r w:rsidRPr="005A65C8">
        <w:rPr>
          <w:rFonts w:ascii="Arial" w:eastAsia="Times New Roman" w:hAnsi="Arial" w:cs="Arial"/>
          <w:szCs w:val="20"/>
          <w:highlight w:val="yellow"/>
          <w:lang w:eastAsia="en-GB"/>
        </w:rPr>
        <w:t xml:space="preserve">The DSL will </w:t>
      </w:r>
      <w:r w:rsidR="00D73A59" w:rsidRPr="005A65C8">
        <w:rPr>
          <w:rFonts w:ascii="Arial" w:eastAsia="Times New Roman" w:hAnsi="Arial" w:cs="Arial"/>
          <w:szCs w:val="20"/>
          <w:highlight w:val="yellow"/>
          <w:lang w:eastAsia="en-GB"/>
        </w:rPr>
        <w:t>respond to</w:t>
      </w:r>
      <w:r w:rsidRPr="005A65C8">
        <w:rPr>
          <w:rFonts w:ascii="Arial" w:eastAsia="Times New Roman" w:hAnsi="Arial" w:cs="Arial"/>
          <w:szCs w:val="20"/>
          <w:highlight w:val="yellow"/>
          <w:lang w:eastAsia="en-GB"/>
        </w:rPr>
        <w:t xml:space="preserve"> online safety concerns in line with th</w:t>
      </w:r>
      <w:r w:rsidR="00D73A59" w:rsidRPr="005A65C8">
        <w:rPr>
          <w:rFonts w:ascii="Arial" w:eastAsia="Times New Roman" w:hAnsi="Arial" w:cs="Arial"/>
          <w:szCs w:val="20"/>
          <w:highlight w:val="yellow"/>
          <w:lang w:eastAsia="en-GB"/>
        </w:rPr>
        <w:t>e</w:t>
      </w:r>
      <w:r w:rsidRPr="005A65C8">
        <w:rPr>
          <w:rFonts w:ascii="Arial" w:eastAsia="Times New Roman" w:hAnsi="Arial" w:cs="Arial"/>
          <w:szCs w:val="20"/>
          <w:highlight w:val="yellow"/>
          <w:lang w:eastAsia="en-GB"/>
        </w:rPr>
        <w:t xml:space="preserve"> child protection </w:t>
      </w:r>
      <w:r w:rsidR="00D73A59" w:rsidRPr="005A65C8">
        <w:rPr>
          <w:rFonts w:ascii="Arial" w:eastAsia="Times New Roman" w:hAnsi="Arial" w:cs="Arial"/>
          <w:szCs w:val="20"/>
          <w:highlight w:val="yellow"/>
          <w:lang w:eastAsia="en-GB"/>
        </w:rPr>
        <w:t>and other associated policies</w:t>
      </w:r>
      <w:r w:rsidR="00B53595" w:rsidRPr="005A65C8">
        <w:rPr>
          <w:rFonts w:ascii="Arial" w:eastAsia="Times New Roman" w:hAnsi="Arial" w:cs="Arial"/>
          <w:szCs w:val="20"/>
          <w:highlight w:val="yellow"/>
          <w:lang w:eastAsia="en-GB"/>
        </w:rPr>
        <w:t xml:space="preserve"> such as anti-bullying and behaviour.</w:t>
      </w:r>
      <w:r w:rsidRPr="005A65C8">
        <w:rPr>
          <w:rFonts w:ascii="Arial" w:eastAsia="Times New Roman" w:hAnsi="Arial" w:cs="Arial"/>
          <w:szCs w:val="20"/>
          <w:highlight w:val="yellow"/>
          <w:lang w:eastAsia="en-GB"/>
        </w:rPr>
        <w:t xml:space="preserve"> </w:t>
      </w:r>
    </w:p>
    <w:p w14:paraId="24F99720" w14:textId="77777777" w:rsidR="00BD4552" w:rsidRPr="005A65C8" w:rsidRDefault="0011449D" w:rsidP="00624D8D">
      <w:pPr>
        <w:pStyle w:val="NoSpacing"/>
        <w:numPr>
          <w:ilvl w:val="1"/>
          <w:numId w:val="51"/>
        </w:numPr>
        <w:spacing w:line="276" w:lineRule="auto"/>
        <w:rPr>
          <w:rFonts w:ascii="Arial" w:eastAsia="Times New Roman" w:hAnsi="Arial" w:cs="Arial"/>
          <w:szCs w:val="20"/>
          <w:highlight w:val="yellow"/>
          <w:lang w:eastAsia="en-GB"/>
        </w:rPr>
      </w:pPr>
      <w:r w:rsidRPr="005A65C8">
        <w:rPr>
          <w:rFonts w:ascii="Arial" w:eastAsia="Times New Roman" w:hAnsi="Arial" w:cs="Arial"/>
          <w:szCs w:val="20"/>
          <w:highlight w:val="yellow"/>
          <w:lang w:eastAsia="en-GB"/>
        </w:rPr>
        <w:t xml:space="preserve">Internal sanctions and/or support will be </w:t>
      </w:r>
      <w:r w:rsidR="007C1AD4" w:rsidRPr="005A65C8">
        <w:rPr>
          <w:rFonts w:ascii="Arial" w:eastAsia="Times New Roman" w:hAnsi="Arial" w:cs="Arial"/>
          <w:szCs w:val="20"/>
          <w:highlight w:val="yellow"/>
          <w:lang w:eastAsia="en-GB"/>
        </w:rPr>
        <w:t xml:space="preserve">implemented as </w:t>
      </w:r>
      <w:r w:rsidR="003B368B" w:rsidRPr="005A65C8">
        <w:rPr>
          <w:rFonts w:ascii="Arial" w:eastAsia="Times New Roman" w:hAnsi="Arial" w:cs="Arial"/>
          <w:szCs w:val="20"/>
          <w:highlight w:val="yellow"/>
          <w:lang w:eastAsia="en-GB"/>
        </w:rPr>
        <w:t>appropriate</w:t>
      </w:r>
      <w:r w:rsidR="003D3F83" w:rsidRPr="005A65C8">
        <w:rPr>
          <w:rFonts w:ascii="Arial" w:eastAsia="Times New Roman" w:hAnsi="Arial" w:cs="Arial"/>
          <w:szCs w:val="20"/>
          <w:highlight w:val="yellow"/>
          <w:lang w:eastAsia="en-GB"/>
        </w:rPr>
        <w:t>.</w:t>
      </w:r>
    </w:p>
    <w:p w14:paraId="16275D1A" w14:textId="77777777" w:rsidR="00827CA5" w:rsidRPr="005A65C8" w:rsidRDefault="00BD4552" w:rsidP="00624D8D">
      <w:pPr>
        <w:pStyle w:val="NoSpacing"/>
        <w:numPr>
          <w:ilvl w:val="1"/>
          <w:numId w:val="51"/>
        </w:numPr>
        <w:spacing w:line="276" w:lineRule="auto"/>
        <w:rPr>
          <w:rFonts w:ascii="Arial" w:eastAsia="Times New Roman" w:hAnsi="Arial" w:cs="Arial"/>
          <w:szCs w:val="20"/>
          <w:highlight w:val="yellow"/>
          <w:lang w:eastAsia="en-GB"/>
        </w:rPr>
      </w:pPr>
      <w:r w:rsidRPr="005A65C8">
        <w:rPr>
          <w:rFonts w:ascii="Arial" w:eastAsia="Times New Roman" w:hAnsi="Arial" w:cs="Arial"/>
          <w:szCs w:val="20"/>
          <w:highlight w:val="yellow"/>
          <w:lang w:eastAsia="en-GB"/>
        </w:rPr>
        <w:t>Where necessary</w:t>
      </w:r>
      <w:r w:rsidR="00B53595" w:rsidRPr="005A65C8">
        <w:rPr>
          <w:rFonts w:ascii="Arial" w:eastAsia="Times New Roman" w:hAnsi="Arial" w:cs="Arial"/>
          <w:szCs w:val="20"/>
          <w:highlight w:val="yellow"/>
          <w:lang w:eastAsia="en-GB"/>
        </w:rPr>
        <w:t>,</w:t>
      </w:r>
      <w:r w:rsidRPr="005A65C8">
        <w:rPr>
          <w:rFonts w:ascii="Arial" w:eastAsia="Times New Roman" w:hAnsi="Arial" w:cs="Arial"/>
          <w:szCs w:val="20"/>
          <w:highlight w:val="yellow"/>
          <w:lang w:eastAsia="en-GB"/>
        </w:rPr>
        <w:t xml:space="preserve"> concerns will be escalated</w:t>
      </w:r>
      <w:r w:rsidR="0014619F" w:rsidRPr="005A65C8">
        <w:rPr>
          <w:rFonts w:ascii="Arial" w:eastAsia="Times New Roman" w:hAnsi="Arial" w:cs="Arial"/>
          <w:szCs w:val="20"/>
          <w:highlight w:val="yellow"/>
          <w:lang w:eastAsia="en-GB"/>
        </w:rPr>
        <w:t xml:space="preserve"> and </w:t>
      </w:r>
      <w:r w:rsidRPr="005A65C8">
        <w:rPr>
          <w:rFonts w:ascii="Arial" w:eastAsia="Times New Roman" w:hAnsi="Arial" w:cs="Arial"/>
          <w:szCs w:val="20"/>
          <w:highlight w:val="yellow"/>
          <w:lang w:eastAsia="en-GB"/>
        </w:rPr>
        <w:t>reported to relevant partner agencies in line with local policies and procedures.</w:t>
      </w:r>
      <w:r w:rsidR="0014619F" w:rsidRPr="005A65C8">
        <w:rPr>
          <w:rFonts w:ascii="Arial" w:eastAsia="Times New Roman" w:hAnsi="Arial" w:cs="Arial"/>
          <w:szCs w:val="20"/>
          <w:highlight w:val="yellow"/>
          <w:lang w:eastAsia="en-GB"/>
        </w:rPr>
        <w:t xml:space="preserve"> </w:t>
      </w:r>
    </w:p>
    <w:p w14:paraId="7F2B63F1" w14:textId="77777777" w:rsidR="00A3410E" w:rsidRDefault="00A3410E" w:rsidP="00A3410E">
      <w:pPr>
        <w:rPr>
          <w:rFonts w:ascii="Arial" w:hAnsi="Arial" w:cs="Arial"/>
          <w:sz w:val="22"/>
          <w:lang w:val="en-GB"/>
        </w:rPr>
      </w:pPr>
    </w:p>
    <w:p w14:paraId="3EA608EA" w14:textId="77777777" w:rsidR="00A3410E" w:rsidRPr="005A65C8" w:rsidRDefault="00A3410E" w:rsidP="00A3410E">
      <w:pPr>
        <w:rPr>
          <w:rFonts w:ascii="Arial" w:hAnsi="Arial" w:cs="Arial"/>
          <w:b/>
          <w:bCs/>
          <w:sz w:val="22"/>
          <w:highlight w:val="yellow"/>
          <w:lang w:val="en-GB"/>
        </w:rPr>
      </w:pPr>
      <w:r w:rsidRPr="005A65C8">
        <w:rPr>
          <w:rFonts w:ascii="Arial" w:hAnsi="Arial" w:cs="Arial"/>
          <w:b/>
          <w:bCs/>
          <w:sz w:val="22"/>
          <w:highlight w:val="yellow"/>
          <w:lang w:val="en-GB"/>
        </w:rPr>
        <w:t xml:space="preserve">Where </w:t>
      </w:r>
      <w:r w:rsidR="00427E4B" w:rsidRPr="005A65C8">
        <w:rPr>
          <w:rFonts w:ascii="Arial" w:hAnsi="Arial" w:cs="Arial"/>
          <w:b/>
          <w:bCs/>
          <w:sz w:val="22"/>
          <w:highlight w:val="yellow"/>
          <w:lang w:val="en-GB"/>
        </w:rPr>
        <w:t>children are asked to learn online at home</w:t>
      </w:r>
      <w:r w:rsidR="00127EF4" w:rsidRPr="005A65C8">
        <w:rPr>
          <w:rFonts w:ascii="Arial" w:hAnsi="Arial" w:cs="Arial"/>
          <w:b/>
          <w:bCs/>
          <w:sz w:val="22"/>
          <w:highlight w:val="yellow"/>
          <w:lang w:val="en-GB"/>
        </w:rPr>
        <w:t xml:space="preserve"> in response to a full or partial closure</w:t>
      </w:r>
      <w:r w:rsidRPr="005A65C8">
        <w:rPr>
          <w:rFonts w:ascii="Arial" w:hAnsi="Arial" w:cs="Arial"/>
          <w:b/>
          <w:bCs/>
          <w:sz w:val="22"/>
          <w:highlight w:val="yellow"/>
          <w:lang w:val="en-GB"/>
        </w:rPr>
        <w:t>:</w:t>
      </w:r>
    </w:p>
    <w:p w14:paraId="02B0D64C" w14:textId="77777777" w:rsidR="00A3410E" w:rsidRPr="005A65C8" w:rsidRDefault="00A3410E" w:rsidP="00A3410E">
      <w:pPr>
        <w:rPr>
          <w:rFonts w:ascii="Arial" w:hAnsi="Arial" w:cs="Arial"/>
          <w:sz w:val="22"/>
          <w:highlight w:val="yellow"/>
          <w:lang w:val="en-GB"/>
        </w:rPr>
      </w:pPr>
    </w:p>
    <w:p w14:paraId="5519DA8E" w14:textId="2B3E93A8" w:rsidR="00A3410E" w:rsidRPr="005A65C8" w:rsidRDefault="00A8047A" w:rsidP="00624D8D">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sz w:val="22"/>
          <w:szCs w:val="22"/>
          <w:highlight w:val="yellow"/>
          <w:lang w:val="en-GB"/>
        </w:rPr>
        <w:t xml:space="preserve">St Peter’s and St Gildas’ </w:t>
      </w:r>
      <w:r w:rsidR="00A3410E" w:rsidRPr="005A65C8">
        <w:rPr>
          <w:rFonts w:ascii="Arial" w:hAnsi="Arial" w:cs="Arial"/>
          <w:iCs/>
          <w:sz w:val="22"/>
          <w:szCs w:val="22"/>
          <w:highlight w:val="yellow"/>
        </w:rPr>
        <w:t xml:space="preserve">will ensure any </w:t>
      </w:r>
      <w:r w:rsidR="00E35D8A" w:rsidRPr="005A65C8">
        <w:rPr>
          <w:rFonts w:ascii="Arial" w:hAnsi="Arial" w:cs="Arial"/>
          <w:iCs/>
          <w:sz w:val="22"/>
          <w:szCs w:val="22"/>
          <w:highlight w:val="yellow"/>
        </w:rPr>
        <w:t xml:space="preserve">remote </w:t>
      </w:r>
      <w:r w:rsidR="00A3410E" w:rsidRPr="005A65C8">
        <w:rPr>
          <w:rFonts w:ascii="Arial" w:hAnsi="Arial" w:cs="Arial"/>
          <w:iCs/>
          <w:sz w:val="22"/>
          <w:szCs w:val="22"/>
          <w:highlight w:val="yellow"/>
        </w:rPr>
        <w:t xml:space="preserve">sharing of information, communication and use of online learning tools and systems </w:t>
      </w:r>
      <w:r w:rsidR="0074148E" w:rsidRPr="005A65C8">
        <w:rPr>
          <w:rFonts w:ascii="Arial" w:hAnsi="Arial" w:cs="Arial"/>
          <w:iCs/>
          <w:sz w:val="22"/>
          <w:szCs w:val="22"/>
          <w:highlight w:val="yellow"/>
        </w:rPr>
        <w:t>will be</w:t>
      </w:r>
      <w:r w:rsidR="00A3410E" w:rsidRPr="005A65C8">
        <w:rPr>
          <w:rFonts w:ascii="Arial" w:hAnsi="Arial" w:cs="Arial"/>
          <w:iCs/>
          <w:sz w:val="22"/>
          <w:szCs w:val="22"/>
          <w:highlight w:val="yellow"/>
        </w:rPr>
        <w:t xml:space="preserve"> in line with privacy and data protection</w:t>
      </w:r>
      <w:r w:rsidR="00AA43DB" w:rsidRPr="005A65C8">
        <w:rPr>
          <w:rFonts w:ascii="Arial" w:hAnsi="Arial" w:cs="Arial"/>
          <w:iCs/>
          <w:sz w:val="22"/>
          <w:szCs w:val="22"/>
          <w:highlight w:val="yellow"/>
        </w:rPr>
        <w:t xml:space="preserve"> r</w:t>
      </w:r>
      <w:r w:rsidR="00A3410E" w:rsidRPr="005A65C8">
        <w:rPr>
          <w:rFonts w:ascii="Arial" w:hAnsi="Arial" w:cs="Arial"/>
          <w:iCs/>
          <w:sz w:val="22"/>
          <w:szCs w:val="22"/>
          <w:highlight w:val="yellow"/>
        </w:rPr>
        <w:t>equirements.</w:t>
      </w:r>
    </w:p>
    <w:p w14:paraId="5BE25539" w14:textId="56F5F5B1" w:rsidR="00862BDE" w:rsidRPr="005A65C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t xml:space="preserve">All communication with </w:t>
      </w:r>
      <w:r w:rsidR="00B55710" w:rsidRPr="005A65C8">
        <w:rPr>
          <w:rFonts w:ascii="Arial" w:hAnsi="Arial" w:cs="Arial"/>
          <w:iCs/>
          <w:sz w:val="22"/>
          <w:szCs w:val="22"/>
          <w:highlight w:val="yellow"/>
        </w:rPr>
        <w:t>learners</w:t>
      </w:r>
      <w:r w:rsidRPr="005A65C8">
        <w:rPr>
          <w:rFonts w:ascii="Arial" w:hAnsi="Arial" w:cs="Arial"/>
          <w:iCs/>
          <w:sz w:val="22"/>
          <w:szCs w:val="22"/>
          <w:highlight w:val="yellow"/>
        </w:rPr>
        <w:t xml:space="preserve"> and parents/carers will take place using </w:t>
      </w:r>
      <w:r w:rsidR="00CA00A2" w:rsidRPr="005A65C8">
        <w:rPr>
          <w:rFonts w:ascii="Arial" w:hAnsi="Arial" w:cs="Arial"/>
          <w:bCs/>
          <w:iCs/>
          <w:sz w:val="22"/>
          <w:szCs w:val="22"/>
          <w:highlight w:val="yellow"/>
        </w:rPr>
        <w:t>school</w:t>
      </w:r>
      <w:r w:rsidR="00BA6B3E" w:rsidRPr="005A65C8">
        <w:rPr>
          <w:rFonts w:ascii="Arial" w:hAnsi="Arial" w:cs="Arial"/>
          <w:iCs/>
          <w:sz w:val="22"/>
          <w:szCs w:val="22"/>
          <w:highlight w:val="yellow"/>
        </w:rPr>
        <w:t xml:space="preserve"> </w:t>
      </w:r>
      <w:r w:rsidRPr="005A65C8">
        <w:rPr>
          <w:rFonts w:ascii="Arial" w:hAnsi="Arial" w:cs="Arial"/>
          <w:iCs/>
          <w:sz w:val="22"/>
          <w:szCs w:val="22"/>
          <w:highlight w:val="yellow"/>
        </w:rPr>
        <w:t xml:space="preserve">provided or approved communication channels; for example, </w:t>
      </w:r>
      <w:r w:rsidR="00CA00A2" w:rsidRPr="005A65C8">
        <w:rPr>
          <w:rFonts w:ascii="Arial" w:hAnsi="Arial" w:cs="Arial"/>
          <w:bCs/>
          <w:iCs/>
          <w:sz w:val="22"/>
          <w:szCs w:val="22"/>
          <w:highlight w:val="yellow"/>
        </w:rPr>
        <w:t>school</w:t>
      </w:r>
      <w:r w:rsidR="00BA6B3E" w:rsidRPr="005A65C8">
        <w:rPr>
          <w:rFonts w:ascii="Arial" w:hAnsi="Arial" w:cs="Arial"/>
          <w:iCs/>
          <w:sz w:val="22"/>
          <w:szCs w:val="22"/>
          <w:highlight w:val="yellow"/>
        </w:rPr>
        <w:t xml:space="preserve"> </w:t>
      </w:r>
      <w:r w:rsidRPr="005A65C8">
        <w:rPr>
          <w:rFonts w:ascii="Arial" w:hAnsi="Arial" w:cs="Arial"/>
          <w:iCs/>
          <w:sz w:val="22"/>
          <w:szCs w:val="22"/>
          <w:highlight w:val="yellow"/>
        </w:rPr>
        <w:t xml:space="preserve">provided email accounts and phone numbers </w:t>
      </w:r>
      <w:r w:rsidR="00A8047A" w:rsidRPr="005A65C8">
        <w:rPr>
          <w:rFonts w:ascii="Arial" w:hAnsi="Arial" w:cs="Arial"/>
          <w:bCs/>
          <w:iCs/>
          <w:sz w:val="22"/>
          <w:szCs w:val="22"/>
          <w:highlight w:val="yellow"/>
        </w:rPr>
        <w:t xml:space="preserve">and </w:t>
      </w:r>
      <w:r w:rsidR="00A8047A" w:rsidRPr="005A65C8">
        <w:rPr>
          <w:rFonts w:ascii="Arial" w:hAnsi="Arial" w:cs="Arial"/>
          <w:iCs/>
          <w:sz w:val="22"/>
          <w:szCs w:val="22"/>
          <w:highlight w:val="yellow"/>
        </w:rPr>
        <w:t>agr</w:t>
      </w:r>
      <w:r w:rsidRPr="005A65C8">
        <w:rPr>
          <w:rFonts w:ascii="Arial" w:hAnsi="Arial" w:cs="Arial"/>
          <w:iCs/>
          <w:sz w:val="22"/>
          <w:szCs w:val="22"/>
          <w:highlight w:val="yellow"/>
        </w:rPr>
        <w:t>eed</w:t>
      </w:r>
      <w:r w:rsidRPr="005A65C8">
        <w:rPr>
          <w:rFonts w:ascii="Arial" w:hAnsi="Arial" w:cs="Arial"/>
          <w:bCs/>
          <w:iCs/>
          <w:sz w:val="22"/>
          <w:szCs w:val="22"/>
          <w:highlight w:val="yellow"/>
        </w:rPr>
        <w:t xml:space="preserve"> </w:t>
      </w:r>
      <w:r w:rsidRPr="005A65C8">
        <w:rPr>
          <w:rFonts w:ascii="Arial" w:hAnsi="Arial" w:cs="Arial"/>
          <w:iCs/>
          <w:sz w:val="22"/>
          <w:szCs w:val="22"/>
          <w:highlight w:val="yellow"/>
        </w:rPr>
        <w:t xml:space="preserve">systems </w:t>
      </w:r>
      <w:r w:rsidRPr="005A65C8">
        <w:rPr>
          <w:rFonts w:ascii="Arial" w:hAnsi="Arial" w:cs="Arial"/>
          <w:bCs/>
          <w:iCs/>
          <w:sz w:val="22"/>
          <w:szCs w:val="22"/>
          <w:highlight w:val="yellow"/>
        </w:rPr>
        <w:t>e.g. Google Classroom</w:t>
      </w:r>
      <w:r w:rsidRPr="005A65C8">
        <w:rPr>
          <w:rFonts w:ascii="Arial" w:hAnsi="Arial" w:cs="Arial"/>
          <w:iCs/>
          <w:sz w:val="22"/>
          <w:szCs w:val="22"/>
          <w:highlight w:val="yellow"/>
        </w:rPr>
        <w:t>.</w:t>
      </w:r>
    </w:p>
    <w:p w14:paraId="14EC622C" w14:textId="77777777" w:rsidR="00A3410E" w:rsidRPr="005A65C8" w:rsidRDefault="00A3410E" w:rsidP="00624D8D">
      <w:pPr>
        <w:pStyle w:val="ListParagraph"/>
        <w:numPr>
          <w:ilvl w:val="1"/>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lastRenderedPageBreak/>
        <w:t xml:space="preserve">Any pre-existing relationships or situations which mean this cannot be complied with will be discussed with the DSL. </w:t>
      </w:r>
    </w:p>
    <w:p w14:paraId="11333AC3" w14:textId="77777777" w:rsidR="00A8047A" w:rsidRPr="005A65C8" w:rsidRDefault="00A3410E" w:rsidP="00D10D30">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t xml:space="preserve">Staff and </w:t>
      </w:r>
      <w:r w:rsidR="00B55710" w:rsidRPr="005A65C8">
        <w:rPr>
          <w:rFonts w:ascii="Arial" w:hAnsi="Arial" w:cs="Arial"/>
          <w:iCs/>
          <w:sz w:val="22"/>
          <w:szCs w:val="22"/>
          <w:highlight w:val="yellow"/>
        </w:rPr>
        <w:t>learners</w:t>
      </w:r>
      <w:r w:rsidRPr="005A65C8">
        <w:rPr>
          <w:rFonts w:ascii="Arial" w:hAnsi="Arial" w:cs="Arial"/>
          <w:iCs/>
          <w:sz w:val="22"/>
          <w:szCs w:val="22"/>
          <w:highlight w:val="yellow"/>
        </w:rPr>
        <w:t xml:space="preserve"> will engage with remote teaching and learning in line with existing behaviour principles as set out in our </w:t>
      </w:r>
      <w:r w:rsidR="00CA00A2" w:rsidRPr="005A65C8">
        <w:rPr>
          <w:rFonts w:ascii="Arial" w:hAnsi="Arial" w:cs="Arial"/>
          <w:iCs/>
          <w:sz w:val="22"/>
          <w:szCs w:val="22"/>
          <w:highlight w:val="yellow"/>
        </w:rPr>
        <w:t>school</w:t>
      </w:r>
      <w:r w:rsidRPr="005A65C8">
        <w:rPr>
          <w:rFonts w:ascii="Arial" w:hAnsi="Arial" w:cs="Arial"/>
          <w:iCs/>
          <w:sz w:val="22"/>
          <w:szCs w:val="22"/>
          <w:highlight w:val="yellow"/>
        </w:rPr>
        <w:t xml:space="preserve"> behaviour policy</w:t>
      </w:r>
      <w:r w:rsidR="009A2638" w:rsidRPr="005A65C8">
        <w:rPr>
          <w:rFonts w:ascii="Arial" w:hAnsi="Arial" w:cs="Arial"/>
          <w:iCs/>
          <w:sz w:val="22"/>
          <w:szCs w:val="22"/>
          <w:highlight w:val="yellow"/>
        </w:rPr>
        <w:t xml:space="preserve"> </w:t>
      </w:r>
      <w:r w:rsidR="009A2638" w:rsidRPr="005A65C8">
        <w:rPr>
          <w:rFonts w:ascii="Arial" w:hAnsi="Arial" w:cs="Arial"/>
          <w:bCs/>
          <w:iCs/>
          <w:sz w:val="22"/>
          <w:szCs w:val="22"/>
          <w:highlight w:val="yellow"/>
        </w:rPr>
        <w:t>and</w:t>
      </w:r>
      <w:r w:rsidR="009A2638" w:rsidRPr="005A65C8">
        <w:rPr>
          <w:rFonts w:ascii="Arial" w:hAnsi="Arial" w:cs="Arial"/>
          <w:iCs/>
          <w:sz w:val="22"/>
          <w:szCs w:val="22"/>
          <w:highlight w:val="yellow"/>
        </w:rPr>
        <w:t xml:space="preserve"> Acceptable Use Policies</w:t>
      </w:r>
      <w:r w:rsidRPr="005A65C8">
        <w:rPr>
          <w:rFonts w:ascii="Arial" w:hAnsi="Arial" w:cs="Arial"/>
          <w:iCs/>
          <w:sz w:val="22"/>
          <w:szCs w:val="22"/>
          <w:highlight w:val="yellow"/>
        </w:rPr>
        <w:t>.</w:t>
      </w:r>
      <w:r w:rsidR="009A2638" w:rsidRPr="005A65C8">
        <w:rPr>
          <w:rFonts w:ascii="Arial" w:hAnsi="Arial" w:cs="Arial"/>
          <w:bCs/>
          <w:i/>
          <w:sz w:val="22"/>
          <w:szCs w:val="22"/>
          <w:highlight w:val="yellow"/>
        </w:rPr>
        <w:t xml:space="preserve"> </w:t>
      </w:r>
    </w:p>
    <w:p w14:paraId="5F358607" w14:textId="5702603F" w:rsidR="00560C63" w:rsidRPr="005A65C8" w:rsidRDefault="00E37522" w:rsidP="00D10D30">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t xml:space="preserve">Staff and learners will be </w:t>
      </w:r>
      <w:r w:rsidR="008D5D8F" w:rsidRPr="005A65C8">
        <w:rPr>
          <w:rFonts w:ascii="Arial" w:hAnsi="Arial" w:cs="Arial"/>
          <w:iCs/>
          <w:sz w:val="22"/>
          <w:szCs w:val="22"/>
          <w:highlight w:val="yellow"/>
        </w:rPr>
        <w:t>encouraged</w:t>
      </w:r>
      <w:r w:rsidRPr="005A65C8">
        <w:rPr>
          <w:rFonts w:ascii="Arial" w:hAnsi="Arial" w:cs="Arial"/>
          <w:iCs/>
          <w:sz w:val="22"/>
          <w:szCs w:val="22"/>
          <w:highlight w:val="yellow"/>
        </w:rPr>
        <w:t xml:space="preserve"> to report </w:t>
      </w:r>
      <w:r w:rsidR="008D5D8F" w:rsidRPr="005A65C8">
        <w:rPr>
          <w:rFonts w:ascii="Arial" w:hAnsi="Arial" w:cs="Arial"/>
          <w:iCs/>
          <w:sz w:val="22"/>
          <w:szCs w:val="22"/>
          <w:highlight w:val="yellow"/>
        </w:rPr>
        <w:t>issues experienced at home and</w:t>
      </w:r>
      <w:r w:rsidR="004045BA" w:rsidRPr="005A65C8">
        <w:rPr>
          <w:rFonts w:ascii="Arial" w:hAnsi="Arial" w:cs="Arial"/>
          <w:iCs/>
          <w:sz w:val="22"/>
          <w:szCs w:val="22"/>
          <w:highlight w:val="yellow"/>
        </w:rPr>
        <w:t xml:space="preserve"> concerns will be responded to in line with </w:t>
      </w:r>
      <w:r w:rsidRPr="005A65C8">
        <w:rPr>
          <w:rFonts w:ascii="Arial" w:hAnsi="Arial" w:cs="Arial"/>
          <w:iCs/>
          <w:sz w:val="22"/>
          <w:szCs w:val="22"/>
          <w:highlight w:val="yellow"/>
        </w:rPr>
        <w:t xml:space="preserve">our child protection and other relevant policies. </w:t>
      </w:r>
    </w:p>
    <w:p w14:paraId="2363A4CB" w14:textId="77777777" w:rsidR="00FD4522" w:rsidRPr="005A65C8" w:rsidRDefault="00A3410E" w:rsidP="00624D8D">
      <w:pPr>
        <w:pStyle w:val="ListParagraph"/>
        <w:numPr>
          <w:ilvl w:val="0"/>
          <w:numId w:val="50"/>
        </w:numPr>
        <w:spacing w:after="200" w:line="276" w:lineRule="auto"/>
        <w:contextualSpacing/>
        <w:rPr>
          <w:rStyle w:val="Hyperlink"/>
          <w:rFonts w:ascii="Arial" w:eastAsia="Calibri" w:hAnsi="Arial" w:cs="Arial"/>
          <w:iCs/>
          <w:color w:val="FF0096"/>
          <w:sz w:val="22"/>
          <w:szCs w:val="22"/>
          <w:highlight w:val="yellow"/>
          <w:u w:val="none"/>
        </w:rPr>
      </w:pPr>
      <w:r w:rsidRPr="005A65C8">
        <w:rPr>
          <w:rFonts w:ascii="Arial" w:hAnsi="Arial" w:cs="Arial"/>
          <w:iCs/>
          <w:sz w:val="22"/>
          <w:szCs w:val="22"/>
          <w:highlight w:val="yellow"/>
        </w:rPr>
        <w:t>When delivering remote learning, staff will</w:t>
      </w:r>
      <w:r w:rsidR="007F43BF" w:rsidRPr="005A65C8">
        <w:rPr>
          <w:rFonts w:ascii="Arial" w:hAnsi="Arial" w:cs="Arial"/>
          <w:iCs/>
          <w:sz w:val="22"/>
          <w:szCs w:val="22"/>
          <w:highlight w:val="yellow"/>
        </w:rPr>
        <w:t xml:space="preserve"> follow our Remote Learning Acceptable Use Policy (AUP)</w:t>
      </w:r>
      <w:r w:rsidRPr="005A65C8">
        <w:rPr>
          <w:rFonts w:ascii="Arial" w:hAnsi="Arial" w:cs="Arial"/>
          <w:iCs/>
          <w:sz w:val="22"/>
          <w:szCs w:val="22"/>
          <w:highlight w:val="yellow"/>
        </w:rPr>
        <w:t xml:space="preserve"> </w:t>
      </w:r>
    </w:p>
    <w:p w14:paraId="40B5C8F4" w14:textId="3C4191F5" w:rsidR="00FD4522" w:rsidRPr="005A65C8" w:rsidRDefault="00FD4522" w:rsidP="00624D8D">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t xml:space="preserve">Parents/carers will be made aware of what their children are being asked to do online, including the sites they will be asked to access. </w:t>
      </w:r>
      <w:r w:rsidR="00A8047A" w:rsidRPr="005A65C8">
        <w:rPr>
          <w:rFonts w:ascii="Arial" w:hAnsi="Arial" w:cs="Arial"/>
          <w:sz w:val="22"/>
          <w:szCs w:val="22"/>
          <w:highlight w:val="yellow"/>
          <w:lang w:val="en-GB"/>
        </w:rPr>
        <w:t xml:space="preserve">St Peter’s and St Gildas’ </w:t>
      </w:r>
      <w:r w:rsidRPr="005A65C8">
        <w:rPr>
          <w:rFonts w:ascii="Arial" w:hAnsi="Arial" w:cs="Arial"/>
          <w:iCs/>
          <w:sz w:val="22"/>
          <w:szCs w:val="22"/>
          <w:highlight w:val="yellow"/>
        </w:rPr>
        <w:t xml:space="preserve">will continue to be clear who from the </w:t>
      </w:r>
      <w:r w:rsidR="00CA00A2" w:rsidRPr="005A65C8">
        <w:rPr>
          <w:rFonts w:ascii="Arial" w:hAnsi="Arial" w:cs="Arial"/>
          <w:bCs/>
          <w:iCs/>
          <w:sz w:val="22"/>
          <w:szCs w:val="22"/>
          <w:highlight w:val="yellow"/>
        </w:rPr>
        <w:t>school</w:t>
      </w:r>
      <w:r w:rsidRPr="005A65C8">
        <w:rPr>
          <w:rFonts w:ascii="Arial" w:hAnsi="Arial" w:cs="Arial"/>
          <w:iCs/>
          <w:sz w:val="22"/>
          <w:szCs w:val="22"/>
          <w:highlight w:val="yellow"/>
        </w:rPr>
        <w:t xml:space="preserve"> (</w:t>
      </w:r>
      <w:r w:rsidRPr="005A65C8">
        <w:rPr>
          <w:rFonts w:ascii="Arial" w:hAnsi="Arial" w:cs="Arial"/>
          <w:bCs/>
          <w:iCs/>
          <w:sz w:val="22"/>
          <w:szCs w:val="22"/>
          <w:highlight w:val="yellow"/>
        </w:rPr>
        <w:t>if anyone</w:t>
      </w:r>
      <w:r w:rsidRPr="005A65C8">
        <w:rPr>
          <w:rFonts w:ascii="Arial" w:hAnsi="Arial" w:cs="Arial"/>
          <w:iCs/>
          <w:sz w:val="22"/>
          <w:szCs w:val="22"/>
          <w:highlight w:val="yellow"/>
        </w:rPr>
        <w:t xml:space="preserve">) their child is going to be interacting with online. </w:t>
      </w:r>
    </w:p>
    <w:p w14:paraId="18EAFDE1" w14:textId="77777777" w:rsidR="00FD4522" w:rsidRPr="005A65C8" w:rsidRDefault="00FD4522" w:rsidP="00624D8D">
      <w:pPr>
        <w:pStyle w:val="ListParagraph"/>
        <w:numPr>
          <w:ilvl w:val="0"/>
          <w:numId w:val="50"/>
        </w:numPr>
        <w:spacing w:after="200" w:line="276" w:lineRule="auto"/>
        <w:contextualSpacing/>
        <w:rPr>
          <w:rFonts w:ascii="Arial" w:hAnsi="Arial" w:cs="Arial"/>
          <w:iCs/>
          <w:sz w:val="22"/>
          <w:szCs w:val="22"/>
          <w:highlight w:val="yellow"/>
        </w:rPr>
      </w:pPr>
      <w:r w:rsidRPr="005A65C8">
        <w:rPr>
          <w:rFonts w:ascii="Arial" w:hAnsi="Arial" w:cs="Arial"/>
          <w:iCs/>
          <w:sz w:val="22"/>
          <w:szCs w:val="22"/>
          <w:highlight w:val="yellow"/>
        </w:rPr>
        <w:t xml:space="preserve">Parents/carers will be encouraged to ensure children are appropriately supervised online and that appropriate parent controls are implemented at home. </w:t>
      </w:r>
    </w:p>
    <w:p w14:paraId="2E2C1E84"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D9B883D" w14:textId="77777777" w:rsidR="00EB72E7" w:rsidRPr="000C1E36" w:rsidRDefault="00EB72E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02C687A5" w14:textId="77777777" w:rsidR="00182465" w:rsidRDefault="00182465" w:rsidP="00182465">
      <w:pPr>
        <w:pStyle w:val="ListParagraph"/>
        <w:ind w:left="0"/>
        <w:rPr>
          <w:rFonts w:ascii="Arial" w:hAnsi="Arial" w:cs="Arial"/>
          <w:color w:val="0070C0"/>
          <w:sz w:val="22"/>
          <w:szCs w:val="22"/>
          <w:highlight w:val="yellow"/>
          <w:lang w:val="en-GB"/>
        </w:rPr>
      </w:pPr>
    </w:p>
    <w:p w14:paraId="154E859C" w14:textId="42423EA2" w:rsidR="00AF5A71" w:rsidRPr="005A65C8" w:rsidRDefault="00A8047A" w:rsidP="00AF5A71">
      <w:pPr>
        <w:numPr>
          <w:ilvl w:val="0"/>
          <w:numId w:val="35"/>
        </w:numPr>
        <w:rPr>
          <w:rFonts w:ascii="Arial" w:hAnsi="Arial" w:cs="Arial"/>
          <w:sz w:val="22"/>
          <w:szCs w:val="22"/>
          <w:highlight w:val="yellow"/>
          <w:lang w:val="en-GB"/>
        </w:rPr>
      </w:pPr>
      <w:r w:rsidRPr="005A65C8">
        <w:rPr>
          <w:rFonts w:ascii="Arial" w:hAnsi="Arial" w:cs="Arial"/>
          <w:sz w:val="22"/>
          <w:szCs w:val="22"/>
          <w:highlight w:val="yellow"/>
          <w:lang w:val="en-GB"/>
        </w:rPr>
        <w:t xml:space="preserve">St Peter’s and St Gildas’ </w:t>
      </w:r>
      <w:r w:rsidR="00182465" w:rsidRPr="005A65C8">
        <w:rPr>
          <w:rFonts w:ascii="Arial" w:eastAsia="Arial" w:hAnsi="Arial" w:cs="Arial"/>
          <w:sz w:val="22"/>
          <w:szCs w:val="22"/>
          <w:highlight w:val="yellow"/>
          <w:lang w:val="en-GB"/>
        </w:rPr>
        <w:t>will ensure that children are taught about safeguarding, including online safety</w:t>
      </w:r>
      <w:r w:rsidR="00C95F46" w:rsidRPr="005A65C8">
        <w:rPr>
          <w:rFonts w:ascii="Arial" w:eastAsia="Arial" w:hAnsi="Arial" w:cs="Arial"/>
          <w:sz w:val="22"/>
          <w:szCs w:val="22"/>
          <w:highlight w:val="yellow"/>
          <w:lang w:val="en-GB"/>
        </w:rPr>
        <w:t>,</w:t>
      </w:r>
      <w:r w:rsidR="00182465" w:rsidRPr="005A65C8">
        <w:rPr>
          <w:rFonts w:ascii="Arial" w:eastAsia="Arial" w:hAnsi="Arial" w:cs="Arial"/>
          <w:sz w:val="22"/>
          <w:szCs w:val="22"/>
          <w:highlight w:val="yellow"/>
          <w:lang w:val="en-GB"/>
        </w:rPr>
        <w:t xml:space="preserve"> as part of providing a broad and balanced curriculum.</w:t>
      </w:r>
    </w:p>
    <w:p w14:paraId="00685BCA" w14:textId="0DAFD34E" w:rsidR="0046341C" w:rsidRPr="005A65C8" w:rsidRDefault="00EB72E7" w:rsidP="00AF5A71">
      <w:pPr>
        <w:numPr>
          <w:ilvl w:val="1"/>
          <w:numId w:val="35"/>
        </w:numPr>
        <w:rPr>
          <w:rFonts w:ascii="Arial" w:hAnsi="Arial" w:cs="Arial"/>
          <w:sz w:val="22"/>
          <w:szCs w:val="22"/>
          <w:highlight w:val="yellow"/>
          <w:lang w:val="en-GB"/>
        </w:rPr>
      </w:pPr>
      <w:r w:rsidRPr="005A65C8">
        <w:rPr>
          <w:rFonts w:ascii="Arial" w:hAnsi="Arial" w:cs="Arial"/>
          <w:sz w:val="22"/>
          <w:szCs w:val="22"/>
          <w:highlight w:val="yellow"/>
          <w:lang w:val="en-GB"/>
        </w:rPr>
        <w:t xml:space="preserve">We recognise that </w:t>
      </w:r>
      <w:r w:rsidR="00CA00A2" w:rsidRPr="005A65C8">
        <w:rPr>
          <w:rFonts w:ascii="Arial" w:hAnsi="Arial" w:cs="Arial"/>
          <w:sz w:val="22"/>
          <w:szCs w:val="24"/>
          <w:highlight w:val="yellow"/>
          <w:lang w:val="en-GB"/>
        </w:rPr>
        <w:t>school</w:t>
      </w:r>
      <w:r w:rsidRPr="005A65C8">
        <w:rPr>
          <w:rFonts w:ascii="Arial" w:hAnsi="Arial" w:cs="Arial"/>
          <w:sz w:val="22"/>
          <w:szCs w:val="22"/>
          <w:highlight w:val="yellow"/>
          <w:lang w:val="en-GB"/>
        </w:rPr>
        <w:t xml:space="preserve"> </w:t>
      </w:r>
      <w:r w:rsidR="00A8047A" w:rsidRPr="005A65C8">
        <w:rPr>
          <w:rFonts w:ascii="Arial" w:hAnsi="Arial" w:cs="Arial"/>
          <w:sz w:val="22"/>
          <w:szCs w:val="22"/>
          <w:highlight w:val="yellow"/>
          <w:lang w:val="en-GB"/>
        </w:rPr>
        <w:t xml:space="preserve">plays </w:t>
      </w:r>
      <w:r w:rsidRPr="005A65C8">
        <w:rPr>
          <w:rFonts w:ascii="Arial" w:hAnsi="Arial" w:cs="Arial"/>
          <w:sz w:val="22"/>
          <w:szCs w:val="22"/>
          <w:highlight w:val="yellow"/>
          <w:lang w:val="en-GB"/>
        </w:rPr>
        <w:t xml:space="preserve">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3E95FBA5" w14:textId="77777777" w:rsidR="00B76584" w:rsidRDefault="00B76584" w:rsidP="00B76584">
      <w:pPr>
        <w:ind w:left="720"/>
        <w:rPr>
          <w:rFonts w:ascii="Arial" w:hAnsi="Arial" w:cs="Arial"/>
          <w:sz w:val="22"/>
          <w:szCs w:val="22"/>
          <w:lang w:val="en-GB"/>
        </w:rPr>
      </w:pPr>
    </w:p>
    <w:bookmarkEnd w:id="1"/>
    <w:bookmarkEnd w:id="2"/>
    <w:p w14:paraId="1AE3C9AE" w14:textId="77777777" w:rsidR="00B76584" w:rsidRPr="006D4418" w:rsidRDefault="006D4418" w:rsidP="00F755B9">
      <w:pPr>
        <w:numPr>
          <w:ilvl w:val="0"/>
          <w:numId w:val="35"/>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w:t>
      </w:r>
      <w:r w:rsidR="00CF3872">
        <w:rPr>
          <w:rFonts w:ascii="Arial" w:hAnsi="Arial" w:cs="Arial"/>
          <w:sz w:val="22"/>
          <w:szCs w:val="22"/>
          <w:lang w:val="en-GB"/>
        </w:rPr>
        <w:t>learners</w:t>
      </w:r>
      <w:r w:rsidR="00EB72E7" w:rsidRPr="006D4418">
        <w:rPr>
          <w:rFonts w:ascii="Arial" w:hAnsi="Arial" w:cs="Arial"/>
          <w:sz w:val="22"/>
          <w:szCs w:val="22"/>
          <w:lang w:val="en-GB"/>
        </w:rPr>
        <w:t xml:space="preserve"> have a range of </w:t>
      </w:r>
      <w:r w:rsidR="00960EA3">
        <w:rPr>
          <w:rFonts w:ascii="Arial" w:hAnsi="Arial" w:cs="Arial"/>
          <w:sz w:val="22"/>
          <w:szCs w:val="22"/>
          <w:lang w:val="en-GB"/>
        </w:rPr>
        <w:t xml:space="preserve">age appropriate </w:t>
      </w:r>
      <w:r w:rsidR="00EB72E7" w:rsidRPr="006D4418">
        <w:rPr>
          <w:rFonts w:ascii="Arial" w:hAnsi="Arial" w:cs="Arial"/>
          <w:sz w:val="22"/>
          <w:szCs w:val="22"/>
          <w:lang w:val="en-GB"/>
        </w:rPr>
        <w:t xml:space="preserve">contacts and strategies to ensure their own protection and </w:t>
      </w:r>
      <w:r w:rsidRPr="006D4418">
        <w:rPr>
          <w:rFonts w:ascii="Arial" w:hAnsi="Arial" w:cs="Arial"/>
          <w:sz w:val="22"/>
          <w:szCs w:val="22"/>
          <w:lang w:val="en-GB"/>
        </w:rPr>
        <w:t xml:space="preserve">that of others. </w:t>
      </w:r>
    </w:p>
    <w:p w14:paraId="2FBCC6D1" w14:textId="77777777" w:rsidR="595FDB0B" w:rsidRDefault="595FDB0B" w:rsidP="00EF0F78">
      <w:pPr>
        <w:rPr>
          <w:rFonts w:ascii="Arial" w:hAnsi="Arial" w:cs="Arial"/>
          <w:sz w:val="22"/>
          <w:szCs w:val="22"/>
          <w:lang w:val="en-GB"/>
        </w:rPr>
      </w:pPr>
    </w:p>
    <w:p w14:paraId="78241903" w14:textId="06A544D0" w:rsidR="00653172" w:rsidRPr="005A65C8" w:rsidRDefault="00A8047A" w:rsidP="00653172">
      <w:pPr>
        <w:pStyle w:val="ListParagraph"/>
        <w:numPr>
          <w:ilvl w:val="0"/>
          <w:numId w:val="35"/>
        </w:numPr>
        <w:rPr>
          <w:rFonts w:ascii="Arial" w:eastAsia="Arial" w:hAnsi="Arial" w:cs="Arial"/>
          <w:sz w:val="22"/>
          <w:szCs w:val="22"/>
          <w:highlight w:val="yellow"/>
          <w:lang w:val="en-GB"/>
        </w:rPr>
      </w:pPr>
      <w:r w:rsidRPr="005A65C8">
        <w:rPr>
          <w:rFonts w:ascii="Arial" w:hAnsi="Arial" w:cs="Arial"/>
          <w:sz w:val="22"/>
          <w:szCs w:val="22"/>
          <w:highlight w:val="yellow"/>
          <w:lang w:val="en-GB"/>
        </w:rPr>
        <w:t xml:space="preserve">St Peter’s and St Gildas’ </w:t>
      </w:r>
      <w:r w:rsidR="341F3B0F" w:rsidRPr="005A65C8">
        <w:rPr>
          <w:rFonts w:ascii="Arial" w:eastAsia="Arial" w:hAnsi="Arial" w:cs="Arial"/>
          <w:sz w:val="22"/>
          <w:szCs w:val="22"/>
          <w:highlight w:val="yellow"/>
          <w:lang w:val="en-GB"/>
        </w:rPr>
        <w:t>is</w:t>
      </w:r>
      <w:r w:rsidR="7A22123F" w:rsidRPr="005A65C8">
        <w:rPr>
          <w:rFonts w:ascii="Arial" w:eastAsia="Arial" w:hAnsi="Arial" w:cs="Arial"/>
          <w:sz w:val="22"/>
          <w:szCs w:val="22"/>
          <w:highlight w:val="yellow"/>
          <w:lang w:val="en-GB"/>
        </w:rPr>
        <w:t xml:space="preserve"> aware of the most recent communication</w:t>
      </w:r>
      <w:r w:rsidR="0B93F77E" w:rsidRPr="005A65C8">
        <w:rPr>
          <w:rFonts w:ascii="Arial" w:eastAsia="Arial" w:hAnsi="Arial" w:cs="Arial"/>
          <w:sz w:val="22"/>
          <w:szCs w:val="22"/>
          <w:highlight w:val="yellow"/>
          <w:lang w:val="en-GB"/>
        </w:rPr>
        <w:t xml:space="preserve"> from the DfE</w:t>
      </w:r>
      <w:r w:rsidR="7A22123F" w:rsidRPr="005A65C8">
        <w:rPr>
          <w:rFonts w:ascii="Arial" w:eastAsia="Arial" w:hAnsi="Arial" w:cs="Arial"/>
          <w:sz w:val="22"/>
          <w:szCs w:val="22"/>
          <w:highlight w:val="yellow"/>
          <w:lang w:val="en-GB"/>
        </w:rPr>
        <w:t xml:space="preserve"> on the</w:t>
      </w:r>
      <w:r w:rsidR="341F3B0F" w:rsidRPr="005A65C8">
        <w:rPr>
          <w:rFonts w:ascii="Arial" w:eastAsia="Arial" w:hAnsi="Arial" w:cs="Arial"/>
          <w:sz w:val="22"/>
          <w:szCs w:val="22"/>
          <w:highlight w:val="yellow"/>
          <w:lang w:val="en-GB"/>
        </w:rPr>
        <w:t xml:space="preserve"> </w:t>
      </w:r>
      <w:r w:rsidR="430B0E09" w:rsidRPr="005A65C8">
        <w:rPr>
          <w:rFonts w:ascii="Arial" w:eastAsia="Arial" w:hAnsi="Arial" w:cs="Arial"/>
          <w:sz w:val="22"/>
          <w:szCs w:val="22"/>
          <w:highlight w:val="yellow"/>
          <w:lang w:val="en-GB"/>
        </w:rPr>
        <w:t xml:space="preserve">mandatory </w:t>
      </w:r>
      <w:r w:rsidR="341F3B0F" w:rsidRPr="005A65C8">
        <w:rPr>
          <w:rFonts w:ascii="Arial" w:eastAsia="Arial" w:hAnsi="Arial" w:cs="Arial"/>
          <w:sz w:val="22"/>
          <w:szCs w:val="22"/>
          <w:highlight w:val="yellow"/>
          <w:lang w:val="en-GB"/>
        </w:rPr>
        <w:t>implementation of Relationships Education, Relationships and Sex and Health Education</w:t>
      </w:r>
      <w:r w:rsidR="5FBA2AC5" w:rsidRPr="005A65C8">
        <w:rPr>
          <w:rFonts w:ascii="Arial" w:eastAsia="Arial" w:hAnsi="Arial" w:cs="Arial"/>
          <w:sz w:val="22"/>
          <w:szCs w:val="22"/>
          <w:highlight w:val="yellow"/>
          <w:lang w:val="en-GB"/>
        </w:rPr>
        <w:t xml:space="preserve"> </w:t>
      </w:r>
      <w:r w:rsidR="69912F6E" w:rsidRPr="005A65C8">
        <w:rPr>
          <w:rFonts w:ascii="Arial" w:eastAsia="Arial" w:hAnsi="Arial" w:cs="Arial"/>
          <w:sz w:val="22"/>
          <w:szCs w:val="22"/>
          <w:highlight w:val="yellow"/>
          <w:lang w:val="en-GB"/>
        </w:rPr>
        <w:t xml:space="preserve">and will ensure that this </w:t>
      </w:r>
      <w:r w:rsidR="32055969" w:rsidRPr="005A65C8">
        <w:rPr>
          <w:rFonts w:ascii="Arial" w:eastAsia="Arial" w:hAnsi="Arial" w:cs="Arial"/>
          <w:sz w:val="22"/>
          <w:szCs w:val="22"/>
          <w:highlight w:val="yellow"/>
          <w:lang w:val="en-GB"/>
        </w:rPr>
        <w:t>is</w:t>
      </w:r>
      <w:r w:rsidR="69912F6E" w:rsidRPr="005A65C8">
        <w:rPr>
          <w:rFonts w:ascii="Arial" w:eastAsia="Arial" w:hAnsi="Arial" w:cs="Arial"/>
          <w:sz w:val="22"/>
          <w:szCs w:val="22"/>
          <w:highlight w:val="yellow"/>
          <w:lang w:val="en-GB"/>
        </w:rPr>
        <w:t xml:space="preserve"> embe</w:t>
      </w:r>
      <w:r w:rsidR="4A268800" w:rsidRPr="005A65C8">
        <w:rPr>
          <w:rFonts w:ascii="Arial" w:eastAsia="Arial" w:hAnsi="Arial" w:cs="Arial"/>
          <w:sz w:val="22"/>
          <w:szCs w:val="22"/>
          <w:highlight w:val="yellow"/>
          <w:lang w:val="en-GB"/>
        </w:rPr>
        <w:t>d</w:t>
      </w:r>
      <w:r w:rsidR="69912F6E" w:rsidRPr="005A65C8">
        <w:rPr>
          <w:rFonts w:ascii="Arial" w:eastAsia="Arial" w:hAnsi="Arial" w:cs="Arial"/>
          <w:sz w:val="22"/>
          <w:szCs w:val="22"/>
          <w:highlight w:val="yellow"/>
          <w:lang w:val="en-GB"/>
        </w:rPr>
        <w:t>ded into the curriculu</w:t>
      </w:r>
      <w:r w:rsidR="0CB60EF6" w:rsidRPr="005A65C8">
        <w:rPr>
          <w:rFonts w:ascii="Arial" w:eastAsia="Arial" w:hAnsi="Arial" w:cs="Arial"/>
          <w:sz w:val="22"/>
          <w:szCs w:val="22"/>
          <w:highlight w:val="yellow"/>
          <w:lang w:val="en-GB"/>
        </w:rPr>
        <w:t>m</w:t>
      </w:r>
      <w:r w:rsidR="69912F6E" w:rsidRPr="005A65C8">
        <w:rPr>
          <w:rFonts w:ascii="Arial" w:eastAsia="Arial" w:hAnsi="Arial" w:cs="Arial"/>
          <w:sz w:val="22"/>
          <w:szCs w:val="22"/>
          <w:highlight w:val="yellow"/>
          <w:lang w:val="en-GB"/>
        </w:rPr>
        <w:t xml:space="preserve">.  </w:t>
      </w:r>
    </w:p>
    <w:p w14:paraId="1BE0872C" w14:textId="77777777" w:rsidR="00182465" w:rsidRDefault="00182465" w:rsidP="00182465">
      <w:pPr>
        <w:pStyle w:val="ListParagraph"/>
        <w:rPr>
          <w:rFonts w:ascii="Arial" w:eastAsia="Arial" w:hAnsi="Arial" w:cs="Arial"/>
          <w:sz w:val="22"/>
          <w:szCs w:val="22"/>
          <w:highlight w:val="yellow"/>
          <w:lang w:val="en-GB"/>
        </w:rPr>
      </w:pPr>
    </w:p>
    <w:p w14:paraId="0FAE58DC" w14:textId="77777777" w:rsidR="00182465" w:rsidRDefault="00182465" w:rsidP="00182465">
      <w:pPr>
        <w:numPr>
          <w:ilvl w:val="0"/>
          <w:numId w:val="35"/>
        </w:numPr>
        <w:rPr>
          <w:rFonts w:ascii="Arial" w:hAnsi="Arial" w:cs="Arial"/>
          <w:sz w:val="22"/>
          <w:szCs w:val="22"/>
          <w:lang w:val="en-GB"/>
        </w:rPr>
      </w:pPr>
      <w:r w:rsidRPr="595FDB0B">
        <w:rPr>
          <w:rFonts w:ascii="Arial" w:hAnsi="Arial" w:cs="Arial"/>
          <w:sz w:val="22"/>
          <w:szCs w:val="22"/>
          <w:lang w:val="en-GB"/>
        </w:rPr>
        <w:t xml:space="preserve">Our </w:t>
      </w:r>
      <w:r w:rsidR="00CA00A2" w:rsidRPr="00A8047A">
        <w:rPr>
          <w:rFonts w:ascii="Arial" w:hAnsi="Arial" w:cs="Arial"/>
          <w:sz w:val="22"/>
          <w:szCs w:val="24"/>
          <w:lang w:val="en-GB"/>
        </w:rPr>
        <w:t>school</w:t>
      </w:r>
      <w:r w:rsidRPr="00A8047A">
        <w:rPr>
          <w:rFonts w:ascii="Arial" w:hAnsi="Arial" w:cs="Arial"/>
          <w:sz w:val="22"/>
          <w:szCs w:val="22"/>
          <w:lang w:val="en-GB"/>
        </w:rPr>
        <w:t xml:space="preserve"> systems </w:t>
      </w:r>
      <w:r w:rsidRPr="595FDB0B">
        <w:rPr>
          <w:rFonts w:ascii="Arial" w:hAnsi="Arial" w:cs="Arial"/>
          <w:sz w:val="22"/>
          <w:szCs w:val="22"/>
          <w:lang w:val="en-GB"/>
        </w:rPr>
        <w:t xml:space="preserve">support children to talk to a range of staff. Children will be listened to and heard, and their concerns will be taken seriously and acted upon as appropriate. </w:t>
      </w:r>
    </w:p>
    <w:p w14:paraId="2E93BA67" w14:textId="77777777" w:rsidR="00B76584" w:rsidRDefault="00B76584" w:rsidP="00B76584">
      <w:pPr>
        <w:rPr>
          <w:rFonts w:ascii="Arial" w:hAnsi="Arial" w:cs="Arial"/>
          <w:sz w:val="22"/>
          <w:szCs w:val="22"/>
          <w:lang w:val="en-GB"/>
        </w:rPr>
      </w:pPr>
    </w:p>
    <w:p w14:paraId="7462CA05" w14:textId="77777777" w:rsidR="00876DC5"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0CED2266" w14:textId="77777777" w:rsidR="00876DC5" w:rsidRPr="007157DF" w:rsidRDefault="00876DC5" w:rsidP="00395F65">
      <w:pPr>
        <w:rPr>
          <w:rFonts w:ascii="Arial" w:hAnsi="Arial" w:cs="Arial"/>
          <w:b/>
          <w:sz w:val="24"/>
          <w:lang w:val="en-GB"/>
        </w:rPr>
      </w:pPr>
    </w:p>
    <w:p w14:paraId="004D4AD9" w14:textId="36E877B3" w:rsidR="008D699D" w:rsidRDefault="00876DC5" w:rsidP="00624D8D">
      <w:pPr>
        <w:numPr>
          <w:ilvl w:val="0"/>
          <w:numId w:val="38"/>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A8047A">
        <w:rPr>
          <w:rFonts w:ascii="Arial" w:hAnsi="Arial" w:cs="Arial"/>
          <w:sz w:val="22"/>
          <w:szCs w:val="24"/>
        </w:rPr>
        <w:t xml:space="preserve">using the </w:t>
      </w:r>
      <w:r w:rsidR="00CA00A2" w:rsidRPr="00A8047A">
        <w:rPr>
          <w:rFonts w:ascii="Arial" w:hAnsi="Arial" w:cs="Arial"/>
          <w:sz w:val="22"/>
          <w:szCs w:val="24"/>
        </w:rPr>
        <w:t>school</w:t>
      </w:r>
      <w:r w:rsidRPr="00A8047A">
        <w:rPr>
          <w:rFonts w:ascii="Arial" w:hAnsi="Arial" w:cs="Arial"/>
          <w:sz w:val="22"/>
          <w:szCs w:val="24"/>
        </w:rPr>
        <w:t xml:space="preserve"> </w:t>
      </w:r>
      <w:r w:rsidR="007157DF" w:rsidRPr="006F3856">
        <w:rPr>
          <w:rFonts w:ascii="Arial" w:hAnsi="Arial" w:cs="Arial"/>
          <w:sz w:val="22"/>
          <w:szCs w:val="24"/>
        </w:rPr>
        <w:t>p</w:t>
      </w:r>
      <w:r w:rsidRPr="006F3856">
        <w:rPr>
          <w:rFonts w:ascii="Arial" w:hAnsi="Arial" w:cs="Arial"/>
          <w:sz w:val="22"/>
          <w:szCs w:val="24"/>
        </w:rPr>
        <w:t xml:space="preserve">remises, the </w:t>
      </w:r>
      <w:r w:rsidR="005B5304">
        <w:rPr>
          <w:rFonts w:ascii="Arial" w:hAnsi="Arial" w:cs="Arial"/>
          <w:sz w:val="22"/>
          <w:szCs w:val="24"/>
        </w:rPr>
        <w:t>Head Teacher</w:t>
      </w:r>
      <w:r w:rsidR="002B5F56" w:rsidRPr="00EF7C32">
        <w:rPr>
          <w:rFonts w:ascii="Arial" w:hAnsi="Arial" w:cs="Arial"/>
          <w:sz w:val="22"/>
          <w:szCs w:val="24"/>
        </w:rPr>
        <w:t xml:space="preserve"> </w:t>
      </w:r>
      <w:r w:rsidRPr="00EF7C32">
        <w:rPr>
          <w:rFonts w:ascii="Arial" w:hAnsi="Arial" w:cs="Arial"/>
          <w:sz w:val="22"/>
          <w:szCs w:val="24"/>
        </w:rPr>
        <w:t xml:space="preserve"> and </w:t>
      </w:r>
      <w:r w:rsidR="005B5304" w:rsidRPr="00A8047A">
        <w:rPr>
          <w:rFonts w:ascii="Arial" w:hAnsi="Arial" w:cs="Arial"/>
          <w:sz w:val="22"/>
        </w:rPr>
        <w:t>governing body</w:t>
      </w:r>
      <w:r w:rsidR="002B5F56" w:rsidRPr="00A8047A">
        <w:rPr>
          <w:rFonts w:ascii="Arial" w:hAnsi="Arial" w:cs="Arial"/>
          <w:sz w:val="22"/>
          <w:szCs w:val="24"/>
        </w:rPr>
        <w:t xml:space="preserve"> </w:t>
      </w:r>
      <w:r w:rsidRPr="00EF7C32">
        <w:rPr>
          <w:rFonts w:ascii="Arial" w:hAnsi="Arial" w:cs="Arial"/>
          <w:sz w:val="22"/>
          <w:szCs w:val="24"/>
        </w:rPr>
        <w:t>will seek</w:t>
      </w:r>
      <w:r w:rsidR="00875147" w:rsidRPr="00EF7C32">
        <w:rPr>
          <w:rFonts w:ascii="Arial" w:hAnsi="Arial" w:cs="Arial"/>
          <w:sz w:val="22"/>
          <w:szCs w:val="24"/>
        </w:rPr>
        <w:t xml:space="preserve"> written</w:t>
      </w:r>
      <w:r w:rsidRPr="00EF7C32">
        <w:rPr>
          <w:rFonts w:ascii="Arial" w:hAnsi="Arial" w:cs="Arial"/>
          <w:sz w:val="22"/>
          <w:szCs w:val="24"/>
        </w:rPr>
        <w:t xml:space="preserve"> assurance that the </w:t>
      </w:r>
      <w:r w:rsidR="00B33252" w:rsidRPr="00EF7C32">
        <w:rPr>
          <w:rFonts w:ascii="Arial" w:hAnsi="Arial" w:cs="Arial"/>
          <w:sz w:val="22"/>
          <w:szCs w:val="24"/>
        </w:rPr>
        <w:t>organisation</w:t>
      </w:r>
      <w:r w:rsidRPr="00EF7C32">
        <w:rPr>
          <w:rFonts w:ascii="Arial" w:hAnsi="Arial" w:cs="Arial"/>
          <w:sz w:val="22"/>
          <w:szCs w:val="24"/>
        </w:rPr>
        <w:t xml:space="preserve"> concerned has appropriate policies and procedures in place with regard to safeguarding children and child protection</w:t>
      </w:r>
      <w:r w:rsidR="00B9453D" w:rsidRPr="00EF7C32">
        <w:rPr>
          <w:rFonts w:ascii="Arial" w:hAnsi="Arial" w:cs="Arial"/>
          <w:sz w:val="22"/>
          <w:szCs w:val="24"/>
        </w:rPr>
        <w:t>,</w:t>
      </w:r>
      <w:r w:rsidRPr="00EF7C32">
        <w:rPr>
          <w:rFonts w:ascii="Arial" w:hAnsi="Arial" w:cs="Arial"/>
          <w:sz w:val="22"/>
          <w:szCs w:val="24"/>
        </w:rPr>
        <w:t xml:space="preserve"> and that relevant safeguarding checks have been</w:t>
      </w:r>
      <w:r w:rsidRPr="006F3856">
        <w:rPr>
          <w:rFonts w:ascii="Arial" w:hAnsi="Arial" w:cs="Arial"/>
          <w:sz w:val="22"/>
          <w:szCs w:val="24"/>
        </w:rPr>
        <w:t xml:space="preserve"> made in respect of staff and volunteers.</w:t>
      </w:r>
      <w:r w:rsidR="009B5957" w:rsidRPr="006F3856">
        <w:rPr>
          <w:rFonts w:ascii="Arial" w:hAnsi="Arial" w:cs="Arial"/>
          <w:sz w:val="22"/>
          <w:szCs w:val="24"/>
        </w:rPr>
        <w:t xml:space="preserve"> </w:t>
      </w:r>
    </w:p>
    <w:p w14:paraId="303D0541" w14:textId="77777777" w:rsidR="00B76584" w:rsidRDefault="00B76584" w:rsidP="00B76584">
      <w:pPr>
        <w:ind w:left="720"/>
        <w:rPr>
          <w:rFonts w:ascii="Arial" w:hAnsi="Arial" w:cs="Arial"/>
          <w:sz w:val="22"/>
          <w:szCs w:val="24"/>
        </w:rPr>
      </w:pPr>
    </w:p>
    <w:p w14:paraId="2FFF5EB7" w14:textId="77777777" w:rsidR="00876DC5" w:rsidRDefault="009B5957" w:rsidP="00624D8D">
      <w:pPr>
        <w:numPr>
          <w:ilvl w:val="0"/>
          <w:numId w:val="38"/>
        </w:numPr>
        <w:rPr>
          <w:rFonts w:ascii="Arial" w:hAnsi="Arial" w:cs="Arial"/>
          <w:sz w:val="22"/>
          <w:szCs w:val="22"/>
        </w:rPr>
      </w:pPr>
      <w:r w:rsidRPr="00671058">
        <w:rPr>
          <w:rFonts w:ascii="Arial" w:hAnsi="Arial" w:cs="Arial"/>
          <w:sz w:val="22"/>
          <w:szCs w:val="22"/>
        </w:rPr>
        <w:t xml:space="preserve">If </w:t>
      </w:r>
      <w:r w:rsidR="00322A6C" w:rsidRPr="00671058">
        <w:rPr>
          <w:rFonts w:ascii="Arial" w:hAnsi="Arial" w:cs="Arial"/>
          <w:sz w:val="22"/>
          <w:szCs w:val="22"/>
        </w:rPr>
        <w:t>this</w:t>
      </w:r>
      <w:r w:rsidR="00875147" w:rsidRPr="00671058">
        <w:rPr>
          <w:rFonts w:ascii="Arial" w:hAnsi="Arial" w:cs="Arial"/>
          <w:sz w:val="22"/>
          <w:szCs w:val="22"/>
        </w:rPr>
        <w:t xml:space="preserve"> assurance is not </w:t>
      </w:r>
      <w:r w:rsidR="00653172" w:rsidRPr="00671058">
        <w:rPr>
          <w:rFonts w:ascii="Arial" w:hAnsi="Arial" w:cs="Arial"/>
          <w:sz w:val="22"/>
          <w:szCs w:val="22"/>
        </w:rPr>
        <w:t>achieved,</w:t>
      </w:r>
      <w:r w:rsidR="00875147" w:rsidRPr="00671058">
        <w:rPr>
          <w:rFonts w:ascii="Arial" w:hAnsi="Arial" w:cs="Arial"/>
          <w:sz w:val="22"/>
          <w:szCs w:val="22"/>
        </w:rPr>
        <w:t xml:space="preserve"> </w:t>
      </w:r>
      <w:r w:rsidRPr="00671058">
        <w:rPr>
          <w:rFonts w:ascii="Arial" w:hAnsi="Arial" w:cs="Arial"/>
          <w:sz w:val="22"/>
          <w:szCs w:val="22"/>
        </w:rPr>
        <w:t xml:space="preserve">an application to use premises </w:t>
      </w:r>
      <w:r w:rsidR="00875147" w:rsidRPr="00671058">
        <w:rPr>
          <w:rFonts w:ascii="Arial" w:hAnsi="Arial" w:cs="Arial"/>
          <w:sz w:val="22"/>
          <w:szCs w:val="22"/>
        </w:rPr>
        <w:t xml:space="preserve">will </w:t>
      </w:r>
      <w:r w:rsidRPr="00671058">
        <w:rPr>
          <w:rFonts w:ascii="Arial" w:hAnsi="Arial" w:cs="Arial"/>
          <w:sz w:val="22"/>
          <w:szCs w:val="22"/>
        </w:rPr>
        <w:t>be refused.</w:t>
      </w:r>
    </w:p>
    <w:p w14:paraId="72E15B02" w14:textId="77777777" w:rsidR="00D85352" w:rsidRPr="007157DF" w:rsidRDefault="00D85352" w:rsidP="00395F65">
      <w:pPr>
        <w:rPr>
          <w:rFonts w:ascii="Arial" w:hAnsi="Arial" w:cs="Arial"/>
          <w:sz w:val="24"/>
          <w:szCs w:val="24"/>
        </w:rPr>
      </w:pPr>
    </w:p>
    <w:p w14:paraId="4A6D5556" w14:textId="77777777" w:rsidR="007F7C84"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Security</w:t>
      </w:r>
    </w:p>
    <w:p w14:paraId="5F6F9696" w14:textId="77777777" w:rsidR="007F7C84" w:rsidRPr="007157DF" w:rsidRDefault="007F7C84" w:rsidP="00395F65">
      <w:pPr>
        <w:rPr>
          <w:rFonts w:ascii="Arial" w:hAnsi="Arial" w:cs="Arial"/>
          <w:b/>
          <w:sz w:val="24"/>
          <w:szCs w:val="24"/>
        </w:rPr>
      </w:pPr>
    </w:p>
    <w:p w14:paraId="56F0EA3B" w14:textId="77777777" w:rsidR="00B76584" w:rsidRPr="005A65C8" w:rsidRDefault="007F7C84" w:rsidP="00B9453D">
      <w:pPr>
        <w:numPr>
          <w:ilvl w:val="0"/>
          <w:numId w:val="39"/>
        </w:numPr>
        <w:rPr>
          <w:rFonts w:ascii="Arial" w:eastAsia="Arial" w:hAnsi="Arial" w:cs="Arial"/>
          <w:sz w:val="22"/>
          <w:szCs w:val="22"/>
          <w:highlight w:val="yellow"/>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w:t>
      </w:r>
      <w:r w:rsidRPr="00A40FD3">
        <w:rPr>
          <w:rFonts w:ascii="Arial" w:hAnsi="Arial" w:cs="Arial"/>
          <w:sz w:val="22"/>
          <w:szCs w:val="24"/>
        </w:rPr>
        <w:t xml:space="preserve">awareness of buildings and grounds security and for reporting concerns that may come to light. </w:t>
      </w:r>
      <w:r w:rsidR="00B9453D" w:rsidRPr="005A65C8">
        <w:rPr>
          <w:rFonts w:ascii="Arial" w:hAnsi="Arial" w:cs="Arial"/>
          <w:sz w:val="22"/>
          <w:szCs w:val="22"/>
          <w:highlight w:val="yellow"/>
        </w:rPr>
        <w:t xml:space="preserve">Staff will be expected to </w:t>
      </w:r>
      <w:r w:rsidR="00B9453D" w:rsidRPr="005A65C8">
        <w:rPr>
          <w:rFonts w:ascii="Arial" w:eastAsia="Arial" w:hAnsi="Arial" w:cs="Arial"/>
          <w:sz w:val="22"/>
          <w:szCs w:val="22"/>
          <w:highlight w:val="yellow"/>
        </w:rPr>
        <w:t xml:space="preserve">adhere to any safety arrangements implemented </w:t>
      </w:r>
      <w:r w:rsidR="006C5178" w:rsidRPr="005A65C8">
        <w:rPr>
          <w:rFonts w:ascii="Arial" w:eastAsia="Arial" w:hAnsi="Arial" w:cs="Arial"/>
          <w:sz w:val="22"/>
          <w:szCs w:val="22"/>
          <w:highlight w:val="yellow"/>
        </w:rPr>
        <w:t>because of</w:t>
      </w:r>
      <w:r w:rsidR="00B9453D" w:rsidRPr="005A65C8">
        <w:rPr>
          <w:rFonts w:ascii="Arial" w:eastAsia="Arial" w:hAnsi="Arial" w:cs="Arial"/>
          <w:sz w:val="22"/>
          <w:szCs w:val="22"/>
          <w:highlight w:val="yellow"/>
        </w:rPr>
        <w:t xml:space="preserve"> Covid-19</w:t>
      </w:r>
      <w:r w:rsidR="006C5178" w:rsidRPr="005A65C8">
        <w:rPr>
          <w:rFonts w:ascii="Arial" w:eastAsia="Arial" w:hAnsi="Arial" w:cs="Arial"/>
          <w:sz w:val="22"/>
          <w:szCs w:val="22"/>
          <w:highlight w:val="yellow"/>
        </w:rPr>
        <w:t xml:space="preserve"> restrictions</w:t>
      </w:r>
      <w:r w:rsidR="00B9453D" w:rsidRPr="005A65C8">
        <w:rPr>
          <w:rFonts w:ascii="Arial" w:eastAsia="Arial" w:hAnsi="Arial" w:cs="Arial"/>
          <w:sz w:val="22"/>
          <w:szCs w:val="22"/>
          <w:highlight w:val="yellow"/>
        </w:rPr>
        <w:t>.</w:t>
      </w:r>
    </w:p>
    <w:p w14:paraId="7356CF4B" w14:textId="77777777" w:rsidR="006D4418" w:rsidRPr="00B305AE" w:rsidRDefault="006D4418" w:rsidP="006D4418">
      <w:pPr>
        <w:rPr>
          <w:rFonts w:ascii="Arial" w:hAnsi="Arial" w:cs="Arial"/>
          <w:sz w:val="22"/>
          <w:szCs w:val="22"/>
        </w:rPr>
      </w:pPr>
    </w:p>
    <w:p w14:paraId="645B65BB" w14:textId="77777777" w:rsidR="009A27E6" w:rsidRPr="005A65C8" w:rsidRDefault="002F4412" w:rsidP="00624D8D">
      <w:pPr>
        <w:numPr>
          <w:ilvl w:val="0"/>
          <w:numId w:val="39"/>
        </w:numPr>
        <w:rPr>
          <w:rFonts w:ascii="Arial" w:eastAsia="Arial" w:hAnsi="Arial" w:cs="Arial"/>
          <w:sz w:val="22"/>
          <w:szCs w:val="22"/>
          <w:highlight w:val="yellow"/>
        </w:rPr>
      </w:pPr>
      <w:r w:rsidRPr="595FDB0B">
        <w:rPr>
          <w:rFonts w:ascii="Arial" w:hAnsi="Arial" w:cs="Arial"/>
          <w:sz w:val="22"/>
          <w:szCs w:val="22"/>
        </w:rPr>
        <w:t xml:space="preserve">Appropriate checks will be undertaken in respect of visitors and volunteers coming </w:t>
      </w:r>
      <w:r w:rsidR="00BF4182" w:rsidRPr="00A40FD3">
        <w:rPr>
          <w:rFonts w:ascii="Arial" w:hAnsi="Arial" w:cs="Arial"/>
          <w:sz w:val="22"/>
          <w:szCs w:val="22"/>
        </w:rPr>
        <w:t xml:space="preserve">into </w:t>
      </w:r>
      <w:r w:rsidR="00CA00A2" w:rsidRPr="00A40FD3">
        <w:rPr>
          <w:rFonts w:ascii="Arial" w:hAnsi="Arial" w:cs="Arial"/>
          <w:sz w:val="22"/>
          <w:szCs w:val="22"/>
          <w:lang w:val="en-GB"/>
        </w:rPr>
        <w:t>school</w:t>
      </w:r>
      <w:r w:rsidR="00BF4182" w:rsidRPr="00A40FD3">
        <w:rPr>
          <w:rFonts w:ascii="Arial" w:hAnsi="Arial" w:cs="Arial"/>
          <w:sz w:val="22"/>
          <w:szCs w:val="22"/>
        </w:rPr>
        <w:t xml:space="preserve"> </w:t>
      </w:r>
      <w:r w:rsidR="00BF4182" w:rsidRPr="595FDB0B">
        <w:rPr>
          <w:rFonts w:ascii="Arial" w:hAnsi="Arial" w:cs="Arial"/>
          <w:sz w:val="22"/>
          <w:szCs w:val="22"/>
        </w:rPr>
        <w:t>as outlined within g</w:t>
      </w:r>
      <w:r w:rsidRPr="595FDB0B">
        <w:rPr>
          <w:rFonts w:ascii="Arial" w:hAnsi="Arial" w:cs="Arial"/>
          <w:sz w:val="22"/>
          <w:szCs w:val="22"/>
        </w:rPr>
        <w:t>uidance. Visitors will be expected to</w:t>
      </w:r>
      <w:r w:rsidR="061AC654" w:rsidRPr="595FDB0B">
        <w:rPr>
          <w:rFonts w:ascii="Arial" w:hAnsi="Arial" w:cs="Arial"/>
          <w:sz w:val="22"/>
          <w:szCs w:val="22"/>
        </w:rPr>
        <w:t>,</w:t>
      </w:r>
      <w:r w:rsidRPr="595FDB0B">
        <w:rPr>
          <w:rFonts w:ascii="Arial" w:hAnsi="Arial" w:cs="Arial"/>
          <w:sz w:val="22"/>
          <w:szCs w:val="22"/>
        </w:rPr>
        <w:t xml:space="preserve"> sign in and out via the office visitors log and to display a </w:t>
      </w:r>
      <w:r w:rsidR="003C6CF7" w:rsidRPr="6A022D91">
        <w:rPr>
          <w:rFonts w:ascii="Arial" w:hAnsi="Arial" w:cs="Arial"/>
          <w:sz w:val="22"/>
          <w:szCs w:val="22"/>
        </w:rPr>
        <w:t>visitor’s</w:t>
      </w:r>
      <w:r w:rsidRPr="595FDB0B">
        <w:rPr>
          <w:rFonts w:ascii="Arial" w:hAnsi="Arial" w:cs="Arial"/>
          <w:sz w:val="22"/>
          <w:szCs w:val="22"/>
        </w:rPr>
        <w:t xml:space="preserve"> badge whilst on site. </w:t>
      </w:r>
      <w:r w:rsidR="009A27E6" w:rsidRPr="005A65C8">
        <w:rPr>
          <w:rFonts w:ascii="Arial" w:hAnsi="Arial" w:cs="Arial"/>
          <w:b/>
          <w:sz w:val="22"/>
          <w:szCs w:val="22"/>
          <w:highlight w:val="yellow"/>
        </w:rPr>
        <w:t xml:space="preserve">Visitors will be expected to </w:t>
      </w:r>
      <w:r w:rsidR="009A27E6" w:rsidRPr="005A65C8">
        <w:rPr>
          <w:rFonts w:ascii="Arial" w:eastAsia="Arial" w:hAnsi="Arial" w:cs="Arial"/>
          <w:b/>
          <w:sz w:val="22"/>
          <w:szCs w:val="22"/>
          <w:highlight w:val="yellow"/>
        </w:rPr>
        <w:t xml:space="preserve">adhere to any safety arrangements implemented </w:t>
      </w:r>
      <w:r w:rsidR="006C5178" w:rsidRPr="005A65C8">
        <w:rPr>
          <w:rFonts w:ascii="Arial" w:eastAsia="Arial" w:hAnsi="Arial" w:cs="Arial"/>
          <w:b/>
          <w:sz w:val="22"/>
          <w:szCs w:val="22"/>
          <w:highlight w:val="yellow"/>
        </w:rPr>
        <w:t>because of</w:t>
      </w:r>
      <w:r w:rsidR="009A27E6" w:rsidRPr="005A65C8">
        <w:rPr>
          <w:rFonts w:ascii="Arial" w:eastAsia="Arial" w:hAnsi="Arial" w:cs="Arial"/>
          <w:b/>
          <w:sz w:val="22"/>
          <w:szCs w:val="22"/>
          <w:highlight w:val="yellow"/>
        </w:rPr>
        <w:t xml:space="preserve"> Covid-19</w:t>
      </w:r>
      <w:r w:rsidR="006C5178" w:rsidRPr="005A65C8">
        <w:rPr>
          <w:rFonts w:ascii="Arial" w:eastAsia="Arial" w:hAnsi="Arial" w:cs="Arial"/>
          <w:b/>
          <w:sz w:val="22"/>
          <w:szCs w:val="22"/>
          <w:highlight w:val="yellow"/>
        </w:rPr>
        <w:t xml:space="preserve"> restrictions</w:t>
      </w:r>
      <w:r w:rsidR="009A27E6" w:rsidRPr="005A65C8">
        <w:rPr>
          <w:rFonts w:ascii="Arial" w:eastAsia="Arial" w:hAnsi="Arial" w:cs="Arial"/>
          <w:b/>
          <w:sz w:val="22"/>
          <w:szCs w:val="22"/>
          <w:highlight w:val="yellow"/>
        </w:rPr>
        <w:t>.</w:t>
      </w:r>
    </w:p>
    <w:p w14:paraId="215AAFF2" w14:textId="77777777" w:rsidR="00567EB2" w:rsidRDefault="00567EB2" w:rsidP="009A27E6">
      <w:pPr>
        <w:rPr>
          <w:rFonts w:ascii="Arial" w:eastAsia="Arial" w:hAnsi="Arial" w:cs="Arial"/>
          <w:sz w:val="22"/>
          <w:szCs w:val="22"/>
        </w:rPr>
      </w:pPr>
      <w:bookmarkStart w:id="3" w:name="_GoBack"/>
      <w:bookmarkEnd w:id="3"/>
    </w:p>
    <w:p w14:paraId="2F1C97CE" w14:textId="77777777" w:rsidR="00B76584" w:rsidRDefault="002F4412" w:rsidP="00624D8D">
      <w:pPr>
        <w:numPr>
          <w:ilvl w:val="0"/>
          <w:numId w:val="39"/>
        </w:numPr>
        <w:rPr>
          <w:rFonts w:ascii="Arial" w:hAnsi="Arial" w:cs="Arial"/>
          <w:sz w:val="22"/>
          <w:szCs w:val="22"/>
        </w:rPr>
      </w:pPr>
      <w:r w:rsidRPr="595FDB0B">
        <w:rPr>
          <w:rFonts w:ascii="Arial" w:hAnsi="Arial" w:cs="Arial"/>
          <w:sz w:val="22"/>
          <w:szCs w:val="22"/>
        </w:rPr>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7E9A2901" w:rsidRPr="595FDB0B">
        <w:rPr>
          <w:rFonts w:ascii="Arial" w:hAnsi="Arial" w:cs="Arial"/>
          <w:sz w:val="22"/>
          <w:szCs w:val="22"/>
        </w:rPr>
        <w:t xml:space="preserve">  </w:t>
      </w:r>
    </w:p>
    <w:p w14:paraId="76F878D9" w14:textId="77777777" w:rsidR="00174AA5" w:rsidRDefault="00174AA5" w:rsidP="00174AA5">
      <w:pPr>
        <w:pStyle w:val="ListParagraph"/>
        <w:rPr>
          <w:rFonts w:ascii="Arial" w:hAnsi="Arial" w:cs="Arial"/>
          <w:sz w:val="22"/>
          <w:szCs w:val="22"/>
        </w:rPr>
      </w:pPr>
    </w:p>
    <w:p w14:paraId="354113D2" w14:textId="77777777" w:rsidR="008F236B" w:rsidRPr="00A40FD3" w:rsidRDefault="009B5957" w:rsidP="00AB1F4E">
      <w:pPr>
        <w:numPr>
          <w:ilvl w:val="0"/>
          <w:numId w:val="39"/>
        </w:numPr>
        <w:rPr>
          <w:rFonts w:ascii="Arial" w:hAnsi="Arial" w:cs="Arial"/>
          <w:sz w:val="22"/>
          <w:szCs w:val="22"/>
        </w:rPr>
      </w:pPr>
      <w:r w:rsidRPr="00A40FD3">
        <w:rPr>
          <w:rFonts w:ascii="Arial" w:hAnsi="Arial" w:cs="Arial"/>
          <w:sz w:val="22"/>
          <w:szCs w:val="22"/>
        </w:rPr>
        <w:t xml:space="preserve">The </w:t>
      </w:r>
      <w:r w:rsidR="00CA00A2" w:rsidRPr="00A40FD3">
        <w:rPr>
          <w:rFonts w:ascii="Arial" w:hAnsi="Arial" w:cs="Arial"/>
          <w:sz w:val="22"/>
          <w:szCs w:val="22"/>
          <w:lang w:val="en-GB"/>
        </w:rPr>
        <w:t>school</w:t>
      </w:r>
      <w:r w:rsidRPr="00A40FD3">
        <w:rPr>
          <w:rFonts w:ascii="Arial" w:hAnsi="Arial" w:cs="Arial"/>
          <w:sz w:val="22"/>
          <w:szCs w:val="22"/>
        </w:rPr>
        <w:t xml:space="preserve"> </w:t>
      </w:r>
      <w:r w:rsidRPr="00671058">
        <w:rPr>
          <w:rFonts w:ascii="Arial" w:hAnsi="Arial" w:cs="Arial"/>
          <w:sz w:val="22"/>
          <w:szCs w:val="22"/>
        </w:rPr>
        <w:t xml:space="preserve">will not accept the behaviour of any individual (parent or other) that </w:t>
      </w:r>
      <w:r w:rsidRPr="00A40FD3">
        <w:rPr>
          <w:rFonts w:ascii="Arial" w:hAnsi="Arial" w:cs="Arial"/>
          <w:sz w:val="22"/>
          <w:szCs w:val="22"/>
        </w:rPr>
        <w:t xml:space="preserve">threatens </w:t>
      </w:r>
      <w:r w:rsidR="00CA00A2" w:rsidRPr="00A40FD3">
        <w:rPr>
          <w:rFonts w:ascii="Arial" w:hAnsi="Arial" w:cs="Arial"/>
          <w:sz w:val="22"/>
          <w:szCs w:val="22"/>
          <w:lang w:val="en-GB"/>
        </w:rPr>
        <w:t>school</w:t>
      </w:r>
      <w:r w:rsidRPr="00A40FD3">
        <w:rPr>
          <w:rFonts w:ascii="Arial" w:hAnsi="Arial" w:cs="Arial"/>
          <w:sz w:val="22"/>
          <w:szCs w:val="22"/>
        </w:rPr>
        <w:t xml:space="preserve"> </w:t>
      </w:r>
      <w:r w:rsidRPr="00671058">
        <w:rPr>
          <w:rFonts w:ascii="Arial" w:hAnsi="Arial" w:cs="Arial"/>
          <w:sz w:val="22"/>
          <w:szCs w:val="22"/>
        </w:rPr>
        <w:t xml:space="preserve">security or leads others (child or adult) to feel unsafe. Such behaviour will be treated as a serious concern and may result in a decision to </w:t>
      </w:r>
      <w:r w:rsidR="000172CF" w:rsidRPr="00671058">
        <w:rPr>
          <w:rFonts w:ascii="Arial" w:hAnsi="Arial" w:cs="Arial"/>
          <w:sz w:val="22"/>
          <w:szCs w:val="22"/>
        </w:rPr>
        <w:t>refuse access for</w:t>
      </w:r>
      <w:r w:rsidR="004E529B" w:rsidRPr="00671058">
        <w:rPr>
          <w:rFonts w:ascii="Arial" w:hAnsi="Arial" w:cs="Arial"/>
          <w:sz w:val="22"/>
          <w:szCs w:val="22"/>
        </w:rPr>
        <w:t xml:space="preserve"> that</w:t>
      </w:r>
      <w:r w:rsidR="000172CF" w:rsidRPr="00671058">
        <w:rPr>
          <w:rFonts w:ascii="Arial" w:hAnsi="Arial" w:cs="Arial"/>
          <w:sz w:val="22"/>
          <w:szCs w:val="22"/>
        </w:rPr>
        <w:t xml:space="preserve"> individual </w:t>
      </w:r>
      <w:r w:rsidR="000172CF" w:rsidRPr="00A40FD3">
        <w:rPr>
          <w:rFonts w:ascii="Arial" w:hAnsi="Arial" w:cs="Arial"/>
          <w:sz w:val="22"/>
          <w:szCs w:val="22"/>
        </w:rPr>
        <w:t xml:space="preserve">to the </w:t>
      </w:r>
      <w:r w:rsidR="00CA00A2" w:rsidRPr="00A40FD3">
        <w:rPr>
          <w:rFonts w:ascii="Arial" w:hAnsi="Arial" w:cs="Arial"/>
          <w:sz w:val="22"/>
          <w:szCs w:val="22"/>
          <w:lang w:val="en-GB"/>
        </w:rPr>
        <w:t>school</w:t>
      </w:r>
      <w:r w:rsidR="00567EB2" w:rsidRPr="00A40FD3">
        <w:rPr>
          <w:rFonts w:ascii="Arial" w:hAnsi="Arial" w:cs="Arial"/>
          <w:sz w:val="22"/>
          <w:szCs w:val="22"/>
        </w:rPr>
        <w:t xml:space="preserve"> </w:t>
      </w:r>
      <w:r w:rsidR="00F64DC5" w:rsidRPr="00A40FD3">
        <w:rPr>
          <w:rFonts w:ascii="Arial" w:hAnsi="Arial" w:cs="Arial"/>
          <w:sz w:val="22"/>
          <w:szCs w:val="22"/>
        </w:rPr>
        <w:t>site</w:t>
      </w:r>
      <w:r w:rsidR="00567EB2" w:rsidRPr="00A40FD3">
        <w:rPr>
          <w:rFonts w:ascii="Arial" w:hAnsi="Arial" w:cs="Arial"/>
          <w:sz w:val="22"/>
          <w:szCs w:val="22"/>
        </w:rPr>
        <w:t>.</w:t>
      </w:r>
    </w:p>
    <w:p w14:paraId="1CA223DA" w14:textId="77777777" w:rsidR="00DA2B15" w:rsidRPr="007157DF" w:rsidRDefault="00DA2B15" w:rsidP="00395F65">
      <w:pPr>
        <w:rPr>
          <w:rFonts w:ascii="Arial" w:hAnsi="Arial" w:cs="Arial"/>
          <w:i/>
          <w:lang w:val="en-GB"/>
        </w:rPr>
      </w:pPr>
    </w:p>
    <w:p w14:paraId="13461D64" w14:textId="77777777" w:rsidR="00CA1A0C" w:rsidRPr="007220D4" w:rsidRDefault="00CA1A0C"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03E24BD7"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1B8427A9" w14:textId="4FFA8EA8" w:rsidR="00CA1A0C"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w:t>
      </w:r>
      <w:r w:rsidR="00A40FD3" w:rsidRPr="00A8047A">
        <w:rPr>
          <w:rFonts w:ascii="Arial" w:hAnsi="Arial" w:cs="Arial"/>
          <w:sz w:val="22"/>
          <w:szCs w:val="22"/>
        </w:rPr>
        <w:t xml:space="preserve">St Peter’s and St Gildas’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37F24CD8" w14:textId="77777777" w:rsidR="00CD42D1" w:rsidRPr="00CA00A2" w:rsidRDefault="005B5304" w:rsidP="005B5304">
      <w:pPr>
        <w:pStyle w:val="NormalWeb"/>
        <w:spacing w:before="0" w:beforeAutospacing="0" w:after="0" w:afterAutospacing="0"/>
        <w:rPr>
          <w:rFonts w:ascii="Arial" w:hAnsi="Arial" w:cs="Arial"/>
          <w:b/>
          <w:i/>
          <w:color w:val="008000"/>
          <w:sz w:val="22"/>
          <w:szCs w:val="22"/>
        </w:rPr>
      </w:pPr>
      <w:r>
        <w:rPr>
          <w:rFonts w:ascii="Arial" w:hAnsi="Arial" w:cs="Arial"/>
          <w:b/>
          <w:sz w:val="22"/>
          <w:szCs w:val="22"/>
        </w:rPr>
        <w:t xml:space="preserve">           </w:t>
      </w:r>
      <w:r w:rsidR="00CA00A2" w:rsidRPr="00841C25">
        <w:rPr>
          <w:rFonts w:ascii="Arial" w:hAnsi="Arial" w:cs="Arial"/>
          <w:b/>
          <w:color w:val="0C2A29"/>
          <w:sz w:val="22"/>
          <w:szCs w:val="22"/>
          <w:shd w:val="clear" w:color="auto" w:fill="FFFFFF"/>
        </w:rPr>
        <w:t>Haringey's Multi-Agency Safeguarding Hub (MASH).</w:t>
      </w:r>
    </w:p>
    <w:p w14:paraId="657ADB20" w14:textId="77777777" w:rsidR="005B5304" w:rsidRPr="00587075" w:rsidRDefault="005B5304" w:rsidP="005B5304">
      <w:pPr>
        <w:pStyle w:val="Caption1"/>
        <w:numPr>
          <w:ilvl w:val="0"/>
          <w:numId w:val="22"/>
        </w:numPr>
        <w:spacing w:after="0"/>
        <w:rPr>
          <w:i w:val="0"/>
          <w:color w:val="auto"/>
          <w:sz w:val="22"/>
          <w:szCs w:val="22"/>
        </w:rPr>
      </w:pPr>
      <w:r w:rsidRPr="00587075">
        <w:rPr>
          <w:i w:val="0"/>
          <w:color w:val="auto"/>
          <w:sz w:val="22"/>
          <w:szCs w:val="22"/>
        </w:rPr>
        <w:t xml:space="preserve">Monday to Thursday 8:45 am to 5:00pm; </w:t>
      </w:r>
      <w:r w:rsidRPr="00587075">
        <w:rPr>
          <w:i w:val="0"/>
          <w:color w:val="auto"/>
          <w:sz w:val="22"/>
          <w:szCs w:val="22"/>
        </w:rPr>
        <w:br/>
        <w:t>Friday 8:45 am to 4:45 pm</w:t>
      </w:r>
      <w:r w:rsidRPr="00587075">
        <w:rPr>
          <w:i w:val="0"/>
          <w:color w:val="auto"/>
          <w:sz w:val="22"/>
          <w:szCs w:val="22"/>
        </w:rPr>
        <w:br/>
      </w:r>
      <w:r w:rsidRPr="00587075">
        <w:rPr>
          <w:b/>
          <w:i w:val="0"/>
          <w:color w:val="auto"/>
          <w:sz w:val="22"/>
          <w:szCs w:val="22"/>
        </w:rPr>
        <w:t>020 8489 4470</w:t>
      </w:r>
    </w:p>
    <w:p w14:paraId="3535409A" w14:textId="77777777" w:rsidR="005B5304" w:rsidRPr="00587075" w:rsidRDefault="005B5304" w:rsidP="005B5304">
      <w:pPr>
        <w:pStyle w:val="Caption1"/>
        <w:numPr>
          <w:ilvl w:val="0"/>
          <w:numId w:val="22"/>
        </w:numPr>
        <w:spacing w:after="0"/>
        <w:rPr>
          <w:i w:val="0"/>
          <w:color w:val="auto"/>
          <w:sz w:val="22"/>
          <w:szCs w:val="22"/>
        </w:rPr>
      </w:pPr>
      <w:r w:rsidRPr="00587075">
        <w:rPr>
          <w:i w:val="0"/>
          <w:color w:val="auto"/>
          <w:sz w:val="22"/>
          <w:szCs w:val="22"/>
        </w:rPr>
        <w:t>Out of office hours, including weekends:</w:t>
      </w:r>
      <w:r w:rsidRPr="00587075">
        <w:rPr>
          <w:i w:val="0"/>
          <w:color w:val="auto"/>
          <w:sz w:val="22"/>
          <w:szCs w:val="22"/>
        </w:rPr>
        <w:br/>
      </w:r>
      <w:r w:rsidRPr="00587075">
        <w:rPr>
          <w:b/>
          <w:i w:val="0"/>
          <w:color w:val="auto"/>
          <w:sz w:val="22"/>
          <w:szCs w:val="22"/>
        </w:rPr>
        <w:t>020 8489 0000</w:t>
      </w:r>
    </w:p>
    <w:p w14:paraId="56FC35F3" w14:textId="77777777" w:rsidR="00CA00A2" w:rsidRPr="00350D80" w:rsidRDefault="005B5304" w:rsidP="005B5304">
      <w:pPr>
        <w:pStyle w:val="NormalWeb"/>
        <w:numPr>
          <w:ilvl w:val="0"/>
          <w:numId w:val="22"/>
        </w:numPr>
        <w:spacing w:before="0" w:beforeAutospacing="0" w:after="0" w:afterAutospacing="0"/>
        <w:rPr>
          <w:rFonts w:ascii="Arial" w:hAnsi="Arial" w:cs="Arial"/>
          <w:b/>
          <w:color w:val="008000"/>
          <w:sz w:val="22"/>
          <w:szCs w:val="22"/>
        </w:rPr>
      </w:pPr>
      <w:r w:rsidRPr="005B5304">
        <w:rPr>
          <w:rFonts w:ascii="Arial" w:hAnsi="Arial" w:cs="Arial"/>
          <w:b/>
          <w:sz w:val="22"/>
          <w:szCs w:val="22"/>
        </w:rPr>
        <w:t>Do not use this number if a child needs immediate assistance from the Police or Ambulance Services.  In these cases, call 999</w:t>
      </w:r>
    </w:p>
    <w:p w14:paraId="24AE9B99" w14:textId="77777777" w:rsidR="00350D80" w:rsidRPr="005B5304" w:rsidRDefault="00350D80" w:rsidP="00012C26">
      <w:pPr>
        <w:pStyle w:val="NormalWeb"/>
        <w:spacing w:before="0" w:beforeAutospacing="0" w:after="0" w:afterAutospacing="0"/>
        <w:ind w:left="1080"/>
        <w:rPr>
          <w:rFonts w:ascii="Arial" w:hAnsi="Arial" w:cs="Arial"/>
          <w:b/>
          <w:color w:val="008000"/>
          <w:sz w:val="22"/>
          <w:szCs w:val="22"/>
        </w:rPr>
      </w:pPr>
    </w:p>
    <w:p w14:paraId="5993FAC5" w14:textId="77777777" w:rsidR="00CA1A0C" w:rsidRPr="00E104A9" w:rsidRDefault="00CA1A0C" w:rsidP="00CD42D1">
      <w:pPr>
        <w:pStyle w:val="NormalWeb"/>
        <w:spacing w:before="0" w:beforeAutospacing="0" w:after="0" w:afterAutospacing="0"/>
        <w:rPr>
          <w:rFonts w:ascii="Arial" w:hAnsi="Arial" w:cs="Arial"/>
          <w:b/>
          <w:iCs/>
          <w:color w:val="C45911" w:themeColor="accent2" w:themeShade="BF"/>
          <w:sz w:val="22"/>
          <w:szCs w:val="22"/>
          <w:lang w:val="en-US"/>
        </w:rPr>
      </w:pPr>
      <w:r w:rsidRPr="00A40FD3">
        <w:rPr>
          <w:rFonts w:ascii="Arial" w:hAnsi="Arial" w:cs="Arial"/>
          <w:b/>
          <w:iCs/>
          <w:color w:val="C45911" w:themeColor="accent2" w:themeShade="BF"/>
          <w:sz w:val="22"/>
          <w:szCs w:val="22"/>
          <w:highlight w:val="green"/>
          <w:lang w:val="en-US"/>
        </w:rPr>
        <w:t>It is recommended that schools</w:t>
      </w:r>
      <w:r w:rsidR="006E5675" w:rsidRPr="00A40FD3">
        <w:rPr>
          <w:rFonts w:ascii="Arial" w:hAnsi="Arial" w:cs="Arial"/>
          <w:b/>
          <w:iCs/>
          <w:color w:val="C45911" w:themeColor="accent2" w:themeShade="BF"/>
          <w:sz w:val="22"/>
          <w:szCs w:val="22"/>
          <w:highlight w:val="green"/>
          <w:lang w:val="en-US"/>
        </w:rPr>
        <w:t>/colleges</w:t>
      </w:r>
      <w:r w:rsidRPr="00A40FD3">
        <w:rPr>
          <w:rFonts w:ascii="Arial" w:hAnsi="Arial" w:cs="Arial"/>
          <w:b/>
          <w:iCs/>
          <w:color w:val="C45911" w:themeColor="accent2" w:themeShade="BF"/>
          <w:sz w:val="22"/>
          <w:szCs w:val="22"/>
          <w:highlight w:val="green"/>
          <w:lang w:val="en-US"/>
        </w:rPr>
        <w:t xml:space="preserve"> include up-to-date contact details </w:t>
      </w:r>
      <w:r w:rsidR="0099570D" w:rsidRPr="00A40FD3">
        <w:rPr>
          <w:rFonts w:ascii="Arial" w:hAnsi="Arial" w:cs="Arial"/>
          <w:b/>
          <w:iCs/>
          <w:color w:val="C45911" w:themeColor="accent2" w:themeShade="BF"/>
          <w:sz w:val="22"/>
          <w:szCs w:val="22"/>
          <w:highlight w:val="green"/>
          <w:lang w:val="en-US"/>
        </w:rPr>
        <w:t xml:space="preserve">e.g. area </w:t>
      </w:r>
      <w:r w:rsidR="00E774AF" w:rsidRPr="00A40FD3">
        <w:rPr>
          <w:rFonts w:ascii="Arial" w:hAnsi="Arial" w:cs="Arial"/>
          <w:b/>
          <w:iCs/>
          <w:color w:val="C45911" w:themeColor="accent2" w:themeShade="BF"/>
          <w:sz w:val="22"/>
          <w:szCs w:val="22"/>
          <w:highlight w:val="green"/>
          <w:lang w:val="en-US"/>
        </w:rPr>
        <w:t xml:space="preserve">safeguarding </w:t>
      </w:r>
      <w:r w:rsidR="0099570D" w:rsidRPr="00A40FD3">
        <w:rPr>
          <w:rFonts w:ascii="Arial" w:hAnsi="Arial" w:cs="Arial"/>
          <w:b/>
          <w:iCs/>
          <w:color w:val="C45911" w:themeColor="accent2" w:themeShade="BF"/>
          <w:sz w:val="22"/>
          <w:szCs w:val="22"/>
          <w:highlight w:val="green"/>
          <w:lang w:val="en-US"/>
        </w:rPr>
        <w:t>advisor phone number</w:t>
      </w:r>
      <w:r w:rsidR="0099570D" w:rsidRPr="00E104A9">
        <w:rPr>
          <w:rFonts w:ascii="Arial" w:hAnsi="Arial" w:cs="Arial"/>
          <w:b/>
          <w:iCs/>
          <w:color w:val="C45911" w:themeColor="accent2" w:themeShade="BF"/>
          <w:sz w:val="22"/>
          <w:szCs w:val="22"/>
          <w:lang w:val="en-US"/>
        </w:rPr>
        <w:t>.</w:t>
      </w:r>
    </w:p>
    <w:p w14:paraId="1D084EA1" w14:textId="77777777" w:rsidR="00CA1A0C" w:rsidRPr="00064D93" w:rsidRDefault="00CA1A0C" w:rsidP="00CA1A0C">
      <w:pPr>
        <w:pStyle w:val="NormalWeb"/>
        <w:spacing w:before="0" w:beforeAutospacing="0" w:after="0" w:afterAutospacing="0"/>
        <w:rPr>
          <w:rFonts w:ascii="Arial" w:hAnsi="Arial" w:cs="Arial"/>
          <w:sz w:val="22"/>
          <w:szCs w:val="22"/>
        </w:rPr>
      </w:pPr>
    </w:p>
    <w:p w14:paraId="62BD4204" w14:textId="77777777"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119A70E4"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6CE9A1B5"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r w:rsidR="00841C25">
        <w:rPr>
          <w:rFonts w:ascii="Arial" w:hAnsi="Arial" w:cs="Arial"/>
          <w:b/>
          <w:sz w:val="22"/>
          <w:szCs w:val="22"/>
        </w:rPr>
        <w:br/>
      </w:r>
      <w:r w:rsidR="00841C25">
        <w:rPr>
          <w:rFonts w:ascii="Arial" w:hAnsi="Arial" w:cs="Arial"/>
          <w:sz w:val="22"/>
          <w:szCs w:val="22"/>
        </w:rPr>
        <w:t>Shauna McAllister shauna.mcallister@haringey.gov.uk</w:t>
      </w:r>
    </w:p>
    <w:p w14:paraId="59ED9683" w14:textId="77777777" w:rsidR="00CA1A0C" w:rsidRDefault="00CA1A0C" w:rsidP="00CA1A0C">
      <w:pPr>
        <w:pStyle w:val="NormalWeb"/>
        <w:spacing w:before="0" w:beforeAutospacing="0" w:after="0" w:afterAutospacing="0"/>
        <w:ind w:left="2520"/>
        <w:rPr>
          <w:rFonts w:ascii="Arial" w:hAnsi="Arial" w:cs="Arial"/>
          <w:sz w:val="22"/>
          <w:szCs w:val="22"/>
        </w:rPr>
      </w:pPr>
    </w:p>
    <w:p w14:paraId="0AB3FFE0" w14:textId="77777777" w:rsidR="00CA1A0C" w:rsidRPr="00064D93" w:rsidRDefault="00131738"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366BF783" w14:textId="77777777" w:rsidR="00CA1A0C" w:rsidRDefault="00CA00A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Haringey’s Safeguarding Team</w:t>
      </w:r>
    </w:p>
    <w:p w14:paraId="67032CD6" w14:textId="77777777" w:rsidR="00CA1A0C" w:rsidRDefault="00CA1A0C" w:rsidP="00CA1A0C">
      <w:pPr>
        <w:pStyle w:val="NormalWeb"/>
        <w:spacing w:before="0" w:beforeAutospacing="0" w:after="0" w:afterAutospacing="0"/>
        <w:ind w:left="2520"/>
        <w:rPr>
          <w:rFonts w:ascii="Arial" w:hAnsi="Arial" w:cs="Arial"/>
          <w:sz w:val="22"/>
          <w:szCs w:val="22"/>
        </w:rPr>
      </w:pPr>
    </w:p>
    <w:p w14:paraId="7FDBFC2F" w14:textId="77777777" w:rsidR="00CA1A0C" w:rsidRPr="00064D93" w:rsidRDefault="00841C25"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Met</w:t>
      </w:r>
      <w:r w:rsidR="00CA1A0C" w:rsidRPr="00064D93">
        <w:rPr>
          <w:rFonts w:ascii="Arial" w:hAnsi="Arial" w:cs="Arial"/>
          <w:b/>
          <w:sz w:val="22"/>
          <w:szCs w:val="22"/>
        </w:rPr>
        <w:t xml:space="preserve"> Police</w:t>
      </w:r>
    </w:p>
    <w:p w14:paraId="35668D3D"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3A4521DF" w14:textId="77777777" w:rsidR="00CA1A0C" w:rsidRDefault="00CA1A0C" w:rsidP="00CA1A0C">
      <w:pPr>
        <w:pStyle w:val="NormalWeb"/>
        <w:spacing w:before="0" w:beforeAutospacing="0" w:after="0" w:afterAutospacing="0"/>
        <w:ind w:left="2520"/>
        <w:rPr>
          <w:rFonts w:ascii="Arial" w:hAnsi="Arial" w:cs="Arial"/>
          <w:sz w:val="22"/>
          <w:szCs w:val="22"/>
        </w:rPr>
      </w:pPr>
    </w:p>
    <w:p w14:paraId="09313125" w14:textId="77777777" w:rsidR="00CA1A0C" w:rsidRDefault="00841C25"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lang w:val="en-US"/>
        </w:rPr>
        <w:t>Haringey</w:t>
      </w:r>
      <w:r w:rsidR="00CA1A0C" w:rsidRPr="00064D93">
        <w:rPr>
          <w:rFonts w:ascii="Arial" w:hAnsi="Arial" w:cs="Arial"/>
          <w:b/>
          <w:sz w:val="22"/>
          <w:szCs w:val="22"/>
          <w:lang w:val="en-US"/>
        </w:rPr>
        <w:t xml:space="preserve">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00CA1A0C" w:rsidRPr="00064D93">
        <w:rPr>
          <w:rFonts w:ascii="Arial" w:hAnsi="Arial" w:cs="Arial"/>
          <w:b/>
          <w:sz w:val="22"/>
          <w:szCs w:val="22"/>
          <w:lang w:val="en-US"/>
        </w:rPr>
        <w:t xml:space="preserve"> (</w:t>
      </w:r>
      <w:r w:rsidR="00CA00A2">
        <w:rPr>
          <w:rFonts w:ascii="Arial" w:hAnsi="Arial" w:cs="Arial"/>
          <w:b/>
          <w:sz w:val="22"/>
          <w:szCs w:val="22"/>
          <w:lang w:val="en-US"/>
        </w:rPr>
        <w:t>H</w:t>
      </w:r>
      <w:r>
        <w:rPr>
          <w:rFonts w:ascii="Arial" w:hAnsi="Arial" w:cs="Arial"/>
          <w:b/>
          <w:sz w:val="22"/>
          <w:szCs w:val="22"/>
          <w:lang w:val="en-US"/>
        </w:rPr>
        <w:t>aringey</w:t>
      </w:r>
      <w:r w:rsidR="00CA00A2">
        <w:rPr>
          <w:rFonts w:ascii="Arial" w:hAnsi="Arial" w:cs="Arial"/>
          <w:b/>
          <w:sz w:val="22"/>
          <w:szCs w:val="22"/>
          <w:lang w:val="en-US"/>
        </w:rPr>
        <w:t xml:space="preserve"> LA</w:t>
      </w:r>
      <w:r w:rsidR="00CA1A0C" w:rsidRPr="00064D93">
        <w:rPr>
          <w:rFonts w:ascii="Arial" w:hAnsi="Arial" w:cs="Arial"/>
          <w:b/>
          <w:sz w:val="22"/>
          <w:szCs w:val="22"/>
          <w:lang w:val="en-US"/>
        </w:rPr>
        <w:t>)</w:t>
      </w:r>
    </w:p>
    <w:p w14:paraId="3F3716B5"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3F6EF56C" w14:textId="77777777" w:rsidR="00E36EDE" w:rsidRPr="00E36EDE"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1EC9F7A5" w14:textId="77777777" w:rsidR="00597076" w:rsidRPr="00E35C88" w:rsidRDefault="00597076" w:rsidP="006C5178">
      <w:pPr>
        <w:pStyle w:val="NormalWeb"/>
        <w:numPr>
          <w:ilvl w:val="2"/>
          <w:numId w:val="22"/>
        </w:numPr>
        <w:rPr>
          <w:rFonts w:ascii="Arial" w:hAnsi="Arial" w:cs="Arial"/>
          <w:sz w:val="22"/>
          <w:szCs w:val="22"/>
        </w:rPr>
      </w:pPr>
      <w:r w:rsidRPr="00711ABE">
        <w:rPr>
          <w:rFonts w:ascii="Arial" w:hAnsi="Arial" w:cs="Arial"/>
          <w:sz w:val="22"/>
          <w:szCs w:val="22"/>
        </w:rPr>
        <w:t xml:space="preserve">Adult Social Care </w:t>
      </w:r>
    </w:p>
    <w:p w14:paraId="452E2C63"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1769BBB1" w14:textId="77777777" w:rsidR="00CA1A0C" w:rsidRDefault="00CA1A0C" w:rsidP="00CA1A0C">
      <w:pPr>
        <w:ind w:left="720"/>
        <w:rPr>
          <w:rFonts w:ascii="Arial" w:hAnsi="Arial" w:cs="Arial"/>
          <w:color w:val="008000"/>
          <w:sz w:val="22"/>
          <w:szCs w:val="22"/>
          <w:lang w:val="en-GB"/>
        </w:rPr>
      </w:pPr>
    </w:p>
    <w:p w14:paraId="42A53870" w14:textId="77777777" w:rsidR="00BC25C9" w:rsidRDefault="00BC25C9" w:rsidP="00214A1D">
      <w:pPr>
        <w:jc w:val="center"/>
        <w:rPr>
          <w:rFonts w:ascii="Arial" w:hAnsi="Arial" w:cs="Arial"/>
          <w:b/>
          <w:bCs/>
          <w:color w:val="000000"/>
          <w:sz w:val="32"/>
          <w:szCs w:val="32"/>
          <w:lang w:val="en-GB"/>
        </w:rPr>
      </w:pPr>
    </w:p>
    <w:p w14:paraId="5772F19C" w14:textId="77777777" w:rsidR="005D0391" w:rsidRPr="00583C28" w:rsidRDefault="005D0391" w:rsidP="001C1F02">
      <w:pPr>
        <w:rPr>
          <w:rFonts w:ascii="Arial" w:hAnsi="Arial" w:cs="Arial"/>
          <w:bCs/>
          <w:sz w:val="22"/>
          <w:szCs w:val="22"/>
        </w:rPr>
      </w:pPr>
    </w:p>
    <w:p w14:paraId="6FABCE1A" w14:textId="77777777" w:rsidR="005D0391" w:rsidRPr="00583C28" w:rsidRDefault="005D0391" w:rsidP="001C1F02">
      <w:pPr>
        <w:rPr>
          <w:rFonts w:ascii="Arial" w:hAnsi="Arial" w:cs="Arial"/>
          <w:bCs/>
          <w:sz w:val="22"/>
          <w:szCs w:val="22"/>
        </w:rPr>
      </w:pPr>
    </w:p>
    <w:p w14:paraId="2D0EB2E2" w14:textId="77777777" w:rsidR="008254C3" w:rsidRPr="00583C28" w:rsidRDefault="008254C3" w:rsidP="001C1F02">
      <w:pPr>
        <w:rPr>
          <w:rFonts w:ascii="Arial" w:hAnsi="Arial" w:cs="Arial"/>
          <w:bCs/>
          <w:sz w:val="22"/>
          <w:szCs w:val="22"/>
        </w:rPr>
      </w:pPr>
    </w:p>
    <w:p w14:paraId="27F15042" w14:textId="77777777" w:rsidR="008254C3" w:rsidRPr="00583C28" w:rsidRDefault="008254C3" w:rsidP="001C1F02">
      <w:pPr>
        <w:rPr>
          <w:rFonts w:ascii="Arial" w:hAnsi="Arial" w:cs="Arial"/>
          <w:bCs/>
          <w:sz w:val="22"/>
          <w:szCs w:val="22"/>
        </w:rPr>
      </w:pPr>
    </w:p>
    <w:p w14:paraId="6FA0CABE" w14:textId="77777777" w:rsidR="008254C3" w:rsidRPr="00583C28" w:rsidRDefault="008254C3" w:rsidP="001C1F02">
      <w:pPr>
        <w:rPr>
          <w:rFonts w:ascii="Arial" w:hAnsi="Arial" w:cs="Arial"/>
          <w:bCs/>
          <w:sz w:val="22"/>
          <w:szCs w:val="22"/>
        </w:rPr>
      </w:pPr>
    </w:p>
    <w:p w14:paraId="068EC1E7" w14:textId="77777777" w:rsidR="008254C3" w:rsidRDefault="008254C3" w:rsidP="001C1F02">
      <w:pPr>
        <w:rPr>
          <w:rFonts w:ascii="Arial" w:hAnsi="Arial" w:cs="Arial"/>
          <w:bCs/>
          <w:sz w:val="24"/>
          <w:szCs w:val="24"/>
        </w:rPr>
      </w:pPr>
    </w:p>
    <w:p w14:paraId="2DB17D88"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0D29903E" w14:textId="77777777" w:rsidR="00AC617B" w:rsidRPr="00DA21FA" w:rsidRDefault="00AC617B" w:rsidP="00AC617B">
      <w:pPr>
        <w:rPr>
          <w:rFonts w:ascii="Arial" w:hAnsi="Arial" w:cs="Arial"/>
        </w:rPr>
      </w:pPr>
    </w:p>
    <w:p w14:paraId="0E8F5918"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2C599488" w14:textId="77777777" w:rsidR="00AC617B" w:rsidRPr="00555EC7" w:rsidRDefault="00AC617B" w:rsidP="00AC617B">
      <w:pPr>
        <w:rPr>
          <w:rFonts w:ascii="Arial" w:hAnsi="Arial" w:cs="Arial"/>
          <w:b/>
          <w:sz w:val="22"/>
          <w:szCs w:val="22"/>
        </w:rPr>
      </w:pPr>
    </w:p>
    <w:p w14:paraId="03A402B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6081F9C" w14:textId="77777777" w:rsidR="00AC617B" w:rsidRPr="00555EC7" w:rsidRDefault="00AC617B" w:rsidP="00AC617B">
      <w:pPr>
        <w:rPr>
          <w:rFonts w:ascii="Arial" w:hAnsi="Arial" w:cs="Arial"/>
          <w:i/>
          <w:sz w:val="22"/>
          <w:szCs w:val="22"/>
        </w:rPr>
      </w:pPr>
    </w:p>
    <w:p w14:paraId="40B17F4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46DD928" w14:textId="77777777" w:rsidR="00AC617B" w:rsidRPr="00555EC7" w:rsidRDefault="00AC617B" w:rsidP="00AC617B">
      <w:pPr>
        <w:rPr>
          <w:rFonts w:ascii="Arial" w:hAnsi="Arial" w:cs="Arial"/>
          <w:b/>
          <w:sz w:val="22"/>
          <w:szCs w:val="22"/>
        </w:rPr>
      </w:pPr>
    </w:p>
    <w:p w14:paraId="3530BD1B"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29D38C1A"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Sudden changes in behaviour and performance </w:t>
      </w:r>
    </w:p>
    <w:p w14:paraId="33B28C60"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Displays of affection which are sexual and age inappropriate </w:t>
      </w:r>
    </w:p>
    <w:p w14:paraId="63C00AED"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Self-harm, self-mutilation or attempts at suicide </w:t>
      </w:r>
    </w:p>
    <w:p w14:paraId="59700DF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Alluding to secrets which they cannot reveal </w:t>
      </w:r>
    </w:p>
    <w:p w14:paraId="3AD3F3AD"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Tendency to cling or need constant reassurance </w:t>
      </w:r>
    </w:p>
    <w:p w14:paraId="703809DD"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14:paraId="30DF5135"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14:paraId="023B23B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Unexplained gifts or money </w:t>
      </w:r>
    </w:p>
    <w:p w14:paraId="31D5E59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Depression and withdrawal </w:t>
      </w:r>
    </w:p>
    <w:p w14:paraId="75D4CD75"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Fear of undressing for PE </w:t>
      </w:r>
    </w:p>
    <w:p w14:paraId="7FDAF3EA"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Sexually transmitted disease </w:t>
      </w:r>
    </w:p>
    <w:p w14:paraId="0DCC664D"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Fire setting </w:t>
      </w:r>
    </w:p>
    <w:p w14:paraId="757D490C" w14:textId="77777777" w:rsidR="00AC617B" w:rsidRPr="00555EC7" w:rsidRDefault="00AC617B" w:rsidP="00AC617B">
      <w:pPr>
        <w:rPr>
          <w:rFonts w:ascii="Arial" w:hAnsi="Arial" w:cs="Arial"/>
          <w:i/>
          <w:sz w:val="22"/>
          <w:szCs w:val="22"/>
        </w:rPr>
      </w:pPr>
    </w:p>
    <w:p w14:paraId="62685096"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6E874D0" w14:textId="77777777" w:rsidR="00AC617B" w:rsidRPr="00555EC7" w:rsidRDefault="00AC617B" w:rsidP="00AC617B">
      <w:pPr>
        <w:rPr>
          <w:rFonts w:ascii="Arial" w:hAnsi="Arial" w:cs="Arial"/>
          <w:b/>
          <w:sz w:val="22"/>
          <w:szCs w:val="22"/>
        </w:rPr>
      </w:pPr>
    </w:p>
    <w:p w14:paraId="2ED6461A"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6D4C148E"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Bruises and abrasions around the face </w:t>
      </w:r>
    </w:p>
    <w:p w14:paraId="1ABD85DF"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Damage or injury around the mouth </w:t>
      </w:r>
    </w:p>
    <w:p w14:paraId="73C58045"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Bi-lateral injuries such as two bruised eyes </w:t>
      </w:r>
    </w:p>
    <w:p w14:paraId="7AD6C31C"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Bruising to soft area of the face such as the cheeks </w:t>
      </w:r>
    </w:p>
    <w:p w14:paraId="1C0806AE"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Fingertip bruising to the front or back of torso </w:t>
      </w:r>
    </w:p>
    <w:p w14:paraId="7AF4FE4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Bite marks </w:t>
      </w:r>
    </w:p>
    <w:p w14:paraId="23CBC50F"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B538D37"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Deep contact burns such as cigarette burns </w:t>
      </w:r>
    </w:p>
    <w:p w14:paraId="2F5D5CBC"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Injuries suggesting beatings (strap marks, welts) </w:t>
      </w:r>
    </w:p>
    <w:p w14:paraId="2BBB656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Covering arms and legs even when hot </w:t>
      </w:r>
    </w:p>
    <w:p w14:paraId="4F2DD05F"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Aggressive behaviour or severe temper outbursts. </w:t>
      </w:r>
    </w:p>
    <w:p w14:paraId="2B9FAFF1"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282D8BD1" w14:textId="77777777" w:rsidR="00AC617B" w:rsidRPr="00555EC7" w:rsidRDefault="00AC617B" w:rsidP="00AC617B">
      <w:pPr>
        <w:rPr>
          <w:rFonts w:ascii="Arial" w:hAnsi="Arial" w:cs="Arial"/>
          <w:sz w:val="22"/>
          <w:szCs w:val="22"/>
        </w:rPr>
      </w:pPr>
    </w:p>
    <w:p w14:paraId="76598D8A"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497E54F" w14:textId="77777777" w:rsidR="00AC617B" w:rsidRPr="00555EC7" w:rsidRDefault="00AC617B" w:rsidP="00AC617B">
      <w:pPr>
        <w:rPr>
          <w:rFonts w:ascii="Arial" w:hAnsi="Arial" w:cs="Arial"/>
          <w:b/>
          <w:sz w:val="22"/>
          <w:szCs w:val="22"/>
        </w:rPr>
      </w:pPr>
    </w:p>
    <w:p w14:paraId="32450368"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1CA0825A"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Over reaction to mistakes </w:t>
      </w:r>
    </w:p>
    <w:p w14:paraId="54B57ACE"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Lack of self-confidence/esteem </w:t>
      </w:r>
    </w:p>
    <w:p w14:paraId="51350EF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speech disorders </w:t>
      </w:r>
    </w:p>
    <w:p w14:paraId="7B8B3925"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Self-harming </w:t>
      </w:r>
    </w:p>
    <w:p w14:paraId="271C3B7A"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Eating Disorders</w:t>
      </w:r>
    </w:p>
    <w:p w14:paraId="012274B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Extremes of passivity and/or aggression </w:t>
      </w:r>
    </w:p>
    <w:p w14:paraId="21E354B6"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Compulsive stealing </w:t>
      </w:r>
    </w:p>
    <w:p w14:paraId="29359C9E"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Drug, alcohol, solvent abuse </w:t>
      </w:r>
    </w:p>
    <w:p w14:paraId="08C617DB"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parents being contacted </w:t>
      </w:r>
    </w:p>
    <w:p w14:paraId="328DDC1A"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Unwillingness or inability to play </w:t>
      </w:r>
    </w:p>
    <w:p w14:paraId="0741A1BC"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Excessive need for approval, attention and affection </w:t>
      </w:r>
    </w:p>
    <w:p w14:paraId="7BE661AD" w14:textId="77777777" w:rsidR="00AC617B" w:rsidRPr="00555EC7" w:rsidRDefault="00AC617B" w:rsidP="00AC617B">
      <w:pPr>
        <w:rPr>
          <w:rFonts w:ascii="Arial" w:hAnsi="Arial" w:cs="Arial"/>
          <w:sz w:val="22"/>
          <w:szCs w:val="22"/>
        </w:rPr>
      </w:pPr>
    </w:p>
    <w:p w14:paraId="503E312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CEFAA35" w14:textId="77777777" w:rsidR="00AC617B" w:rsidRPr="00555EC7" w:rsidRDefault="00AC617B" w:rsidP="00AC617B">
      <w:pPr>
        <w:rPr>
          <w:rFonts w:ascii="Arial" w:hAnsi="Arial" w:cs="Arial"/>
          <w:b/>
          <w:sz w:val="22"/>
          <w:szCs w:val="22"/>
        </w:rPr>
      </w:pPr>
    </w:p>
    <w:p w14:paraId="1161B0B0"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6BC4061C"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hunger </w:t>
      </w:r>
    </w:p>
    <w:p w14:paraId="5A2B4686"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personal hygiene </w:t>
      </w:r>
    </w:p>
    <w:p w14:paraId="493D615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tiredness </w:t>
      </w:r>
    </w:p>
    <w:p w14:paraId="52CB23B6"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Inadequate clothing </w:t>
      </w:r>
    </w:p>
    <w:p w14:paraId="5625DB4D"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Frequent lateness or non-attendance </w:t>
      </w:r>
    </w:p>
    <w:p w14:paraId="055AFF2E"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Untreated medical problems </w:t>
      </w:r>
    </w:p>
    <w:p w14:paraId="0EFC31E6"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relationship with peers </w:t>
      </w:r>
    </w:p>
    <w:p w14:paraId="7C13022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Compulsive stealing and scavenging </w:t>
      </w:r>
    </w:p>
    <w:p w14:paraId="00462B2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Rocking, hair twisting and thumb sucking </w:t>
      </w:r>
    </w:p>
    <w:p w14:paraId="1EF10A79"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Running away</w:t>
      </w:r>
    </w:p>
    <w:p w14:paraId="202B7F0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Loss of weight or being constantly underweight </w:t>
      </w:r>
    </w:p>
    <w:p w14:paraId="3FB41052"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Low self esteem </w:t>
      </w:r>
    </w:p>
    <w:p w14:paraId="79E2F426" w14:textId="77777777" w:rsidR="00AC617B" w:rsidRPr="00555EC7" w:rsidRDefault="00AC617B" w:rsidP="00AC617B">
      <w:pPr>
        <w:rPr>
          <w:rFonts w:ascii="Arial" w:hAnsi="Arial" w:cs="Arial"/>
          <w:sz w:val="22"/>
        </w:rPr>
      </w:pPr>
    </w:p>
    <w:p w14:paraId="12BD5842" w14:textId="77777777" w:rsidR="00AA23D3" w:rsidRPr="00AA23D3"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04EF9899" w14:textId="77777777" w:rsidR="00AA23D3" w:rsidRPr="00AA23D3" w:rsidRDefault="00AA23D3" w:rsidP="00AA23D3">
      <w:pPr>
        <w:rPr>
          <w:rFonts w:ascii="Arial" w:hAnsi="Arial" w:cs="Arial"/>
          <w:b/>
          <w:bCs/>
          <w:color w:val="000000" w:themeColor="text1"/>
          <w:sz w:val="28"/>
          <w:szCs w:val="28"/>
          <w:lang w:val="en-GB"/>
        </w:rPr>
      </w:pPr>
    </w:p>
    <w:p w14:paraId="6BEF499C" w14:textId="77777777" w:rsidR="006D105F" w:rsidRDefault="006D105F" w:rsidP="00AA23D3">
      <w:pPr>
        <w:rPr>
          <w:rFonts w:ascii="Arial" w:hAnsi="Arial" w:cs="Arial"/>
          <w:b/>
          <w:sz w:val="22"/>
          <w:szCs w:val="22"/>
          <w:lang w:val="en-GB"/>
        </w:rPr>
      </w:pPr>
    </w:p>
    <w:p w14:paraId="55E7E1AD"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BC99B5D"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25"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405A1FBE"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26"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5C809782" w14:textId="77777777" w:rsidR="00AA23D3" w:rsidRPr="00583C28" w:rsidRDefault="00AA23D3" w:rsidP="00AA23D3">
      <w:pPr>
        <w:rPr>
          <w:rFonts w:ascii="Arial" w:hAnsi="Arial" w:cs="Arial"/>
          <w:sz w:val="22"/>
          <w:szCs w:val="22"/>
          <w:lang w:val="en-GB"/>
        </w:rPr>
      </w:pPr>
    </w:p>
    <w:p w14:paraId="4C414E1D"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05E79FE"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27" w:history="1">
        <w:r w:rsidRPr="00583C28">
          <w:rPr>
            <w:rStyle w:val="Hyperlink"/>
            <w:rFonts w:ascii="Arial" w:hAnsi="Arial" w:cs="Arial"/>
            <w:bCs/>
            <w:sz w:val="22"/>
            <w:szCs w:val="22"/>
          </w:rPr>
          <w:t>www.childline.org.uk</w:t>
        </w:r>
      </w:hyperlink>
    </w:p>
    <w:p w14:paraId="437AB561"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28"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558D153E" w14:textId="77777777"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29" w:history="1">
        <w:r w:rsidRPr="00583C28">
          <w:rPr>
            <w:rStyle w:val="Hyperlink"/>
            <w:rFonts w:ascii="Arial" w:hAnsi="Arial" w:cs="Arial"/>
            <w:bCs/>
            <w:sz w:val="22"/>
            <w:szCs w:val="22"/>
          </w:rPr>
          <w:t>www.themix.org.uk</w:t>
        </w:r>
      </w:hyperlink>
    </w:p>
    <w:p w14:paraId="2074CCEF" w14:textId="77777777"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30" w:history="1">
        <w:r w:rsidRPr="008570F2">
          <w:rPr>
            <w:rStyle w:val="Hyperlink"/>
            <w:rFonts w:ascii="Arial" w:hAnsi="Arial" w:cs="Arial"/>
            <w:sz w:val="22"/>
            <w:szCs w:val="22"/>
          </w:rPr>
          <w:t>www.giveusashout.org</w:t>
        </w:r>
      </w:hyperlink>
    </w:p>
    <w:p w14:paraId="3BE6A565" w14:textId="77777777"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31" w:history="1">
        <w:r w:rsidRPr="008B7448">
          <w:rPr>
            <w:rStyle w:val="Hyperlink"/>
            <w:rFonts w:ascii="Arial" w:hAnsi="Arial" w:cs="Arial"/>
            <w:sz w:val="22"/>
            <w:szCs w:val="22"/>
          </w:rPr>
          <w:t>www.fearless.org</w:t>
        </w:r>
      </w:hyperlink>
    </w:p>
    <w:p w14:paraId="1A63F2DA" w14:textId="77777777" w:rsidR="008570F2" w:rsidRPr="00583C28" w:rsidRDefault="008570F2" w:rsidP="00263F41">
      <w:pPr>
        <w:ind w:left="720"/>
        <w:rPr>
          <w:rFonts w:ascii="Arial" w:hAnsi="Arial" w:cs="Arial"/>
          <w:sz w:val="22"/>
          <w:szCs w:val="22"/>
          <w:lang w:val="en-GB"/>
        </w:rPr>
      </w:pPr>
    </w:p>
    <w:p w14:paraId="076862E6"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4AA6D2E4"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32" w:history="1">
        <w:r w:rsidRPr="00583C28">
          <w:rPr>
            <w:rStyle w:val="Hyperlink"/>
            <w:rFonts w:ascii="Arial" w:hAnsi="Arial" w:cs="Arial"/>
            <w:bCs/>
            <w:sz w:val="22"/>
            <w:szCs w:val="22"/>
          </w:rPr>
          <w:t>www.familylives.org.uk</w:t>
        </w:r>
      </w:hyperlink>
    </w:p>
    <w:p w14:paraId="7CF55DA6"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33"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6C16ADED"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34"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3D1B4A6B"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35"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5B02C54F"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36"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14584AC2"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37"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1A38ACE6"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38"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0B4DC4C8" w14:textId="77777777"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39" w:history="1">
        <w:r w:rsidRPr="008570F2">
          <w:rPr>
            <w:rStyle w:val="Hyperlink"/>
            <w:rFonts w:ascii="Arial" w:hAnsi="Arial" w:cs="Arial"/>
            <w:sz w:val="22"/>
            <w:szCs w:val="22"/>
          </w:rPr>
          <w:t>www.giveusashout.org</w:t>
        </w:r>
      </w:hyperlink>
    </w:p>
    <w:p w14:paraId="4182DC3C" w14:textId="77777777" w:rsidR="00AA23D3" w:rsidRPr="00583C28" w:rsidRDefault="00AA23D3" w:rsidP="00AA23D3">
      <w:pPr>
        <w:rPr>
          <w:rFonts w:ascii="Arial" w:hAnsi="Arial" w:cs="Arial"/>
          <w:bCs/>
          <w:sz w:val="22"/>
          <w:szCs w:val="22"/>
        </w:rPr>
      </w:pPr>
    </w:p>
    <w:p w14:paraId="5447D0BF"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2201F41"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40"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55BE1B9"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41"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30EF3945" w14:textId="77777777" w:rsidR="00AA23D3" w:rsidRPr="00583C28" w:rsidRDefault="00AA23D3" w:rsidP="00AA23D3">
      <w:pPr>
        <w:rPr>
          <w:rFonts w:ascii="Arial" w:hAnsi="Arial" w:cs="Arial"/>
          <w:b/>
          <w:bCs/>
          <w:sz w:val="22"/>
          <w:szCs w:val="22"/>
        </w:rPr>
      </w:pPr>
    </w:p>
    <w:p w14:paraId="6474D558"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1298388"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42"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60A7EE31"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43"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2569BC5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44"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646A6C8E"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45" w:history="1">
        <w:r w:rsidRPr="00583C28">
          <w:rPr>
            <w:rStyle w:val="Hyperlink"/>
            <w:rFonts w:ascii="Arial" w:hAnsi="Arial" w:cs="Arial"/>
            <w:bCs/>
            <w:sz w:val="22"/>
            <w:szCs w:val="22"/>
          </w:rPr>
          <w:t>www.mensadviceline.org.uk</w:t>
        </w:r>
      </w:hyperlink>
    </w:p>
    <w:p w14:paraId="61D36A76"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46"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06A819C5" w14:textId="77777777"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47" w:history="1">
        <w:r w:rsidRPr="006A4333">
          <w:rPr>
            <w:rStyle w:val="Hyperlink"/>
            <w:rFonts w:ascii="Arial" w:hAnsi="Arial" w:cs="Arial"/>
            <w:sz w:val="22"/>
            <w:szCs w:val="22"/>
          </w:rPr>
          <w:t>www.nationaldahelpline.org.uk</w:t>
        </w:r>
      </w:hyperlink>
    </w:p>
    <w:p w14:paraId="79F1596E" w14:textId="77777777"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48" w:history="1">
        <w:r w:rsidRPr="00CC1C98">
          <w:rPr>
            <w:rStyle w:val="Hyperlink"/>
            <w:rFonts w:ascii="Arial" w:hAnsi="Arial" w:cs="Arial"/>
            <w:sz w:val="22"/>
            <w:szCs w:val="22"/>
          </w:rPr>
          <w:t>https://respectphoneline.org.uk</w:t>
        </w:r>
      </w:hyperlink>
    </w:p>
    <w:p w14:paraId="3B00BA03" w14:textId="77777777" w:rsidR="00172126" w:rsidRDefault="00172126" w:rsidP="0006526F">
      <w:pPr>
        <w:rPr>
          <w:rFonts w:ascii="Arial" w:hAnsi="Arial" w:cs="Arial"/>
          <w:b/>
          <w:sz w:val="22"/>
          <w:szCs w:val="22"/>
          <w:lang w:val="en-GB"/>
        </w:rPr>
      </w:pPr>
    </w:p>
    <w:p w14:paraId="25ECD20B"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0942B861" w14:textId="77777777"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49"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FA8268C" w14:textId="77777777"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50"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0DBA35F" w14:textId="7777777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51" w:history="1">
        <w:r w:rsidR="00F202F3" w:rsidRPr="006A4333">
          <w:rPr>
            <w:rStyle w:val="Hyperlink"/>
            <w:rFonts w:ascii="Arial" w:hAnsi="Arial" w:cs="Arial"/>
            <w:bCs/>
            <w:sz w:val="22"/>
            <w:szCs w:val="22"/>
          </w:rPr>
          <w:t>www.gov.uk/government/publications/mandatory-reporting-of-female-genital-mutilation-procedural-information</w:t>
        </w:r>
      </w:hyperlink>
    </w:p>
    <w:p w14:paraId="15175D8A" w14:textId="77777777" w:rsidR="00AA23D3" w:rsidRDefault="00AA23D3" w:rsidP="00AA23D3">
      <w:pPr>
        <w:rPr>
          <w:rFonts w:ascii="Arial" w:hAnsi="Arial" w:cs="Arial"/>
          <w:sz w:val="22"/>
          <w:szCs w:val="22"/>
          <w:lang w:val="en-GB"/>
        </w:rPr>
      </w:pPr>
    </w:p>
    <w:p w14:paraId="3C6C2B6F" w14:textId="77777777"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1CCB12EC" w14:textId="77777777" w:rsidR="00F15A88" w:rsidRPr="00DD3015" w:rsidRDefault="003B65AF" w:rsidP="003B65AF">
      <w:pPr>
        <w:numPr>
          <w:ilvl w:val="0"/>
          <w:numId w:val="57"/>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52" w:history="1">
        <w:r w:rsidR="00F15A88" w:rsidRPr="00DD3015">
          <w:rPr>
            <w:rStyle w:val="Hyperlink"/>
            <w:rFonts w:ascii="Arial" w:hAnsi="Arial" w:cs="Arial"/>
            <w:bCs/>
            <w:sz w:val="22"/>
            <w:szCs w:val="22"/>
          </w:rPr>
          <w:t>https://contextualsafeguarding.org.uk</w:t>
        </w:r>
      </w:hyperlink>
      <w:r w:rsidR="00F15A88" w:rsidRPr="00DD3015">
        <w:t xml:space="preserve"> </w:t>
      </w:r>
    </w:p>
    <w:p w14:paraId="35A1BA28" w14:textId="77777777" w:rsidR="007E7713" w:rsidRPr="00DD3015" w:rsidRDefault="003B65AF" w:rsidP="003B65AF">
      <w:pPr>
        <w:numPr>
          <w:ilvl w:val="0"/>
          <w:numId w:val="57"/>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53"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186F62E1" w14:textId="77777777" w:rsidR="008351B1" w:rsidRPr="00DD3015" w:rsidRDefault="008351B1" w:rsidP="008351B1">
      <w:pPr>
        <w:numPr>
          <w:ilvl w:val="0"/>
          <w:numId w:val="57"/>
        </w:numPr>
        <w:rPr>
          <w:rFonts w:ascii="Arial" w:hAnsi="Arial" w:cs="Arial"/>
          <w:b/>
          <w:sz w:val="22"/>
          <w:szCs w:val="22"/>
          <w:lang w:val="en-GB"/>
        </w:rPr>
      </w:pPr>
      <w:r w:rsidRPr="00DD3015">
        <w:rPr>
          <w:rFonts w:ascii="Arial" w:hAnsi="Arial" w:cs="Arial"/>
          <w:sz w:val="22"/>
          <w:szCs w:val="22"/>
          <w:lang w:val="en-GB"/>
        </w:rPr>
        <w:t>Rape Crisis:</w:t>
      </w:r>
      <w:r w:rsidRPr="00DD3015">
        <w:rPr>
          <w:rFonts w:ascii="Arial" w:hAnsi="Arial" w:cs="Arial"/>
          <w:b/>
          <w:sz w:val="22"/>
          <w:szCs w:val="22"/>
          <w:lang w:val="en-GB"/>
        </w:rPr>
        <w:t xml:space="preserve"> </w:t>
      </w:r>
      <w:hyperlink r:id="rId54"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04311D1F"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55"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6B36D765"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lastRenderedPageBreak/>
        <w:t xml:space="preserve">Brook: </w:t>
      </w:r>
      <w:hyperlink r:id="rId56" w:history="1">
        <w:r w:rsidR="00DD3015" w:rsidRPr="006A4333">
          <w:rPr>
            <w:rStyle w:val="Hyperlink"/>
            <w:rFonts w:ascii="Arial" w:hAnsi="Arial" w:cs="Arial"/>
            <w:bCs/>
            <w:sz w:val="22"/>
            <w:szCs w:val="22"/>
          </w:rPr>
          <w:t>www.brook.org.uk</w:t>
        </w:r>
      </w:hyperlink>
    </w:p>
    <w:p w14:paraId="31F2332E" w14:textId="77777777" w:rsidR="008351B1" w:rsidRPr="00DD3015" w:rsidRDefault="008351B1" w:rsidP="008351B1">
      <w:pPr>
        <w:numPr>
          <w:ilvl w:val="0"/>
          <w:numId w:val="57"/>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r:id="rId57"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33A23E5C" w14:textId="77777777" w:rsidR="00F15A88" w:rsidRDefault="006103A9" w:rsidP="00F15A88">
      <w:pPr>
        <w:numPr>
          <w:ilvl w:val="0"/>
          <w:numId w:val="57"/>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58"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723F104F" w14:textId="77777777" w:rsidR="00D8599C" w:rsidRPr="00303DCF" w:rsidRDefault="00D8599C" w:rsidP="00F15A88">
      <w:pPr>
        <w:numPr>
          <w:ilvl w:val="0"/>
          <w:numId w:val="57"/>
        </w:numPr>
        <w:rPr>
          <w:rStyle w:val="Hyperlink"/>
          <w:lang w:val="en-GB"/>
        </w:rPr>
      </w:pPr>
      <w:r>
        <w:rPr>
          <w:rFonts w:ascii="Arial" w:hAnsi="Arial" w:cs="Arial"/>
          <w:sz w:val="22"/>
          <w:szCs w:val="22"/>
          <w:lang w:val="en-GB"/>
        </w:rPr>
        <w:t xml:space="preserve">Disrespect Nobody: </w:t>
      </w:r>
      <w:hyperlink r:id="rId59" w:history="1">
        <w:r w:rsidRPr="00D8599C">
          <w:rPr>
            <w:rStyle w:val="Hyperlink"/>
            <w:rFonts w:ascii="Arial" w:hAnsi="Arial" w:cs="Arial"/>
            <w:sz w:val="22"/>
            <w:szCs w:val="22"/>
            <w:lang w:val="en-GB"/>
          </w:rPr>
          <w:t>www.disrespectnobody.co.uk</w:t>
        </w:r>
      </w:hyperlink>
    </w:p>
    <w:p w14:paraId="78618C13" w14:textId="77777777" w:rsidR="00303DCF" w:rsidRPr="00303DCF" w:rsidRDefault="00303DCF" w:rsidP="00F15A88">
      <w:pPr>
        <w:numPr>
          <w:ilvl w:val="0"/>
          <w:numId w:val="57"/>
        </w:numPr>
        <w:rPr>
          <w:rStyle w:val="Hyperlink"/>
          <w:rFonts w:ascii="Arial" w:hAnsi="Arial" w:cs="Arial"/>
          <w:sz w:val="22"/>
          <w:szCs w:val="22"/>
          <w:lang w:val="en-GB"/>
        </w:rPr>
      </w:pPr>
      <w:r>
        <w:rPr>
          <w:rFonts w:ascii="Arial" w:hAnsi="Arial" w:cs="Arial"/>
          <w:sz w:val="22"/>
          <w:szCs w:val="22"/>
          <w:lang w:val="en-GB"/>
        </w:rPr>
        <w:t>Upskirting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14:paraId="5147ABF6" w14:textId="77777777" w:rsidR="00F15A88" w:rsidRPr="00DD3015" w:rsidRDefault="00F15A88" w:rsidP="00AA23D3">
      <w:pPr>
        <w:rPr>
          <w:rFonts w:ascii="Arial" w:hAnsi="Arial" w:cs="Arial"/>
          <w:b/>
          <w:sz w:val="22"/>
          <w:szCs w:val="22"/>
          <w:lang w:val="en-GB"/>
        </w:rPr>
      </w:pPr>
    </w:p>
    <w:p w14:paraId="459CEE55" w14:textId="77777777"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0701749" w14:textId="77777777" w:rsidR="007B1641" w:rsidRDefault="002449CC" w:rsidP="007B1641">
      <w:pPr>
        <w:numPr>
          <w:ilvl w:val="0"/>
          <w:numId w:val="61"/>
        </w:numPr>
        <w:rPr>
          <w:rFonts w:ascii="Arial" w:hAnsi="Arial" w:cs="Arial"/>
          <w:bCs/>
          <w:sz w:val="22"/>
          <w:szCs w:val="22"/>
        </w:rPr>
      </w:pPr>
      <w:r w:rsidRPr="00DD3015">
        <w:rPr>
          <w:rFonts w:ascii="Arial" w:hAnsi="Arial" w:cs="Arial"/>
          <w:bCs/>
          <w:sz w:val="22"/>
          <w:szCs w:val="22"/>
        </w:rPr>
        <w:t xml:space="preserve">We are with you (formerly Addaction): </w:t>
      </w:r>
      <w:hyperlink r:id="rId60" w:history="1">
        <w:r w:rsidR="00DD3015" w:rsidRPr="006A4333">
          <w:rPr>
            <w:rStyle w:val="Hyperlink"/>
            <w:rFonts w:ascii="Arial" w:hAnsi="Arial" w:cs="Arial"/>
            <w:bCs/>
            <w:sz w:val="22"/>
            <w:szCs w:val="22"/>
          </w:rPr>
          <w:t>www.wearewithyou.org.uk/services/kent-for-young-people/</w:t>
        </w:r>
      </w:hyperlink>
    </w:p>
    <w:p w14:paraId="573A0E48" w14:textId="77777777" w:rsidR="007B1641" w:rsidRPr="007B1641" w:rsidRDefault="007B1641" w:rsidP="007B1641">
      <w:pPr>
        <w:numPr>
          <w:ilvl w:val="0"/>
          <w:numId w:val="59"/>
        </w:numPr>
        <w:rPr>
          <w:rFonts w:ascii="Arial" w:hAnsi="Arial" w:cs="Arial"/>
          <w:bCs/>
          <w:sz w:val="22"/>
          <w:szCs w:val="22"/>
        </w:rPr>
      </w:pPr>
      <w:r>
        <w:rPr>
          <w:rFonts w:ascii="Arial" w:hAnsi="Arial" w:cs="Arial"/>
          <w:bCs/>
          <w:sz w:val="22"/>
          <w:szCs w:val="22"/>
        </w:rPr>
        <w:t xml:space="preserve">Talk to Frank: </w:t>
      </w:r>
      <w:hyperlink r:id="rId61"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6942B3ED" w14:textId="77777777" w:rsidR="000E77D4" w:rsidRPr="00DD3015" w:rsidRDefault="000E77D4" w:rsidP="00AA23D3">
      <w:pPr>
        <w:rPr>
          <w:rFonts w:ascii="Arial" w:hAnsi="Arial" w:cs="Arial"/>
          <w:b/>
          <w:sz w:val="22"/>
          <w:szCs w:val="22"/>
          <w:lang w:val="en-GB"/>
        </w:rPr>
      </w:pPr>
    </w:p>
    <w:p w14:paraId="3EFD67C9" w14:textId="77777777"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1A8357F3"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62" w:history="1">
        <w:r w:rsidRPr="00DD3015">
          <w:rPr>
            <w:rStyle w:val="Hyperlink"/>
            <w:rFonts w:ascii="Arial" w:hAnsi="Arial" w:cs="Arial"/>
            <w:sz w:val="22"/>
            <w:szCs w:val="22"/>
          </w:rPr>
          <w:t>www.mind.org.uk</w:t>
        </w:r>
      </w:hyperlink>
    </w:p>
    <w:p w14:paraId="3BD1B528" w14:textId="77777777" w:rsidR="0078501D" w:rsidRPr="00DD3015" w:rsidRDefault="0078501D" w:rsidP="0078501D">
      <w:pPr>
        <w:numPr>
          <w:ilvl w:val="0"/>
          <w:numId w:val="7"/>
        </w:numPr>
        <w:rPr>
          <w:rFonts w:ascii="Arial" w:hAnsi="Arial" w:cs="Arial"/>
          <w:sz w:val="22"/>
          <w:szCs w:val="22"/>
          <w:lang w:val="en-GB"/>
        </w:rPr>
      </w:pPr>
      <w:r w:rsidRPr="00DD3015">
        <w:rPr>
          <w:rFonts w:ascii="Arial" w:hAnsi="Arial" w:cs="Arial"/>
          <w:sz w:val="22"/>
          <w:szCs w:val="22"/>
          <w:lang w:val="en-GB"/>
        </w:rPr>
        <w:t>Moodspark:</w:t>
      </w:r>
      <w:r w:rsidRPr="00DD3015">
        <w:t xml:space="preserve"> </w:t>
      </w:r>
      <w:hyperlink r:id="rId63"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71F9BFD" w14:textId="77777777"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64" w:history="1">
        <w:r w:rsidRPr="00DD3015">
          <w:rPr>
            <w:rStyle w:val="Hyperlink"/>
            <w:rFonts w:ascii="Arial" w:hAnsi="Arial" w:cs="Arial"/>
            <w:bCs/>
            <w:sz w:val="22"/>
            <w:szCs w:val="22"/>
          </w:rPr>
          <w:t>www.youngminds.org.uk</w:t>
        </w:r>
      </w:hyperlink>
    </w:p>
    <w:p w14:paraId="12B03EA9" w14:textId="77777777" w:rsidR="006D105F" w:rsidRPr="00494D3E" w:rsidRDefault="006D105F" w:rsidP="00AA23D3">
      <w:pPr>
        <w:rPr>
          <w:rFonts w:ascii="Arial" w:hAnsi="Arial" w:cs="Arial"/>
          <w:b/>
          <w:sz w:val="22"/>
          <w:szCs w:val="22"/>
          <w:highlight w:val="yellow"/>
          <w:lang w:val="en-GB"/>
        </w:rPr>
      </w:pPr>
    </w:p>
    <w:p w14:paraId="0E6095B7" w14:textId="77777777"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2A5C496D"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65" w:history="1">
        <w:r w:rsidRPr="00583C28">
          <w:rPr>
            <w:rStyle w:val="Hyperlink"/>
            <w:rFonts w:ascii="Arial" w:hAnsi="Arial" w:cs="Arial"/>
            <w:bCs/>
            <w:sz w:val="22"/>
            <w:szCs w:val="22"/>
          </w:rPr>
          <w:t>www.ceop.police.uk</w:t>
        </w:r>
      </w:hyperlink>
    </w:p>
    <w:p w14:paraId="31799A10"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66" w:history="1">
        <w:r w:rsidRPr="00583C28">
          <w:rPr>
            <w:rStyle w:val="Hyperlink"/>
            <w:rFonts w:ascii="Arial" w:hAnsi="Arial" w:cs="Arial"/>
            <w:bCs/>
            <w:sz w:val="22"/>
            <w:szCs w:val="22"/>
          </w:rPr>
          <w:t>www.iwf.org.uk</w:t>
        </w:r>
      </w:hyperlink>
    </w:p>
    <w:p w14:paraId="21182BE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67"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37584F4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Childnet: </w:t>
      </w:r>
      <w:hyperlink r:id="rId68"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51E6FA6A"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69" w:history="1">
        <w:r w:rsidRPr="00583C28">
          <w:rPr>
            <w:rStyle w:val="Hyperlink"/>
            <w:rFonts w:ascii="Arial" w:hAnsi="Arial" w:cs="Arial"/>
            <w:sz w:val="22"/>
            <w:szCs w:val="22"/>
            <w:lang w:val="en-GB"/>
          </w:rPr>
          <w:t>www.saferinternet.org.uk</w:t>
        </w:r>
      </w:hyperlink>
    </w:p>
    <w:p w14:paraId="25218C40" w14:textId="7777777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70"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30E41A1"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71"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24F870D1" w14:textId="77777777"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72"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6A0CC5A9"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73"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0707C60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74"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75"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5044C805"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76" w:history="1">
        <w:r w:rsidRPr="00583C28">
          <w:rPr>
            <w:rStyle w:val="Hyperlink"/>
            <w:rFonts w:ascii="Arial" w:hAnsi="Arial" w:cs="Arial"/>
            <w:sz w:val="22"/>
            <w:szCs w:val="22"/>
          </w:rPr>
          <w:t>www.getsafeonline.org</w:t>
        </w:r>
      </w:hyperlink>
    </w:p>
    <w:p w14:paraId="79BA3A9C"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Now!: </w:t>
      </w:r>
      <w:hyperlink r:id="rId77" w:history="1">
        <w:r w:rsidRPr="00583C28">
          <w:rPr>
            <w:rStyle w:val="Hyperlink"/>
            <w:rFonts w:ascii="Arial" w:hAnsi="Arial" w:cs="Arial"/>
            <w:bCs/>
            <w:sz w:val="22"/>
            <w:szCs w:val="22"/>
          </w:rPr>
          <w:t>www.stopitnow.org.uk</w:t>
        </w:r>
      </w:hyperlink>
    </w:p>
    <w:p w14:paraId="786767DB" w14:textId="77777777"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78" w:history="1">
        <w:r w:rsidRPr="00583C28">
          <w:rPr>
            <w:rStyle w:val="Hyperlink"/>
            <w:rFonts w:ascii="Arial" w:hAnsi="Arial" w:cs="Arial"/>
            <w:bCs/>
            <w:sz w:val="22"/>
            <w:szCs w:val="22"/>
          </w:rPr>
          <w:t>www.parentsprotect.co.uk</w:t>
        </w:r>
      </w:hyperlink>
    </w:p>
    <w:p w14:paraId="3208400F" w14:textId="77777777" w:rsidR="00AA23D3" w:rsidRPr="00583C28" w:rsidRDefault="00AA23D3" w:rsidP="00AA23D3">
      <w:pPr>
        <w:rPr>
          <w:rFonts w:ascii="Arial" w:hAnsi="Arial" w:cs="Arial"/>
          <w:sz w:val="22"/>
          <w:szCs w:val="22"/>
          <w:lang w:val="en-GB"/>
        </w:rPr>
      </w:pPr>
    </w:p>
    <w:p w14:paraId="018E50E7"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4BC24C0A"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79"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77EBF638"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80" w:tgtFrame="_self" w:history="1">
        <w:r w:rsidRPr="00583C28">
          <w:rPr>
            <w:rStyle w:val="Hyperlink"/>
            <w:rFonts w:ascii="Arial" w:hAnsi="Arial" w:cs="Arial"/>
            <w:sz w:val="22"/>
            <w:szCs w:val="22"/>
            <w:lang w:val="en-GB"/>
          </w:rPr>
          <w:t>www.gov.uk/report-terrorism</w:t>
        </w:r>
      </w:hyperlink>
    </w:p>
    <w:p w14:paraId="3251BECD"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81"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05118D14" w14:textId="77777777" w:rsidR="008254C3" w:rsidRPr="007157DF" w:rsidRDefault="008254C3" w:rsidP="00AC617B">
      <w:pPr>
        <w:rPr>
          <w:rFonts w:ascii="Arial" w:hAnsi="Arial" w:cs="Arial"/>
          <w:bCs/>
          <w:sz w:val="24"/>
          <w:szCs w:val="24"/>
        </w:rPr>
      </w:pPr>
    </w:p>
    <w:sectPr w:rsidR="008254C3" w:rsidRPr="007157DF" w:rsidSect="007437C2">
      <w:footerReference w:type="default" r:id="rId82"/>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2CB6" w14:textId="77777777" w:rsidR="00C0795B" w:rsidRDefault="00C0795B">
      <w:r>
        <w:separator/>
      </w:r>
    </w:p>
  </w:endnote>
  <w:endnote w:type="continuationSeparator" w:id="0">
    <w:p w14:paraId="4A77AA80" w14:textId="77777777" w:rsidR="00C0795B" w:rsidRDefault="00C0795B">
      <w:r>
        <w:continuationSeparator/>
      </w:r>
    </w:p>
  </w:endnote>
  <w:endnote w:type="continuationNotice" w:id="1">
    <w:p w14:paraId="5E910FB2" w14:textId="77777777" w:rsidR="00C0795B" w:rsidRDefault="00C0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735" w14:textId="742DBAE4" w:rsidR="0003769E" w:rsidRDefault="0003769E">
    <w:pPr>
      <w:pStyle w:val="Footer"/>
      <w:jc w:val="right"/>
    </w:pPr>
    <w:r>
      <w:fldChar w:fldCharType="begin"/>
    </w:r>
    <w:r>
      <w:instrText xml:space="preserve"> PAGE   \* MERGEFORMAT </w:instrText>
    </w:r>
    <w:r>
      <w:fldChar w:fldCharType="separate"/>
    </w:r>
    <w:r w:rsidR="005A65C8">
      <w:rPr>
        <w:noProof/>
      </w:rPr>
      <w:t>24</w:t>
    </w:r>
    <w:r>
      <w:rPr>
        <w:noProof/>
      </w:rPr>
      <w:fldChar w:fldCharType="end"/>
    </w:r>
  </w:p>
  <w:p w14:paraId="17DFF0BE" w14:textId="77777777" w:rsidR="0003769E" w:rsidRDefault="000376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DF9" w14:textId="77777777" w:rsidR="00C0795B" w:rsidRDefault="00C0795B">
      <w:r>
        <w:separator/>
      </w:r>
    </w:p>
  </w:footnote>
  <w:footnote w:type="continuationSeparator" w:id="0">
    <w:p w14:paraId="46481897" w14:textId="77777777" w:rsidR="00C0795B" w:rsidRDefault="00C0795B">
      <w:r>
        <w:continuationSeparator/>
      </w:r>
    </w:p>
  </w:footnote>
  <w:footnote w:type="continuationNotice" w:id="1">
    <w:p w14:paraId="0ACA503A" w14:textId="77777777" w:rsidR="00C0795B" w:rsidRDefault="00C079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74CC38A6"/>
    <w:lvl w:ilvl="0" w:tplc="D0561412">
      <w:start w:val="1"/>
      <w:numFmt w:val="bullet"/>
      <w:lvlText w:val=""/>
      <w:lvlJc w:val="left"/>
      <w:pPr>
        <w:ind w:left="1080" w:hanging="360"/>
      </w:pPr>
      <w:rPr>
        <w:rFonts w:ascii="Symbol" w:hAnsi="Symbol" w:hint="default"/>
        <w:color w:val="000000" w:themeColor="text1"/>
        <w:spacing w:val="-20"/>
        <w:sz w:val="1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91667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657F48"/>
    <w:multiLevelType w:val="hybridMultilevel"/>
    <w:tmpl w:val="7B48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53"/>
  </w:num>
  <w:num w:numId="4">
    <w:abstractNumId w:val="40"/>
  </w:num>
  <w:num w:numId="5">
    <w:abstractNumId w:val="28"/>
  </w:num>
  <w:num w:numId="6">
    <w:abstractNumId w:val="35"/>
  </w:num>
  <w:num w:numId="7">
    <w:abstractNumId w:val="19"/>
  </w:num>
  <w:num w:numId="8">
    <w:abstractNumId w:val="41"/>
  </w:num>
  <w:num w:numId="9">
    <w:abstractNumId w:val="9"/>
  </w:num>
  <w:num w:numId="10">
    <w:abstractNumId w:val="15"/>
  </w:num>
  <w:num w:numId="11">
    <w:abstractNumId w:val="11"/>
  </w:num>
  <w:num w:numId="12">
    <w:abstractNumId w:val="48"/>
  </w:num>
  <w:num w:numId="13">
    <w:abstractNumId w:val="37"/>
  </w:num>
  <w:num w:numId="14">
    <w:abstractNumId w:val="44"/>
  </w:num>
  <w:num w:numId="15">
    <w:abstractNumId w:val="12"/>
  </w:num>
  <w:num w:numId="16">
    <w:abstractNumId w:val="25"/>
  </w:num>
  <w:num w:numId="17">
    <w:abstractNumId w:val="55"/>
  </w:num>
  <w:num w:numId="18">
    <w:abstractNumId w:val="14"/>
  </w:num>
  <w:num w:numId="19">
    <w:abstractNumId w:val="10"/>
  </w:num>
  <w:num w:numId="20">
    <w:abstractNumId w:val="33"/>
  </w:num>
  <w:num w:numId="21">
    <w:abstractNumId w:val="7"/>
  </w:num>
  <w:num w:numId="22">
    <w:abstractNumId w:val="16"/>
  </w:num>
  <w:num w:numId="23">
    <w:abstractNumId w:val="2"/>
  </w:num>
  <w:num w:numId="24">
    <w:abstractNumId w:val="5"/>
  </w:num>
  <w:num w:numId="25">
    <w:abstractNumId w:val="56"/>
  </w:num>
  <w:num w:numId="26">
    <w:abstractNumId w:val="34"/>
  </w:num>
  <w:num w:numId="27">
    <w:abstractNumId w:val="39"/>
  </w:num>
  <w:num w:numId="28">
    <w:abstractNumId w:val="47"/>
  </w:num>
  <w:num w:numId="29">
    <w:abstractNumId w:val="1"/>
  </w:num>
  <w:num w:numId="30">
    <w:abstractNumId w:val="27"/>
  </w:num>
  <w:num w:numId="31">
    <w:abstractNumId w:val="60"/>
  </w:num>
  <w:num w:numId="32">
    <w:abstractNumId w:val="62"/>
  </w:num>
  <w:num w:numId="33">
    <w:abstractNumId w:val="20"/>
  </w:num>
  <w:num w:numId="34">
    <w:abstractNumId w:val="26"/>
  </w:num>
  <w:num w:numId="35">
    <w:abstractNumId w:val="0"/>
  </w:num>
  <w:num w:numId="36">
    <w:abstractNumId w:val="3"/>
  </w:num>
  <w:num w:numId="37">
    <w:abstractNumId w:val="32"/>
  </w:num>
  <w:num w:numId="38">
    <w:abstractNumId w:val="52"/>
  </w:num>
  <w:num w:numId="39">
    <w:abstractNumId w:val="4"/>
  </w:num>
  <w:num w:numId="40">
    <w:abstractNumId w:val="58"/>
  </w:num>
  <w:num w:numId="41">
    <w:abstractNumId w:val="23"/>
  </w:num>
  <w:num w:numId="42">
    <w:abstractNumId w:val="57"/>
  </w:num>
  <w:num w:numId="43">
    <w:abstractNumId w:val="49"/>
  </w:num>
  <w:num w:numId="44">
    <w:abstractNumId w:val="54"/>
  </w:num>
  <w:num w:numId="45">
    <w:abstractNumId w:val="64"/>
  </w:num>
  <w:num w:numId="46">
    <w:abstractNumId w:val="17"/>
  </w:num>
  <w:num w:numId="47">
    <w:abstractNumId w:val="43"/>
  </w:num>
  <w:num w:numId="48">
    <w:abstractNumId w:val="13"/>
  </w:num>
  <w:num w:numId="49">
    <w:abstractNumId w:val="21"/>
  </w:num>
  <w:num w:numId="50">
    <w:abstractNumId w:val="18"/>
  </w:num>
  <w:num w:numId="51">
    <w:abstractNumId w:val="8"/>
  </w:num>
  <w:num w:numId="52">
    <w:abstractNumId w:val="29"/>
  </w:num>
  <w:num w:numId="53">
    <w:abstractNumId w:val="51"/>
  </w:num>
  <w:num w:numId="54">
    <w:abstractNumId w:val="45"/>
  </w:num>
  <w:num w:numId="55">
    <w:abstractNumId w:val="61"/>
  </w:num>
  <w:num w:numId="56">
    <w:abstractNumId w:val="30"/>
  </w:num>
  <w:num w:numId="57">
    <w:abstractNumId w:val="22"/>
  </w:num>
  <w:num w:numId="58">
    <w:abstractNumId w:val="36"/>
  </w:num>
  <w:num w:numId="59">
    <w:abstractNumId w:val="50"/>
  </w:num>
  <w:num w:numId="60">
    <w:abstractNumId w:val="63"/>
  </w:num>
  <w:num w:numId="61">
    <w:abstractNumId w:val="24"/>
  </w:num>
  <w:num w:numId="62">
    <w:abstractNumId w:val="46"/>
  </w:num>
  <w:num w:numId="63">
    <w:abstractNumId w:val="6"/>
  </w:num>
  <w:num w:numId="64">
    <w:abstractNumId w:val="38"/>
  </w:num>
  <w:num w:numId="65">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26"/>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69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882"/>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752"/>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2C2B"/>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79C"/>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354"/>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6C"/>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80"/>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43E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1BD4"/>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8E2"/>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1F4"/>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0ED0"/>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65C8"/>
    <w:rsid w:val="005A7349"/>
    <w:rsid w:val="005B1E84"/>
    <w:rsid w:val="005B4D79"/>
    <w:rsid w:val="005B5304"/>
    <w:rsid w:val="005B5740"/>
    <w:rsid w:val="005B5A05"/>
    <w:rsid w:val="005B6574"/>
    <w:rsid w:val="005B742A"/>
    <w:rsid w:val="005B7C31"/>
    <w:rsid w:val="005C00A5"/>
    <w:rsid w:val="005C02EC"/>
    <w:rsid w:val="005C12CE"/>
    <w:rsid w:val="005C2283"/>
    <w:rsid w:val="005C29DE"/>
    <w:rsid w:val="005C4830"/>
    <w:rsid w:val="005C4C94"/>
    <w:rsid w:val="005C68E3"/>
    <w:rsid w:val="005C713E"/>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13AD"/>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3A3"/>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4F2D"/>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9B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C25"/>
    <w:rsid w:val="00841F46"/>
    <w:rsid w:val="008421D3"/>
    <w:rsid w:val="00842B4B"/>
    <w:rsid w:val="00843289"/>
    <w:rsid w:val="00844DEB"/>
    <w:rsid w:val="00846292"/>
    <w:rsid w:val="00846E63"/>
    <w:rsid w:val="00847D84"/>
    <w:rsid w:val="0085060D"/>
    <w:rsid w:val="00850814"/>
    <w:rsid w:val="008508FF"/>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5B1"/>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2F29"/>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112"/>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1346"/>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0FD3"/>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47A"/>
    <w:rsid w:val="00A80591"/>
    <w:rsid w:val="00A81008"/>
    <w:rsid w:val="00A8157D"/>
    <w:rsid w:val="00A821D7"/>
    <w:rsid w:val="00A825D0"/>
    <w:rsid w:val="00A83349"/>
    <w:rsid w:val="00A8492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0A68"/>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3AED"/>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07853"/>
    <w:rsid w:val="00C0795B"/>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0A2"/>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413"/>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3EE"/>
    <w:rsid w:val="00DB0684"/>
    <w:rsid w:val="00DB1A0D"/>
    <w:rsid w:val="00DB2D54"/>
    <w:rsid w:val="00DB2D5B"/>
    <w:rsid w:val="00DB34B9"/>
    <w:rsid w:val="00DB42B1"/>
    <w:rsid w:val="00DB48B7"/>
    <w:rsid w:val="00DB4A19"/>
    <w:rsid w:val="00DB4A2D"/>
    <w:rsid w:val="00DB4E77"/>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3FCD"/>
    <w:rsid w:val="00E0418C"/>
    <w:rsid w:val="00E04EFB"/>
    <w:rsid w:val="00E053DB"/>
    <w:rsid w:val="00E069F3"/>
    <w:rsid w:val="00E0716A"/>
    <w:rsid w:val="00E07AA1"/>
    <w:rsid w:val="00E07D31"/>
    <w:rsid w:val="00E104A9"/>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808"/>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C5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49252"/>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Caption1">
    <w:name w:val="Caption 1"/>
    <w:basedOn w:val="Normal"/>
    <w:qFormat/>
    <w:rsid w:val="007C69B7"/>
    <w:pPr>
      <w:spacing w:before="120" w:after="120"/>
    </w:pPr>
    <w:rPr>
      <w:rFonts w:ascii="Arial" w:eastAsia="MS Mincho" w:hAnsi="Arial"/>
      <w:i/>
      <w:color w:val="F15F22"/>
      <w:szCs w:val="24"/>
      <w:lang w:eastAsia="en-US"/>
    </w:rPr>
  </w:style>
  <w:style w:type="paragraph" w:customStyle="1" w:styleId="Title1">
    <w:name w:val="Title 1"/>
    <w:basedOn w:val="Heading1"/>
    <w:link w:val="Title1Char"/>
    <w:autoRedefine/>
    <w:qFormat/>
    <w:rsid w:val="007C69B7"/>
    <w:pPr>
      <w:keepLines/>
      <w:spacing w:before="480" w:after="120"/>
      <w:ind w:left="360" w:hanging="360"/>
    </w:pPr>
    <w:rPr>
      <w:rFonts w:eastAsia="MS Gothic"/>
      <w:bCs/>
      <w:sz w:val="56"/>
      <w:szCs w:val="32"/>
      <w:lang w:val="en-US" w:eastAsia="en-US"/>
    </w:rPr>
  </w:style>
  <w:style w:type="character" w:customStyle="1" w:styleId="Title1Char">
    <w:name w:val="Title 1 Char"/>
    <w:link w:val="Title1"/>
    <w:rsid w:val="007C69B7"/>
    <w:rPr>
      <w:rFonts w:ascii="Arial" w:eastAsia="MS Gothic" w:hAnsi="Arial"/>
      <w:b/>
      <w:bCs/>
      <w:sz w:val="5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hauna.mcallister@haringey.gov.uk" TargetMode="External"/><Relationship Id="rId18" Type="http://schemas.openxmlformats.org/officeDocument/2006/relationships/image" Target="media/image2.png"/><Relationship Id="rId26" Type="http://schemas.openxmlformats.org/officeDocument/2006/relationships/hyperlink" Target="http://www.saferinternet.org.uk/helpline" TargetMode="External"/><Relationship Id="rId39" Type="http://schemas.openxmlformats.org/officeDocument/2006/relationships/hyperlink" Target="http://www.giveusashout.org/" TargetMode="External"/><Relationship Id="rId21" Type="http://schemas.openxmlformats.org/officeDocument/2006/relationships/hyperlink" Target="mailto:help@nspcc.org.uk" TargetMode="External"/><Relationship Id="rId34" Type="http://schemas.openxmlformats.org/officeDocument/2006/relationships/hyperlink" Target="http://www.victimsupport.org.uk" TargetMode="External"/><Relationship Id="rId42" Type="http://schemas.openxmlformats.org/officeDocument/2006/relationships/hyperlink" Target="http://www.domesticabuseservices.org.uk" TargetMode="External"/><Relationship Id="rId47" Type="http://schemas.openxmlformats.org/officeDocument/2006/relationships/hyperlink" Target="http://www.nationaldahelpline.org.uk/" TargetMode="External"/><Relationship Id="rId50" Type="http://schemas.openxmlformats.org/officeDocument/2006/relationships/hyperlink" Target="https://assets.publishing.service.gov.uk/government/uploads/system/uploads/attachment_data/file/496415/6_1639_HO_SP_FGM_mandatory_reporting_Fact_sheet_Web.pdf" TargetMode="External"/><Relationship Id="rId55" Type="http://schemas.openxmlformats.org/officeDocument/2006/relationships/hyperlink" Target="http://www.lucyfaithfull.org.uk" TargetMode="External"/><Relationship Id="rId63" Type="http://schemas.openxmlformats.org/officeDocument/2006/relationships/hyperlink" Target="https://moodspark.org.uk/" TargetMode="External"/><Relationship Id="rId68" Type="http://schemas.openxmlformats.org/officeDocument/2006/relationships/hyperlink" Target="http://www.childnet.com" TargetMode="External"/><Relationship Id="rId76" Type="http://schemas.openxmlformats.org/officeDocument/2006/relationships/hyperlink" Target="https://www.getsafeonline.org/"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arentinfo.org/" TargetMode="External"/><Relationship Id="rId2" Type="http://schemas.openxmlformats.org/officeDocument/2006/relationships/customXml" Target="../customXml/item2.xml"/><Relationship Id="rId16" Type="http://schemas.openxmlformats.org/officeDocument/2006/relationships/hyperlink" Target="mailto:sobrien@st-gildas.haringey.sch.uk" TargetMode="External"/><Relationship Id="rId29" Type="http://schemas.openxmlformats.org/officeDocument/2006/relationships/hyperlink" Target="http://www.themix.org.uk" TargetMode="External"/><Relationship Id="rId11" Type="http://schemas.openxmlformats.org/officeDocument/2006/relationships/image" Target="media/image1.jpeg"/><Relationship Id="rId24" Type="http://schemas.openxmlformats.org/officeDocument/2006/relationships/hyperlink" Target="https://www.iwf.org.uk/" TargetMode="External"/><Relationship Id="rId32" Type="http://schemas.openxmlformats.org/officeDocument/2006/relationships/hyperlink" Target="http://www.familylives.org.uk" TargetMode="External"/><Relationship Id="rId37" Type="http://schemas.openxmlformats.org/officeDocument/2006/relationships/hyperlink" Target="http://www.mosac.org.uk" TargetMode="External"/><Relationship Id="rId40" Type="http://schemas.openxmlformats.org/officeDocument/2006/relationships/hyperlink" Target="http://www.respond.org.uk" TargetMode="External"/><Relationship Id="rId45" Type="http://schemas.openxmlformats.org/officeDocument/2006/relationships/hyperlink" Target="http://www.mensadviceline.org.uk" TargetMode="External"/><Relationship Id="rId53" Type="http://schemas.openxmlformats.org/officeDocument/2006/relationships/hyperlink" Target="http://www.nationalcrimeagency.gov.uk/who-we-are" TargetMode="External"/><Relationship Id="rId58" Type="http://schemas.openxmlformats.org/officeDocument/2006/relationships/hyperlink" Target="http://www.anti-bullyingalliance.org.uk/" TargetMode="External"/><Relationship Id="rId66" Type="http://schemas.openxmlformats.org/officeDocument/2006/relationships/hyperlink" Target="http://www.iwf.org.uk" TargetMode="External"/><Relationship Id="rId74" Type="http://schemas.openxmlformats.org/officeDocument/2006/relationships/hyperlink" Target="http://www.nspcc.org.uk/onlinesafety" TargetMode="External"/><Relationship Id="rId79" Type="http://schemas.openxmlformats.org/officeDocument/2006/relationships/hyperlink" Target="http://www.educateagainsthate.com" TargetMode="External"/><Relationship Id="rId5" Type="http://schemas.openxmlformats.org/officeDocument/2006/relationships/numbering" Target="numbering.xml"/><Relationship Id="rId61" Type="http://schemas.openxmlformats.org/officeDocument/2006/relationships/hyperlink" Target="http://www.talktofrank.com/" TargetMode="External"/><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aringeyscp.org.uk/" TargetMode="External"/><Relationship Id="rId31" Type="http://schemas.openxmlformats.org/officeDocument/2006/relationships/hyperlink" Target="http://www.fearless.org" TargetMode="External"/><Relationship Id="rId44" Type="http://schemas.openxmlformats.org/officeDocument/2006/relationships/hyperlink" Target="http://www.womensaid.org.uk" TargetMode="External"/><Relationship Id="rId52" Type="http://schemas.openxmlformats.org/officeDocument/2006/relationships/hyperlink" Target="https://contextualsafeguarding.org.uk/" TargetMode="External"/><Relationship Id="rId60" Type="http://schemas.openxmlformats.org/officeDocument/2006/relationships/hyperlink" Target="http://www.wearewithyou.org.uk/services/kent-for-young-people/" TargetMode="External"/><Relationship Id="rId65" Type="http://schemas.openxmlformats.org/officeDocument/2006/relationships/hyperlink" Target="http://www.ceop.police.uk" TargetMode="External"/><Relationship Id="rId73" Type="http://schemas.openxmlformats.org/officeDocument/2006/relationships/hyperlink" Target="http://www.internetmatters.org/" TargetMode="External"/><Relationship Id="rId78" Type="http://schemas.openxmlformats.org/officeDocument/2006/relationships/hyperlink" Target="http://www.parentsprotect.co.uk" TargetMode="External"/><Relationship Id="rId81"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haringey.gov.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www.childline.org.uk" TargetMode="External"/><Relationship Id="rId30" Type="http://schemas.openxmlformats.org/officeDocument/2006/relationships/hyperlink" Target="http://www.giveusashout.org/" TargetMode="External"/><Relationship Id="rId35" Type="http://schemas.openxmlformats.org/officeDocument/2006/relationships/hyperlink" Target="http://www.samaritans.org" TargetMode="External"/><Relationship Id="rId43" Type="http://schemas.openxmlformats.org/officeDocument/2006/relationships/hyperlink" Target="http://www.refuge.org.uk" TargetMode="External"/><Relationship Id="rId48" Type="http://schemas.openxmlformats.org/officeDocument/2006/relationships/hyperlink" Target="https://respectphoneline.org.uk/" TargetMode="External"/><Relationship Id="rId56" Type="http://schemas.openxmlformats.org/officeDocument/2006/relationships/hyperlink" Target="http://www.brook.org.uk/" TargetMode="External"/><Relationship Id="rId64" Type="http://schemas.openxmlformats.org/officeDocument/2006/relationships/hyperlink" Target="http://www.youngminds.org.uk" TargetMode="External"/><Relationship Id="rId69" Type="http://schemas.openxmlformats.org/officeDocument/2006/relationships/hyperlink" Target="http://www.saferinternet.org.uk" TargetMode="External"/><Relationship Id="rId77" Type="http://schemas.openxmlformats.org/officeDocument/2006/relationships/hyperlink" Target="http://www.stopitnow.org.uk" TargetMode="External"/><Relationship Id="rId8" Type="http://schemas.openxmlformats.org/officeDocument/2006/relationships/webSettings" Target="webSettings.xml"/><Relationship Id="rId51" Type="http://schemas.openxmlformats.org/officeDocument/2006/relationships/hyperlink" Target="http://www.gov.uk/government/publications/mandatory-reporting-of-female-genital-mutilation-procedural-information" TargetMode="External"/><Relationship Id="rId72" Type="http://schemas.openxmlformats.org/officeDocument/2006/relationships/hyperlink" Target="http://www.mariecollinsfoundation.org.uk" TargetMode="External"/><Relationship Id="rId80" Type="http://schemas.openxmlformats.org/officeDocument/2006/relationships/hyperlink" Target="http://www.gov.uk/report-terrorism"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mailto:sobrien@st-gildas.haringey.sch.uk" TargetMode="External"/><Relationship Id="rId25" Type="http://schemas.openxmlformats.org/officeDocument/2006/relationships/hyperlink" Target="http://www.educationsupportpartnership.org.uk" TargetMode="External"/><Relationship Id="rId33" Type="http://schemas.openxmlformats.org/officeDocument/2006/relationships/hyperlink" Target="http://www.crimestoppers-uk.org/" TargetMode="External"/><Relationship Id="rId38" Type="http://schemas.openxmlformats.org/officeDocument/2006/relationships/hyperlink" Target="http://www.actionfraud.police.uk" TargetMode="External"/><Relationship Id="rId46" Type="http://schemas.openxmlformats.org/officeDocument/2006/relationships/hyperlink" Target="http://www.mankindcounselling.org.uk" TargetMode="External"/><Relationship Id="rId59" Type="http://schemas.openxmlformats.org/officeDocument/2006/relationships/hyperlink" Target="http://www.disrespectnobody.co.uk/" TargetMode="External"/><Relationship Id="rId67" Type="http://schemas.openxmlformats.org/officeDocument/2006/relationships/hyperlink" Target="http://www.thinkuknow.co.uk" TargetMode="External"/><Relationship Id="rId20" Type="http://schemas.openxmlformats.org/officeDocument/2006/relationships/hyperlink" Target="https://www.haringey.gov.uk/children-and-families/childrens-social-care/child-protection/allegations-against-staff-who-work-children" TargetMode="External"/><Relationship Id="rId41" Type="http://schemas.openxmlformats.org/officeDocument/2006/relationships/hyperlink" Target="http://www.mencap.org.uk" TargetMode="External"/><Relationship Id="rId54" Type="http://schemas.openxmlformats.org/officeDocument/2006/relationships/hyperlink" Target="https://rapecrisis.org.uk/" TargetMode="External"/><Relationship Id="rId62" Type="http://schemas.openxmlformats.org/officeDocument/2006/relationships/hyperlink" Target="http://www.mind.org.uk" TargetMode="External"/><Relationship Id="rId70" Type="http://schemas.openxmlformats.org/officeDocument/2006/relationships/hyperlink" Target="https://reportharmfulcontent.com/" TargetMode="External"/><Relationship Id="rId75" Type="http://schemas.openxmlformats.org/officeDocument/2006/relationships/hyperlink" Target="http://www.net-aware.org.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aringeyscp.org.uk/"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papyrus-uk.org" TargetMode="External"/><Relationship Id="rId36" Type="http://schemas.openxmlformats.org/officeDocument/2006/relationships/hyperlink" Target="https://napac.org.uk/" TargetMode="External"/><Relationship Id="rId49" Type="http://schemas.openxmlformats.org/officeDocument/2006/relationships/hyperlink" Target="http://www.gov.uk/guidance/forced-marriage" TargetMode="External"/><Relationship Id="rId57"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6B3501295EC4BBAFBE8236EB7C8DA" ma:contentTypeVersion="12" ma:contentTypeDescription="Create a new document." ma:contentTypeScope="" ma:versionID="2eb6e9160b777a064136a0c3d9cd45c6">
  <xsd:schema xmlns:xsd="http://www.w3.org/2001/XMLSchema" xmlns:xs="http://www.w3.org/2001/XMLSchema" xmlns:p="http://schemas.microsoft.com/office/2006/metadata/properties" xmlns:ns2="1ffdc840-edd0-473e-8b00-a3f810bc6bb1" xmlns:ns3="023e9e5a-eecd-4486-84aa-7314018cb9f9" targetNamespace="http://schemas.microsoft.com/office/2006/metadata/properties" ma:root="true" ma:fieldsID="714b9c4bbea800508af28d3e1032e486" ns2:_="" ns3:_="">
    <xsd:import namespace="1ffdc840-edd0-473e-8b00-a3f810bc6bb1"/>
    <xsd:import namespace="023e9e5a-eecd-4486-84aa-7314018cb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dc840-edd0-473e-8b00-a3f810bc6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e9e5a-eecd-4486-84aa-7314018cb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19216CC2-D075-4A8B-A659-ABC9E537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dc840-edd0-473e-8b00-a3f810bc6bb1"/>
    <ds:schemaRef ds:uri="023e9e5a-eecd-4486-84aa-7314018cb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1ffdc840-edd0-473e-8b00-a3f810bc6bb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23e9e5a-eecd-4486-84aa-7314018cb9f9"/>
    <ds:schemaRef ds:uri="http://www.w3.org/XML/1998/namespace"/>
    <ds:schemaRef ds:uri="http://purl.org/dc/elements/1.1/"/>
  </ds:schemaRefs>
</ds:datastoreItem>
</file>

<file path=customXml/itemProps4.xml><?xml version="1.0" encoding="utf-8"?>
<ds:datastoreItem xmlns:ds="http://schemas.openxmlformats.org/officeDocument/2006/customXml" ds:itemID="{2D3882D9-66F5-4E60-937C-CB321371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9003</Words>
  <Characters>54074</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62952</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sobrien</cp:lastModifiedBy>
  <cp:revision>2</cp:revision>
  <cp:lastPrinted>2018-08-09T17:51:00Z</cp:lastPrinted>
  <dcterms:created xsi:type="dcterms:W3CDTF">2020-09-28T11:43:00Z</dcterms:created>
  <dcterms:modified xsi:type="dcterms:W3CDTF">2020-09-28T11:43:00Z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0x010100B5C6B3501295EC4BBAFBE8236EB7C8DA</vt:lpwstr>
  </property>
</Properties>
</file>